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9F35B" w14:textId="5D007CEF" w:rsidR="007975F8" w:rsidRPr="00F73C41" w:rsidRDefault="00C16878">
      <w:pPr>
        <w:pStyle w:val="BodyText"/>
        <w:spacing w:before="7"/>
        <w:rPr>
          <w:rFonts w:asciiTheme="majorHAnsi" w:hAnsiTheme="majorHAnsi"/>
          <w:b/>
          <w:sz w:val="11"/>
        </w:rPr>
      </w:pPr>
      <w:r>
        <w:rPr>
          <w:noProof/>
        </w:rPr>
        <w:drawing>
          <wp:anchor distT="0" distB="0" distL="114300" distR="114300" simplePos="0" relativeHeight="251655680" behindDoc="1" locked="0" layoutInCell="1" allowOverlap="1" wp14:anchorId="6B7E1F73" wp14:editId="3F85AF60">
            <wp:simplePos x="0" y="0"/>
            <wp:positionH relativeFrom="column">
              <wp:posOffset>831850</wp:posOffset>
            </wp:positionH>
            <wp:positionV relativeFrom="paragraph">
              <wp:posOffset>-6985</wp:posOffset>
            </wp:positionV>
            <wp:extent cx="6095640" cy="87249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6096825" cy="8726596"/>
                    </a:xfrm>
                    <a:prstGeom prst="rect">
                      <a:avLst/>
                    </a:prstGeom>
                    <a:noFill/>
                    <a:ln>
                      <a:noFill/>
                    </a:ln>
                    <a:effectLst>
                      <a:glow>
                        <a:schemeClr val="accent1">
                          <a:alpha val="99000"/>
                        </a:scheme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00000000">
        <w:rPr>
          <w:noProof/>
        </w:rPr>
        <w:pict w14:anchorId="5B5EEC0C">
          <v:group id="docshapegroup19" o:spid="_x0000_s2107" style="position:absolute;margin-left:298.1pt;margin-top:410.3pt;width:212.9pt;height:129.1pt;z-index:-15721472;mso-wrap-distance-left:0;mso-wrap-distance-right:0;mso-position-horizontal-relative:page;mso-position-vertical-relative:text" coordorigin="6228,256" coordsize="3309,2582">
            <v:shapetype id="_x0000_t202" coordsize="21600,21600" o:spt="202" path="m,l,21600r21600,l21600,xe">
              <v:stroke joinstyle="miter"/>
              <v:path gradientshapeok="t" o:connecttype="rect"/>
            </v:shapetype>
            <v:shape id="docshape20" o:spid="_x0000_s2108" type="#_x0000_t202" style="position:absolute;left:6276;top:256;width:1381;height:282" filled="f" stroked="f">
              <v:textbox inset="0,0,0,0">
                <w:txbxContent>
                  <w:p w14:paraId="6C14AD23" w14:textId="77777777" w:rsidR="00C16878" w:rsidRDefault="00C16878" w:rsidP="00C16878">
                    <w:pPr>
                      <w:rPr>
                        <w:sz w:val="24"/>
                      </w:rPr>
                    </w:pPr>
                    <w:r>
                      <w:rPr>
                        <w:sz w:val="24"/>
                      </w:rPr>
                      <w:t>Pulang</w:t>
                    </w:r>
                    <w:r>
                      <w:rPr>
                        <w:spacing w:val="-4"/>
                        <w:sz w:val="24"/>
                      </w:rPr>
                      <w:t xml:space="preserve"> </w:t>
                    </w:r>
                    <w:r>
                      <w:rPr>
                        <w:sz w:val="24"/>
                      </w:rPr>
                      <w:t>Pisau,</w:t>
                    </w:r>
                  </w:p>
                </w:txbxContent>
              </v:textbox>
            </v:shape>
            <v:shape id="docshape21" o:spid="_x0000_s2109" type="#_x0000_t202" style="position:absolute;left:8057;top:256;width:1429;height:282" filled="f" stroked="f">
              <v:textbox inset="0,0,0,0">
                <w:txbxContent>
                  <w:p w14:paraId="7042FC7E" w14:textId="77777777" w:rsidR="00C16878" w:rsidRDefault="00C16878" w:rsidP="00C16878">
                    <w:pPr>
                      <w:rPr>
                        <w:sz w:val="24"/>
                      </w:rPr>
                    </w:pPr>
                    <w:r>
                      <w:rPr>
                        <w:sz w:val="24"/>
                      </w:rPr>
                      <w:t>Agustus</w:t>
                    </w:r>
                    <w:r>
                      <w:rPr>
                        <w:spacing w:val="-2"/>
                        <w:sz w:val="24"/>
                      </w:rPr>
                      <w:t xml:space="preserve"> </w:t>
                    </w:r>
                    <w:r>
                      <w:rPr>
                        <w:sz w:val="24"/>
                      </w:rPr>
                      <w:t>2021</w:t>
                    </w:r>
                  </w:p>
                </w:txbxContent>
              </v:textbox>
            </v:shape>
            <v:shape id="docshape22" o:spid="_x0000_s2110" type="#_x0000_t202" style="position:absolute;left:6492;top:793;width:2779;height:519" filled="f" stroked="f">
              <v:textbox inset="0,0,0,0">
                <w:txbxContent>
                  <w:p w14:paraId="54DD5373" w14:textId="77777777" w:rsidR="00C16878" w:rsidRDefault="00C16878" w:rsidP="00C16878">
                    <w:pPr>
                      <w:ind w:right="11"/>
                      <w:jc w:val="center"/>
                      <w:rPr>
                        <w:sz w:val="20"/>
                        <w:szCs w:val="20"/>
                      </w:rPr>
                    </w:pPr>
                    <w:r w:rsidRPr="00480099">
                      <w:rPr>
                        <w:sz w:val="20"/>
                        <w:szCs w:val="20"/>
                      </w:rPr>
                      <w:t>KEPALA BAPPEDALITBANG</w:t>
                    </w:r>
                  </w:p>
                  <w:p w14:paraId="49D74F59" w14:textId="77777777" w:rsidR="00C16878" w:rsidRDefault="00C16878" w:rsidP="00C16878">
                    <w:pPr>
                      <w:ind w:right="11"/>
                      <w:jc w:val="center"/>
                    </w:pPr>
                    <w:r w:rsidRPr="00480099">
                      <w:rPr>
                        <w:sz w:val="20"/>
                        <w:szCs w:val="20"/>
                      </w:rPr>
                      <w:t>KABUPATEN</w:t>
                    </w:r>
                    <w:r w:rsidRPr="00480099">
                      <w:rPr>
                        <w:spacing w:val="-5"/>
                        <w:sz w:val="20"/>
                        <w:szCs w:val="20"/>
                      </w:rPr>
                      <w:t xml:space="preserve"> </w:t>
                    </w:r>
                    <w:r w:rsidRPr="00480099">
                      <w:rPr>
                        <w:sz w:val="20"/>
                        <w:szCs w:val="20"/>
                      </w:rPr>
                      <w:t>PULANG</w:t>
                    </w:r>
                    <w:r w:rsidRPr="00480099">
                      <w:rPr>
                        <w:spacing w:val="-3"/>
                        <w:sz w:val="20"/>
                        <w:szCs w:val="20"/>
                      </w:rPr>
                      <w:t xml:space="preserve"> </w:t>
                    </w:r>
                    <w:r w:rsidRPr="00480099">
                      <w:rPr>
                        <w:sz w:val="20"/>
                        <w:szCs w:val="20"/>
                      </w:rPr>
                      <w:t>PISAU</w:t>
                    </w:r>
                    <w:r>
                      <w:t>,</w:t>
                    </w:r>
                  </w:p>
                </w:txbxContent>
              </v:textbox>
            </v:shape>
            <v:shape id="docshape23" o:spid="_x0000_s2111" type="#_x0000_t202" style="position:absolute;left:6228;top:2226;width:3309;height:612" filled="f" stroked="f">
              <v:textbox inset="0,0,0,0">
                <w:txbxContent>
                  <w:p w14:paraId="640BEABD" w14:textId="77777777" w:rsidR="00C16878" w:rsidRDefault="00C16878" w:rsidP="00C16878">
                    <w:pPr>
                      <w:spacing w:before="2"/>
                      <w:ind w:right="18"/>
                      <w:jc w:val="center"/>
                      <w:rPr>
                        <w:b/>
                        <w:sz w:val="26"/>
                      </w:rPr>
                    </w:pPr>
                    <w:r w:rsidRPr="00F14B31">
                      <w:rPr>
                        <w:b/>
                        <w:sz w:val="26"/>
                      </w:rPr>
                      <w:t>Ir.JUMAN, MM</w:t>
                    </w:r>
                  </w:p>
                  <w:p w14:paraId="38393398" w14:textId="77777777" w:rsidR="00C16878" w:rsidRDefault="00C16878" w:rsidP="00C16878">
                    <w:pPr>
                      <w:spacing w:before="2"/>
                      <w:ind w:right="18"/>
                      <w:jc w:val="center"/>
                      <w:rPr>
                        <w:sz w:val="26"/>
                      </w:rPr>
                    </w:pPr>
                    <w:r>
                      <w:rPr>
                        <w:sz w:val="26"/>
                      </w:rPr>
                      <w:t>NIP.</w:t>
                    </w:r>
                    <w:r>
                      <w:rPr>
                        <w:spacing w:val="-2"/>
                        <w:sz w:val="26"/>
                      </w:rPr>
                      <w:t xml:space="preserve"> </w:t>
                    </w:r>
                    <w:r w:rsidRPr="00F14B31">
                      <w:rPr>
                        <w:sz w:val="26"/>
                      </w:rPr>
                      <w:t>19630515 199303 1 007</w:t>
                    </w:r>
                  </w:p>
                </w:txbxContent>
              </v:textbox>
            </v:shape>
            <w10:wrap type="topAndBottom" anchorx="page"/>
          </v:group>
        </w:pict>
      </w:r>
      <w:r w:rsidR="00000000">
        <w:rPr>
          <w:rFonts w:asciiTheme="majorHAnsi" w:hAnsiTheme="majorHAnsi"/>
        </w:rPr>
        <w:pict w14:anchorId="3899D2DA">
          <v:shape id="docshape1" o:spid="_x0000_s2105" type="#_x0000_t202" style="position:absolute;margin-left:0;margin-top:781.7pt;width:595.2pt;height:60.25pt;z-index:15729152;mso-position-horizontal-relative:page;mso-position-vertical-relative:page" filled="f" stroked="f">
            <v:textbox inset="0,0,0,0">
              <w:txbxContent>
                <w:p w14:paraId="46BE45AC" w14:textId="13094716" w:rsidR="007975F8" w:rsidRDefault="007975F8">
                  <w:pPr>
                    <w:spacing w:before="395"/>
                    <w:ind w:right="1718"/>
                    <w:jc w:val="right"/>
                    <w:rPr>
                      <w:rFonts w:ascii="Segoe UI Light"/>
                      <w:sz w:val="58"/>
                    </w:rPr>
                  </w:pPr>
                </w:p>
              </w:txbxContent>
            </v:textbox>
            <w10:wrap anchorx="page" anchory="page"/>
          </v:shape>
        </w:pict>
      </w:r>
    </w:p>
    <w:p w14:paraId="4641CD3B" w14:textId="7B1385ED" w:rsidR="007975F8" w:rsidRPr="00F73C41" w:rsidRDefault="006E396F">
      <w:pPr>
        <w:spacing w:before="100"/>
        <w:ind w:left="4814" w:right="4815"/>
        <w:jc w:val="center"/>
        <w:rPr>
          <w:rFonts w:asciiTheme="majorHAnsi" w:hAnsiTheme="majorHAnsi"/>
          <w:b/>
          <w:sz w:val="26"/>
        </w:rPr>
      </w:pPr>
      <w:r w:rsidRPr="00F73C41">
        <w:rPr>
          <w:rFonts w:asciiTheme="majorHAnsi" w:hAnsiTheme="majorHAnsi"/>
          <w:b/>
          <w:sz w:val="26"/>
        </w:rPr>
        <w:t>KATA</w:t>
      </w:r>
      <w:r w:rsidRPr="00F73C41">
        <w:rPr>
          <w:rFonts w:asciiTheme="majorHAnsi" w:hAnsiTheme="majorHAnsi"/>
          <w:b/>
          <w:spacing w:val="-8"/>
          <w:sz w:val="26"/>
        </w:rPr>
        <w:t xml:space="preserve"> </w:t>
      </w:r>
      <w:r w:rsidRPr="00F73C41">
        <w:rPr>
          <w:rFonts w:asciiTheme="majorHAnsi" w:hAnsiTheme="majorHAnsi"/>
          <w:b/>
          <w:sz w:val="26"/>
        </w:rPr>
        <w:t>PENGANTAR</w:t>
      </w:r>
    </w:p>
    <w:p w14:paraId="656B1A89" w14:textId="77777777" w:rsidR="007975F8" w:rsidRPr="00F73C41" w:rsidRDefault="007975F8">
      <w:pPr>
        <w:pStyle w:val="BodyText"/>
        <w:rPr>
          <w:rFonts w:asciiTheme="majorHAnsi" w:hAnsiTheme="majorHAnsi"/>
          <w:b/>
          <w:sz w:val="30"/>
        </w:rPr>
      </w:pPr>
    </w:p>
    <w:p w14:paraId="58E5EC42" w14:textId="77777777" w:rsidR="007975F8" w:rsidRPr="00F73C41" w:rsidRDefault="007975F8">
      <w:pPr>
        <w:pStyle w:val="BodyText"/>
        <w:spacing w:before="5"/>
        <w:rPr>
          <w:rFonts w:asciiTheme="majorHAnsi" w:hAnsiTheme="majorHAnsi"/>
          <w:b/>
          <w:sz w:val="25"/>
        </w:rPr>
      </w:pPr>
    </w:p>
    <w:p w14:paraId="07A58ECD" w14:textId="2A2E40B5" w:rsidR="007975F8" w:rsidRPr="00F73C41" w:rsidRDefault="006E396F">
      <w:pPr>
        <w:pStyle w:val="BodyText"/>
        <w:spacing w:line="276" w:lineRule="auto"/>
        <w:ind w:left="1723" w:right="1430" w:firstLine="422"/>
        <w:jc w:val="both"/>
        <w:rPr>
          <w:rFonts w:asciiTheme="majorHAnsi" w:hAnsiTheme="majorHAnsi"/>
        </w:rPr>
      </w:pPr>
      <w:r w:rsidRPr="00F73C41">
        <w:rPr>
          <w:rFonts w:asciiTheme="majorHAnsi" w:hAnsiTheme="majorHAnsi"/>
          <w:spacing w:val="-1"/>
        </w:rPr>
        <w:t>Puji</w:t>
      </w:r>
      <w:r w:rsidRPr="00F73C41">
        <w:rPr>
          <w:rFonts w:asciiTheme="majorHAnsi" w:hAnsiTheme="majorHAnsi"/>
          <w:spacing w:val="-10"/>
        </w:rPr>
        <w:t xml:space="preserve"> </w:t>
      </w:r>
      <w:r w:rsidRPr="00F73C41">
        <w:rPr>
          <w:rFonts w:asciiTheme="majorHAnsi" w:hAnsiTheme="majorHAnsi"/>
          <w:spacing w:val="-1"/>
        </w:rPr>
        <w:t>serta</w:t>
      </w:r>
      <w:r w:rsidRPr="00F73C41">
        <w:rPr>
          <w:rFonts w:asciiTheme="majorHAnsi" w:hAnsiTheme="majorHAnsi"/>
          <w:spacing w:val="-7"/>
        </w:rPr>
        <w:t xml:space="preserve"> </w:t>
      </w:r>
      <w:r w:rsidRPr="00F73C41">
        <w:rPr>
          <w:rFonts w:asciiTheme="majorHAnsi" w:hAnsiTheme="majorHAnsi"/>
          <w:spacing w:val="-1"/>
        </w:rPr>
        <w:t>syukur</w:t>
      </w:r>
      <w:r w:rsidRPr="00F73C41">
        <w:rPr>
          <w:rFonts w:asciiTheme="majorHAnsi" w:hAnsiTheme="majorHAnsi"/>
          <w:spacing w:val="-9"/>
        </w:rPr>
        <w:t xml:space="preserve"> </w:t>
      </w:r>
      <w:r w:rsidRPr="00F73C41">
        <w:rPr>
          <w:rFonts w:asciiTheme="majorHAnsi" w:hAnsiTheme="majorHAnsi"/>
          <w:spacing w:val="-1"/>
        </w:rPr>
        <w:t>kami</w:t>
      </w:r>
      <w:r w:rsidRPr="00F73C41">
        <w:rPr>
          <w:rFonts w:asciiTheme="majorHAnsi" w:hAnsiTheme="majorHAnsi"/>
          <w:spacing w:val="-10"/>
        </w:rPr>
        <w:t xml:space="preserve"> </w:t>
      </w:r>
      <w:r w:rsidRPr="00F73C41">
        <w:rPr>
          <w:rFonts w:asciiTheme="majorHAnsi" w:hAnsiTheme="majorHAnsi"/>
          <w:spacing w:val="-1"/>
        </w:rPr>
        <w:t>panjatkan</w:t>
      </w:r>
      <w:r w:rsidRPr="00F73C41">
        <w:rPr>
          <w:rFonts w:asciiTheme="majorHAnsi" w:hAnsiTheme="majorHAnsi"/>
          <w:spacing w:val="-10"/>
        </w:rPr>
        <w:t xml:space="preserve"> </w:t>
      </w:r>
      <w:r w:rsidRPr="00F73C41">
        <w:rPr>
          <w:rFonts w:asciiTheme="majorHAnsi" w:hAnsiTheme="majorHAnsi"/>
        </w:rPr>
        <w:t>kehadirat</w:t>
      </w:r>
      <w:r w:rsidRPr="00F73C41">
        <w:rPr>
          <w:rFonts w:asciiTheme="majorHAnsi" w:hAnsiTheme="majorHAnsi"/>
          <w:spacing w:val="-10"/>
        </w:rPr>
        <w:t xml:space="preserve"> </w:t>
      </w:r>
      <w:r w:rsidRPr="00F73C41">
        <w:rPr>
          <w:rFonts w:asciiTheme="majorHAnsi" w:hAnsiTheme="majorHAnsi"/>
        </w:rPr>
        <w:t>Tuhan</w:t>
      </w:r>
      <w:r w:rsidRPr="00F73C41">
        <w:rPr>
          <w:rFonts w:asciiTheme="majorHAnsi" w:hAnsiTheme="majorHAnsi"/>
          <w:spacing w:val="-10"/>
        </w:rPr>
        <w:t xml:space="preserve"> </w:t>
      </w:r>
      <w:r w:rsidRPr="00F73C41">
        <w:rPr>
          <w:rFonts w:asciiTheme="majorHAnsi" w:hAnsiTheme="majorHAnsi"/>
        </w:rPr>
        <w:t>Yang</w:t>
      </w:r>
      <w:r w:rsidRPr="00F73C41">
        <w:rPr>
          <w:rFonts w:asciiTheme="majorHAnsi" w:hAnsiTheme="majorHAnsi"/>
          <w:spacing w:val="-9"/>
        </w:rPr>
        <w:t xml:space="preserve"> </w:t>
      </w:r>
      <w:r w:rsidRPr="00F73C41">
        <w:rPr>
          <w:rFonts w:asciiTheme="majorHAnsi" w:hAnsiTheme="majorHAnsi"/>
        </w:rPr>
        <w:t>Maha</w:t>
      </w:r>
      <w:r w:rsidRPr="00F73C41">
        <w:rPr>
          <w:rFonts w:asciiTheme="majorHAnsi" w:hAnsiTheme="majorHAnsi"/>
          <w:spacing w:val="-13"/>
        </w:rPr>
        <w:t xml:space="preserve"> </w:t>
      </w:r>
      <w:r w:rsidRPr="00F73C41">
        <w:rPr>
          <w:rFonts w:asciiTheme="majorHAnsi" w:hAnsiTheme="majorHAnsi"/>
        </w:rPr>
        <w:t>Esa,</w:t>
      </w:r>
      <w:r w:rsidRPr="00F73C41">
        <w:rPr>
          <w:rFonts w:asciiTheme="majorHAnsi" w:hAnsiTheme="majorHAnsi"/>
          <w:spacing w:val="-9"/>
        </w:rPr>
        <w:t xml:space="preserve"> </w:t>
      </w:r>
      <w:r w:rsidRPr="00F73C41">
        <w:rPr>
          <w:rFonts w:asciiTheme="majorHAnsi" w:hAnsiTheme="majorHAnsi"/>
        </w:rPr>
        <w:t>bahwa</w:t>
      </w:r>
      <w:r w:rsidRPr="00F73C41">
        <w:rPr>
          <w:rFonts w:asciiTheme="majorHAnsi" w:hAnsiTheme="majorHAnsi"/>
          <w:spacing w:val="-12"/>
        </w:rPr>
        <w:t xml:space="preserve"> </w:t>
      </w:r>
      <w:r w:rsidRPr="00F73C41">
        <w:rPr>
          <w:rFonts w:asciiTheme="majorHAnsi" w:hAnsiTheme="majorHAnsi"/>
        </w:rPr>
        <w:t>Rencana</w:t>
      </w:r>
      <w:r w:rsidRPr="00F73C41">
        <w:rPr>
          <w:rFonts w:asciiTheme="majorHAnsi" w:hAnsiTheme="majorHAnsi"/>
          <w:spacing w:val="-50"/>
        </w:rPr>
        <w:t xml:space="preserve"> </w:t>
      </w:r>
      <w:r w:rsidRPr="00F73C41">
        <w:rPr>
          <w:rFonts w:asciiTheme="majorHAnsi" w:hAnsiTheme="majorHAnsi"/>
        </w:rPr>
        <w:t>Kerja</w:t>
      </w:r>
      <w:r w:rsidRPr="00F73C41">
        <w:rPr>
          <w:rFonts w:asciiTheme="majorHAnsi" w:hAnsiTheme="majorHAnsi"/>
          <w:spacing w:val="1"/>
        </w:rPr>
        <w:t xml:space="preserve"> </w:t>
      </w:r>
      <w:r w:rsidR="00F14B31" w:rsidRPr="00F73C41">
        <w:rPr>
          <w:rFonts w:asciiTheme="majorHAnsi" w:hAnsiTheme="majorHAnsi"/>
          <w:spacing w:val="1"/>
        </w:rPr>
        <w:t xml:space="preserve">Bappedalitbang </w:t>
      </w:r>
      <w:r w:rsidRPr="00F73C41">
        <w:rPr>
          <w:rFonts w:asciiTheme="majorHAnsi" w:hAnsiTheme="majorHAnsi"/>
        </w:rPr>
        <w:t>Kabupaten</w:t>
      </w:r>
      <w:r w:rsidRPr="00F73C41">
        <w:rPr>
          <w:rFonts w:asciiTheme="majorHAnsi" w:hAnsiTheme="majorHAnsi"/>
          <w:spacing w:val="1"/>
        </w:rPr>
        <w:t xml:space="preserve"> </w:t>
      </w:r>
      <w:r w:rsidRPr="00F73C41">
        <w:rPr>
          <w:rFonts w:asciiTheme="majorHAnsi" w:hAnsiTheme="majorHAnsi"/>
        </w:rPr>
        <w:t>Pulang</w:t>
      </w:r>
      <w:r w:rsidRPr="00F73C41">
        <w:rPr>
          <w:rFonts w:asciiTheme="majorHAnsi" w:hAnsiTheme="majorHAnsi"/>
          <w:spacing w:val="1"/>
        </w:rPr>
        <w:t xml:space="preserve"> </w:t>
      </w:r>
      <w:r w:rsidRPr="00F73C41">
        <w:rPr>
          <w:rFonts w:asciiTheme="majorHAnsi" w:hAnsiTheme="majorHAnsi"/>
        </w:rPr>
        <w:t>Pisau</w:t>
      </w:r>
      <w:r w:rsidRPr="00F73C41">
        <w:rPr>
          <w:rFonts w:asciiTheme="majorHAnsi" w:hAnsiTheme="majorHAnsi"/>
          <w:spacing w:val="1"/>
        </w:rPr>
        <w:t xml:space="preserve"> </w:t>
      </w:r>
      <w:r w:rsidRPr="00F73C41">
        <w:rPr>
          <w:rFonts w:asciiTheme="majorHAnsi" w:hAnsiTheme="majorHAnsi"/>
        </w:rPr>
        <w:t>Tahun</w:t>
      </w:r>
      <w:r w:rsidRPr="00F73C41">
        <w:rPr>
          <w:rFonts w:asciiTheme="majorHAnsi" w:hAnsiTheme="majorHAnsi"/>
          <w:spacing w:val="1"/>
        </w:rPr>
        <w:t xml:space="preserve"> </w:t>
      </w:r>
      <w:r w:rsidRPr="00F73C41">
        <w:rPr>
          <w:rFonts w:asciiTheme="majorHAnsi" w:hAnsiTheme="majorHAnsi"/>
        </w:rPr>
        <w:t>202</w:t>
      </w:r>
      <w:r w:rsidR="0060521C">
        <w:rPr>
          <w:rFonts w:asciiTheme="majorHAnsi" w:hAnsiTheme="majorHAnsi"/>
        </w:rPr>
        <w:t>2</w:t>
      </w:r>
      <w:r w:rsidRPr="00F73C41">
        <w:rPr>
          <w:rFonts w:asciiTheme="majorHAnsi" w:hAnsiTheme="majorHAnsi"/>
          <w:spacing w:val="1"/>
        </w:rPr>
        <w:t xml:space="preserve"> </w:t>
      </w:r>
      <w:r w:rsidRPr="00F73C41">
        <w:rPr>
          <w:rFonts w:asciiTheme="majorHAnsi" w:hAnsiTheme="majorHAnsi"/>
        </w:rPr>
        <w:t>telah</w:t>
      </w:r>
      <w:r w:rsidRPr="00F73C41">
        <w:rPr>
          <w:rFonts w:asciiTheme="majorHAnsi" w:hAnsiTheme="majorHAnsi"/>
          <w:spacing w:val="1"/>
        </w:rPr>
        <w:t xml:space="preserve"> </w:t>
      </w:r>
      <w:r w:rsidRPr="00F73C41">
        <w:rPr>
          <w:rFonts w:asciiTheme="majorHAnsi" w:hAnsiTheme="majorHAnsi"/>
        </w:rPr>
        <w:t>selesai</w:t>
      </w:r>
      <w:r w:rsidRPr="00F73C41">
        <w:rPr>
          <w:rFonts w:asciiTheme="majorHAnsi" w:hAnsiTheme="majorHAnsi"/>
          <w:spacing w:val="1"/>
        </w:rPr>
        <w:t xml:space="preserve"> </w:t>
      </w:r>
      <w:r w:rsidRPr="00F73C41">
        <w:rPr>
          <w:rFonts w:asciiTheme="majorHAnsi" w:hAnsiTheme="majorHAnsi"/>
        </w:rPr>
        <w:t>disusun yang merupakan</w:t>
      </w:r>
      <w:r w:rsidRPr="00F73C41">
        <w:rPr>
          <w:rFonts w:asciiTheme="majorHAnsi" w:hAnsiTheme="majorHAnsi"/>
          <w:spacing w:val="1"/>
        </w:rPr>
        <w:t xml:space="preserve"> </w:t>
      </w:r>
      <w:r w:rsidRPr="00F73C41">
        <w:rPr>
          <w:rFonts w:asciiTheme="majorHAnsi" w:hAnsiTheme="majorHAnsi"/>
        </w:rPr>
        <w:t>amanat undang-undang Nomor 25 Tahun 2004 tentang</w:t>
      </w:r>
      <w:r w:rsidRPr="00F73C41">
        <w:rPr>
          <w:rFonts w:asciiTheme="majorHAnsi" w:hAnsiTheme="majorHAnsi"/>
          <w:spacing w:val="1"/>
        </w:rPr>
        <w:t xml:space="preserve"> </w:t>
      </w:r>
      <w:r w:rsidRPr="00F73C41">
        <w:rPr>
          <w:rFonts w:asciiTheme="majorHAnsi" w:hAnsiTheme="majorHAnsi"/>
          <w:spacing w:val="-1"/>
        </w:rPr>
        <w:t xml:space="preserve">Sistem Perencanaan Pembangunan Nasional (SPPN). </w:t>
      </w:r>
      <w:r w:rsidRPr="00F73C41">
        <w:rPr>
          <w:rFonts w:asciiTheme="majorHAnsi" w:hAnsiTheme="majorHAnsi"/>
        </w:rPr>
        <w:t>Pasal 21 ayat 3 menyebutkan</w:t>
      </w:r>
      <w:r w:rsidRPr="00F73C41">
        <w:rPr>
          <w:rFonts w:asciiTheme="majorHAnsi" w:hAnsiTheme="majorHAnsi"/>
          <w:spacing w:val="1"/>
        </w:rPr>
        <w:t xml:space="preserve"> </w:t>
      </w:r>
      <w:r w:rsidRPr="00F73C41">
        <w:rPr>
          <w:rFonts w:asciiTheme="majorHAnsi" w:hAnsiTheme="majorHAnsi"/>
        </w:rPr>
        <w:t>bahwa</w:t>
      </w:r>
      <w:r w:rsidRPr="00F73C41">
        <w:rPr>
          <w:rFonts w:asciiTheme="majorHAnsi" w:hAnsiTheme="majorHAnsi"/>
          <w:spacing w:val="1"/>
        </w:rPr>
        <w:t xml:space="preserve"> </w:t>
      </w:r>
      <w:r w:rsidRPr="00F73C41">
        <w:rPr>
          <w:rFonts w:asciiTheme="majorHAnsi" w:hAnsiTheme="majorHAnsi"/>
        </w:rPr>
        <w:t>:</w:t>
      </w:r>
      <w:r w:rsidRPr="00F73C41">
        <w:rPr>
          <w:rFonts w:asciiTheme="majorHAnsi" w:hAnsiTheme="majorHAnsi"/>
          <w:spacing w:val="1"/>
        </w:rPr>
        <w:t xml:space="preserve"> </w:t>
      </w:r>
      <w:r w:rsidRPr="00F73C41">
        <w:rPr>
          <w:rFonts w:asciiTheme="majorHAnsi" w:hAnsiTheme="majorHAnsi"/>
        </w:rPr>
        <w:t>“Kepala</w:t>
      </w:r>
      <w:r w:rsidRPr="00F73C41">
        <w:rPr>
          <w:rFonts w:asciiTheme="majorHAnsi" w:hAnsiTheme="majorHAnsi"/>
          <w:spacing w:val="1"/>
        </w:rPr>
        <w:t xml:space="preserve"> </w:t>
      </w:r>
      <w:r w:rsidRPr="00F73C41">
        <w:rPr>
          <w:rFonts w:asciiTheme="majorHAnsi" w:hAnsiTheme="majorHAnsi"/>
        </w:rPr>
        <w:t>Satuan</w:t>
      </w:r>
      <w:r w:rsidRPr="00F73C41">
        <w:rPr>
          <w:rFonts w:asciiTheme="majorHAnsi" w:hAnsiTheme="majorHAnsi"/>
          <w:spacing w:val="1"/>
        </w:rPr>
        <w:t xml:space="preserve"> </w:t>
      </w:r>
      <w:r w:rsidRPr="00F73C41">
        <w:rPr>
          <w:rFonts w:asciiTheme="majorHAnsi" w:hAnsiTheme="majorHAnsi"/>
        </w:rPr>
        <w:t>Kerja</w:t>
      </w:r>
      <w:r w:rsidRPr="00F73C41">
        <w:rPr>
          <w:rFonts w:asciiTheme="majorHAnsi" w:hAnsiTheme="majorHAnsi"/>
          <w:spacing w:val="1"/>
        </w:rPr>
        <w:t xml:space="preserve"> </w:t>
      </w:r>
      <w:r w:rsidRPr="00F73C41">
        <w:rPr>
          <w:rFonts w:asciiTheme="majorHAnsi" w:hAnsiTheme="majorHAnsi"/>
        </w:rPr>
        <w:t>Perangkat</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menyiapkan</w:t>
      </w:r>
      <w:r w:rsidRPr="00F73C41">
        <w:rPr>
          <w:rFonts w:asciiTheme="majorHAnsi" w:hAnsiTheme="majorHAnsi"/>
          <w:spacing w:val="1"/>
        </w:rPr>
        <w:t xml:space="preserve"> </w:t>
      </w:r>
      <w:r w:rsidRPr="00F73C41">
        <w:rPr>
          <w:rFonts w:asciiTheme="majorHAnsi" w:hAnsiTheme="majorHAnsi"/>
        </w:rPr>
        <w:t>Renja-SKPD</w:t>
      </w:r>
      <w:r w:rsidRPr="00F73C41">
        <w:rPr>
          <w:rFonts w:asciiTheme="majorHAnsi" w:hAnsiTheme="majorHAnsi"/>
          <w:spacing w:val="1"/>
        </w:rPr>
        <w:t xml:space="preserve"> </w:t>
      </w:r>
      <w:r w:rsidRPr="00F73C41">
        <w:rPr>
          <w:rFonts w:asciiTheme="majorHAnsi" w:hAnsiTheme="majorHAnsi"/>
        </w:rPr>
        <w:t>sesuai</w:t>
      </w:r>
      <w:r w:rsidRPr="00F73C41">
        <w:rPr>
          <w:rFonts w:asciiTheme="majorHAnsi" w:hAnsiTheme="majorHAnsi"/>
          <w:spacing w:val="1"/>
        </w:rPr>
        <w:t xml:space="preserve"> </w:t>
      </w:r>
      <w:r w:rsidRPr="00F73C41">
        <w:rPr>
          <w:rFonts w:asciiTheme="majorHAnsi" w:hAnsiTheme="majorHAnsi"/>
        </w:rPr>
        <w:t>dengan tugas pokok dan fungsinya dengan mengacu kepada rancangan awal RKPD</w:t>
      </w:r>
      <w:r w:rsidRPr="00F73C41">
        <w:rPr>
          <w:rFonts w:asciiTheme="majorHAnsi" w:hAnsiTheme="majorHAnsi"/>
          <w:spacing w:val="1"/>
        </w:rPr>
        <w:t xml:space="preserve"> </w:t>
      </w:r>
      <w:r w:rsidRPr="00F73C41">
        <w:rPr>
          <w:rFonts w:asciiTheme="majorHAnsi" w:hAnsiTheme="majorHAnsi"/>
        </w:rPr>
        <w:t>sebagaimana</w:t>
      </w:r>
      <w:r w:rsidRPr="00F73C41">
        <w:rPr>
          <w:rFonts w:asciiTheme="majorHAnsi" w:hAnsiTheme="majorHAnsi"/>
          <w:spacing w:val="-3"/>
        </w:rPr>
        <w:t xml:space="preserve"> </w:t>
      </w:r>
      <w:r w:rsidRPr="00F73C41">
        <w:rPr>
          <w:rFonts w:asciiTheme="majorHAnsi" w:hAnsiTheme="majorHAnsi"/>
        </w:rPr>
        <w:t>dimaksud dalamPasal</w:t>
      </w:r>
      <w:r w:rsidRPr="00F73C41">
        <w:rPr>
          <w:rFonts w:asciiTheme="majorHAnsi" w:hAnsiTheme="majorHAnsi"/>
          <w:spacing w:val="2"/>
        </w:rPr>
        <w:t xml:space="preserve"> </w:t>
      </w:r>
      <w:r w:rsidRPr="00F73C41">
        <w:rPr>
          <w:rFonts w:asciiTheme="majorHAnsi" w:hAnsiTheme="majorHAnsi"/>
        </w:rPr>
        <w:t>19</w:t>
      </w:r>
      <w:r w:rsidRPr="00F73C41">
        <w:rPr>
          <w:rFonts w:asciiTheme="majorHAnsi" w:hAnsiTheme="majorHAnsi"/>
          <w:spacing w:val="1"/>
        </w:rPr>
        <w:t xml:space="preserve"> </w:t>
      </w:r>
      <w:r w:rsidRPr="00F73C41">
        <w:rPr>
          <w:rFonts w:asciiTheme="majorHAnsi" w:hAnsiTheme="majorHAnsi"/>
        </w:rPr>
        <w:t>ayat</w:t>
      </w:r>
      <w:r w:rsidRPr="00F73C41">
        <w:rPr>
          <w:rFonts w:asciiTheme="majorHAnsi" w:hAnsiTheme="majorHAnsi"/>
          <w:spacing w:val="-1"/>
        </w:rPr>
        <w:t xml:space="preserve"> </w:t>
      </w:r>
      <w:r w:rsidRPr="00F73C41">
        <w:rPr>
          <w:rFonts w:asciiTheme="majorHAnsi" w:hAnsiTheme="majorHAnsi"/>
        </w:rPr>
        <w:t>(4)”.</w:t>
      </w:r>
    </w:p>
    <w:p w14:paraId="2A2B06C1" w14:textId="2338F60C" w:rsidR="00480099" w:rsidRPr="00F73C41" w:rsidRDefault="006E396F" w:rsidP="00480099">
      <w:pPr>
        <w:pStyle w:val="BodyText"/>
        <w:spacing w:before="203" w:line="276" w:lineRule="auto"/>
        <w:ind w:left="1723" w:right="1425" w:firstLine="422"/>
        <w:jc w:val="both"/>
        <w:rPr>
          <w:rFonts w:asciiTheme="majorHAnsi" w:hAnsiTheme="majorHAnsi"/>
          <w:spacing w:val="1"/>
        </w:rPr>
      </w:pP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Kerja</w:t>
      </w:r>
      <w:r w:rsidRPr="00F73C41">
        <w:rPr>
          <w:rFonts w:asciiTheme="majorHAnsi" w:hAnsiTheme="majorHAnsi"/>
          <w:spacing w:val="1"/>
        </w:rPr>
        <w:t xml:space="preserve"> </w:t>
      </w:r>
      <w:r w:rsidR="00480099" w:rsidRPr="00F73C41">
        <w:rPr>
          <w:rFonts w:asciiTheme="majorHAnsi" w:hAnsiTheme="majorHAnsi"/>
        </w:rPr>
        <w:t>Bappedalitbang</w:t>
      </w:r>
      <w:r w:rsidRPr="00F73C41">
        <w:rPr>
          <w:rFonts w:asciiTheme="majorHAnsi" w:hAnsiTheme="majorHAnsi"/>
          <w:spacing w:val="1"/>
        </w:rPr>
        <w:t xml:space="preserve"> </w:t>
      </w:r>
      <w:r w:rsidRPr="00F73C41">
        <w:rPr>
          <w:rFonts w:asciiTheme="majorHAnsi" w:hAnsiTheme="majorHAnsi"/>
        </w:rPr>
        <w:t>Kabupaten</w:t>
      </w:r>
      <w:r w:rsidRPr="00F73C41">
        <w:rPr>
          <w:rFonts w:asciiTheme="majorHAnsi" w:hAnsiTheme="majorHAnsi"/>
          <w:spacing w:val="1"/>
        </w:rPr>
        <w:t xml:space="preserve"> </w:t>
      </w:r>
      <w:r w:rsidRPr="00F73C41">
        <w:rPr>
          <w:rFonts w:asciiTheme="majorHAnsi" w:hAnsiTheme="majorHAnsi"/>
        </w:rPr>
        <w:t>Pulang</w:t>
      </w:r>
      <w:r w:rsidRPr="00F73C41">
        <w:rPr>
          <w:rFonts w:asciiTheme="majorHAnsi" w:hAnsiTheme="majorHAnsi"/>
          <w:spacing w:val="1"/>
        </w:rPr>
        <w:t xml:space="preserve"> </w:t>
      </w:r>
      <w:r w:rsidRPr="00F73C41">
        <w:rPr>
          <w:rFonts w:asciiTheme="majorHAnsi" w:hAnsiTheme="majorHAnsi"/>
        </w:rPr>
        <w:t>Pisau</w:t>
      </w:r>
      <w:r w:rsidRPr="00F73C41">
        <w:rPr>
          <w:rFonts w:asciiTheme="majorHAnsi" w:hAnsiTheme="majorHAnsi"/>
          <w:spacing w:val="1"/>
        </w:rPr>
        <w:t xml:space="preserve"> </w:t>
      </w:r>
      <w:r w:rsidR="001E008B">
        <w:rPr>
          <w:rFonts w:asciiTheme="majorHAnsi" w:hAnsiTheme="majorHAnsi"/>
          <w:spacing w:val="1"/>
        </w:rPr>
        <w:t xml:space="preserve">Tahun 2022 </w:t>
      </w:r>
      <w:r w:rsidRPr="00F73C41">
        <w:rPr>
          <w:rFonts w:asciiTheme="majorHAnsi" w:hAnsiTheme="majorHAnsi"/>
        </w:rPr>
        <w:t>merupakan</w:t>
      </w:r>
      <w:r w:rsidRPr="00F73C41">
        <w:rPr>
          <w:rFonts w:asciiTheme="majorHAnsi" w:hAnsiTheme="majorHAnsi"/>
          <w:spacing w:val="1"/>
        </w:rPr>
        <w:t xml:space="preserve"> </w:t>
      </w:r>
      <w:r w:rsidRPr="00F73C41">
        <w:rPr>
          <w:rFonts w:asciiTheme="majorHAnsi" w:hAnsiTheme="majorHAnsi"/>
        </w:rPr>
        <w:t>dokumen perencanaan yang bersifat teknis operasional dan merupakan penjabaran</w:t>
      </w:r>
      <w:r w:rsidRPr="00F73C41">
        <w:rPr>
          <w:rFonts w:asciiTheme="majorHAnsi" w:hAnsiTheme="majorHAnsi"/>
          <w:spacing w:val="1"/>
        </w:rPr>
        <w:t xml:space="preserve"> </w:t>
      </w:r>
      <w:r w:rsidRPr="00F73C41">
        <w:rPr>
          <w:rFonts w:asciiTheme="majorHAnsi" w:hAnsiTheme="majorHAnsi"/>
        </w:rPr>
        <w:t>teknis</w:t>
      </w:r>
      <w:r w:rsidRPr="00F73C41">
        <w:rPr>
          <w:rFonts w:asciiTheme="majorHAnsi" w:hAnsiTheme="majorHAnsi"/>
          <w:spacing w:val="1"/>
        </w:rPr>
        <w:t xml:space="preserve"> </w:t>
      </w:r>
      <w:r w:rsidRPr="00F73C41">
        <w:rPr>
          <w:rFonts w:asciiTheme="majorHAnsi" w:hAnsiTheme="majorHAnsi"/>
        </w:rPr>
        <w:t>dari</w:t>
      </w:r>
      <w:r w:rsidRPr="00F73C41">
        <w:rPr>
          <w:rFonts w:asciiTheme="majorHAnsi" w:hAnsiTheme="majorHAnsi"/>
          <w:spacing w:val="1"/>
        </w:rPr>
        <w:t xml:space="preserve"> </w:t>
      </w:r>
      <w:r w:rsidRPr="00F73C41">
        <w:rPr>
          <w:rFonts w:asciiTheme="majorHAnsi" w:hAnsiTheme="majorHAnsi"/>
        </w:rPr>
        <w:t>Renstra</w:t>
      </w:r>
      <w:r w:rsidRPr="00F73C41">
        <w:rPr>
          <w:rFonts w:asciiTheme="majorHAnsi" w:hAnsiTheme="majorHAnsi"/>
          <w:spacing w:val="1"/>
        </w:rPr>
        <w:t xml:space="preserve"> </w:t>
      </w:r>
      <w:r w:rsidRPr="00F73C41">
        <w:rPr>
          <w:rFonts w:asciiTheme="majorHAnsi" w:hAnsiTheme="majorHAnsi"/>
        </w:rPr>
        <w:t>Perubahan</w:t>
      </w:r>
      <w:r w:rsidRPr="00F73C41">
        <w:rPr>
          <w:rFonts w:asciiTheme="majorHAnsi" w:hAnsiTheme="majorHAnsi"/>
          <w:spacing w:val="1"/>
        </w:rPr>
        <w:t xml:space="preserve"> </w:t>
      </w:r>
      <w:r w:rsidR="00480099" w:rsidRPr="00F73C41">
        <w:rPr>
          <w:rFonts w:asciiTheme="majorHAnsi" w:hAnsiTheme="majorHAnsi"/>
        </w:rPr>
        <w:t>Bappedalitbang</w:t>
      </w:r>
      <w:r w:rsidRPr="00F73C41">
        <w:rPr>
          <w:rFonts w:asciiTheme="majorHAnsi" w:hAnsiTheme="majorHAnsi"/>
          <w:spacing w:val="1"/>
        </w:rPr>
        <w:t xml:space="preserve"> </w:t>
      </w:r>
      <w:r w:rsidRPr="00F73C41">
        <w:rPr>
          <w:rFonts w:asciiTheme="majorHAnsi" w:hAnsiTheme="majorHAnsi"/>
        </w:rPr>
        <w:t>Kabupaten</w:t>
      </w:r>
      <w:r w:rsidRPr="00F73C41">
        <w:rPr>
          <w:rFonts w:asciiTheme="majorHAnsi" w:hAnsiTheme="majorHAnsi"/>
          <w:spacing w:val="1"/>
        </w:rPr>
        <w:t xml:space="preserve"> </w:t>
      </w:r>
      <w:r w:rsidRPr="00F73C41">
        <w:rPr>
          <w:rFonts w:asciiTheme="majorHAnsi" w:hAnsiTheme="majorHAnsi"/>
        </w:rPr>
        <w:t>Pulang</w:t>
      </w:r>
      <w:r w:rsidRPr="00F73C41">
        <w:rPr>
          <w:rFonts w:asciiTheme="majorHAnsi" w:hAnsiTheme="majorHAnsi"/>
          <w:spacing w:val="1"/>
        </w:rPr>
        <w:t xml:space="preserve"> </w:t>
      </w:r>
      <w:r w:rsidRPr="00F73C41">
        <w:rPr>
          <w:rFonts w:asciiTheme="majorHAnsi" w:hAnsiTheme="majorHAnsi"/>
        </w:rPr>
        <w:t>Pisau</w:t>
      </w:r>
      <w:r w:rsidRPr="00F73C41">
        <w:rPr>
          <w:rFonts w:asciiTheme="majorHAnsi" w:hAnsiTheme="majorHAnsi"/>
          <w:spacing w:val="1"/>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aspek</w:t>
      </w:r>
      <w:r w:rsidRPr="00F73C41">
        <w:rPr>
          <w:rFonts w:asciiTheme="majorHAnsi" w:hAnsiTheme="majorHAnsi"/>
          <w:spacing w:val="-50"/>
        </w:rPr>
        <w:t xml:space="preserve"> </w:t>
      </w:r>
      <w:r w:rsidRPr="00F73C41">
        <w:rPr>
          <w:rFonts w:asciiTheme="majorHAnsi" w:hAnsiTheme="majorHAnsi"/>
        </w:rPr>
        <w:t>perencanaan pembangunan daerah, yang memuat Kebijakan, Program-Program dan</w:t>
      </w:r>
      <w:r w:rsidRPr="00F73C41">
        <w:rPr>
          <w:rFonts w:asciiTheme="majorHAnsi" w:hAnsiTheme="majorHAnsi"/>
          <w:spacing w:val="1"/>
        </w:rPr>
        <w:t xml:space="preserve"> </w:t>
      </w:r>
      <w:r w:rsidRPr="00F73C41">
        <w:rPr>
          <w:rFonts w:asciiTheme="majorHAnsi" w:hAnsiTheme="majorHAnsi"/>
          <w:spacing w:val="-1"/>
        </w:rPr>
        <w:t>Kegiatan</w:t>
      </w:r>
      <w:r w:rsidRPr="00F73C41">
        <w:rPr>
          <w:rFonts w:asciiTheme="majorHAnsi" w:hAnsiTheme="majorHAnsi"/>
        </w:rPr>
        <w:t xml:space="preserve"> </w:t>
      </w:r>
      <w:r w:rsidRPr="00F73C41">
        <w:rPr>
          <w:rFonts w:asciiTheme="majorHAnsi" w:hAnsiTheme="majorHAnsi"/>
          <w:spacing w:val="-1"/>
        </w:rPr>
        <w:t xml:space="preserve">indikatif </w:t>
      </w:r>
      <w:r w:rsidR="00480099" w:rsidRPr="00F73C41">
        <w:rPr>
          <w:rFonts w:asciiTheme="majorHAnsi" w:hAnsiTheme="majorHAnsi"/>
        </w:rPr>
        <w:t>Bappedalitbang</w:t>
      </w:r>
      <w:r w:rsidRPr="00F73C41">
        <w:rPr>
          <w:rFonts w:asciiTheme="majorHAnsi" w:hAnsiTheme="majorHAnsi"/>
        </w:rPr>
        <w:t xml:space="preserve"> </w:t>
      </w:r>
      <w:r w:rsidRPr="00F73C41">
        <w:rPr>
          <w:rFonts w:asciiTheme="majorHAnsi" w:hAnsiTheme="majorHAnsi"/>
          <w:spacing w:val="-1"/>
        </w:rPr>
        <w:t>Kabupaten</w:t>
      </w:r>
      <w:r w:rsidRPr="00F73C41">
        <w:rPr>
          <w:rFonts w:asciiTheme="majorHAnsi" w:hAnsiTheme="majorHAnsi"/>
        </w:rPr>
        <w:t xml:space="preserve"> </w:t>
      </w:r>
      <w:r w:rsidRPr="00F73C41">
        <w:rPr>
          <w:rFonts w:asciiTheme="majorHAnsi" w:hAnsiTheme="majorHAnsi"/>
          <w:spacing w:val="-1"/>
        </w:rPr>
        <w:t>Pulang</w:t>
      </w:r>
      <w:r w:rsidRPr="00F73C41">
        <w:rPr>
          <w:rFonts w:asciiTheme="majorHAnsi" w:hAnsiTheme="majorHAnsi"/>
        </w:rPr>
        <w:t xml:space="preserve"> </w:t>
      </w:r>
      <w:r w:rsidRPr="00F73C41">
        <w:rPr>
          <w:rFonts w:asciiTheme="majorHAnsi" w:hAnsiTheme="majorHAnsi"/>
          <w:spacing w:val="-1"/>
        </w:rPr>
        <w:t>Pisau</w:t>
      </w:r>
      <w:r w:rsidRPr="00F73C41">
        <w:rPr>
          <w:rFonts w:asciiTheme="majorHAnsi" w:hAnsiTheme="majorHAnsi"/>
        </w:rPr>
        <w:t xml:space="preserve"> </w:t>
      </w:r>
      <w:r w:rsidRPr="00F73C41">
        <w:rPr>
          <w:rFonts w:asciiTheme="majorHAnsi" w:hAnsiTheme="majorHAnsi"/>
          <w:spacing w:val="-1"/>
        </w:rPr>
        <w:t xml:space="preserve">selama </w:t>
      </w:r>
      <w:r w:rsidRPr="00F73C41">
        <w:rPr>
          <w:rFonts w:asciiTheme="majorHAnsi" w:hAnsiTheme="majorHAnsi"/>
        </w:rPr>
        <w:t>sisa tahun</w:t>
      </w:r>
      <w:r w:rsidRPr="00F73C41">
        <w:rPr>
          <w:rFonts w:asciiTheme="majorHAnsi" w:hAnsiTheme="majorHAnsi"/>
          <w:spacing w:val="1"/>
        </w:rPr>
        <w:t xml:space="preserve"> </w:t>
      </w:r>
      <w:r w:rsidRPr="00F73C41">
        <w:rPr>
          <w:rFonts w:asciiTheme="majorHAnsi" w:hAnsiTheme="majorHAnsi"/>
        </w:rPr>
        <w:t>berjalan</w:t>
      </w:r>
      <w:r w:rsidRPr="00F73C41">
        <w:rPr>
          <w:rFonts w:asciiTheme="majorHAnsi" w:hAnsiTheme="majorHAnsi"/>
          <w:spacing w:val="1"/>
        </w:rPr>
        <w:t xml:space="preserve"> </w:t>
      </w:r>
      <w:r w:rsidRPr="00F73C41">
        <w:rPr>
          <w:rFonts w:asciiTheme="majorHAnsi" w:hAnsiTheme="majorHAnsi"/>
        </w:rPr>
        <w:t>sesuai</w:t>
      </w:r>
      <w:r w:rsidRPr="00F73C41">
        <w:rPr>
          <w:rFonts w:asciiTheme="majorHAnsi" w:hAnsiTheme="majorHAnsi"/>
          <w:spacing w:val="-10"/>
        </w:rPr>
        <w:t xml:space="preserve"> </w:t>
      </w:r>
      <w:r w:rsidRPr="00F73C41">
        <w:rPr>
          <w:rFonts w:asciiTheme="majorHAnsi" w:hAnsiTheme="majorHAnsi"/>
        </w:rPr>
        <w:t>Tugas</w:t>
      </w:r>
      <w:r w:rsidRPr="00F73C41">
        <w:rPr>
          <w:rFonts w:asciiTheme="majorHAnsi" w:hAnsiTheme="majorHAnsi"/>
          <w:spacing w:val="-12"/>
        </w:rPr>
        <w:t xml:space="preserve"> </w:t>
      </w:r>
      <w:r w:rsidRPr="00F73C41">
        <w:rPr>
          <w:rFonts w:asciiTheme="majorHAnsi" w:hAnsiTheme="majorHAnsi"/>
        </w:rPr>
        <w:t>Pokok</w:t>
      </w:r>
      <w:r w:rsidRPr="00F73C41">
        <w:rPr>
          <w:rFonts w:asciiTheme="majorHAnsi" w:hAnsiTheme="majorHAnsi"/>
          <w:spacing w:val="-15"/>
        </w:rPr>
        <w:t xml:space="preserve"> </w:t>
      </w:r>
      <w:r w:rsidRPr="00F73C41">
        <w:rPr>
          <w:rFonts w:asciiTheme="majorHAnsi" w:hAnsiTheme="majorHAnsi"/>
        </w:rPr>
        <w:t>dan</w:t>
      </w:r>
      <w:r w:rsidRPr="00F73C41">
        <w:rPr>
          <w:rFonts w:asciiTheme="majorHAnsi" w:hAnsiTheme="majorHAnsi"/>
          <w:spacing w:val="-9"/>
        </w:rPr>
        <w:t xml:space="preserve"> </w:t>
      </w:r>
      <w:r w:rsidRPr="00F73C41">
        <w:rPr>
          <w:rFonts w:asciiTheme="majorHAnsi" w:hAnsiTheme="majorHAnsi"/>
        </w:rPr>
        <w:t xml:space="preserve">Fungsi </w:t>
      </w:r>
      <w:r w:rsidR="00480099" w:rsidRPr="00F73C41">
        <w:rPr>
          <w:rFonts w:asciiTheme="majorHAnsi" w:hAnsiTheme="majorHAnsi"/>
        </w:rPr>
        <w:t>Bappedalitbang</w:t>
      </w:r>
      <w:r w:rsidR="00480099" w:rsidRPr="00F73C41">
        <w:rPr>
          <w:rFonts w:asciiTheme="majorHAnsi" w:hAnsiTheme="majorHAnsi"/>
          <w:spacing w:val="1"/>
        </w:rPr>
        <w:t xml:space="preserve"> </w:t>
      </w:r>
    </w:p>
    <w:p w14:paraId="16A3505C" w14:textId="481B8AD8" w:rsidR="007975F8" w:rsidRPr="00F73C41" w:rsidRDefault="006E396F" w:rsidP="00480099">
      <w:pPr>
        <w:pStyle w:val="BodyText"/>
        <w:spacing w:before="203" w:line="276" w:lineRule="auto"/>
        <w:ind w:left="1723" w:right="1425" w:firstLine="422"/>
        <w:jc w:val="both"/>
        <w:rPr>
          <w:rFonts w:asciiTheme="majorHAnsi" w:hAnsiTheme="majorHAnsi"/>
        </w:rPr>
      </w:pPr>
      <w:r w:rsidRPr="00F73C41">
        <w:rPr>
          <w:rFonts w:asciiTheme="majorHAnsi" w:hAnsiTheme="majorHAnsi"/>
        </w:rPr>
        <w:t xml:space="preserve">Tersusunnya Rencana Kerja </w:t>
      </w:r>
      <w:r w:rsidR="001E008B">
        <w:rPr>
          <w:rFonts w:asciiTheme="majorHAnsi" w:hAnsiTheme="majorHAnsi"/>
        </w:rPr>
        <w:t xml:space="preserve">Tahun 2022 </w:t>
      </w:r>
      <w:r w:rsidRPr="00F73C41">
        <w:rPr>
          <w:rFonts w:asciiTheme="majorHAnsi" w:hAnsiTheme="majorHAnsi"/>
        </w:rPr>
        <w:t>ini tidak terlepas dari partisipasi semua</w:t>
      </w:r>
      <w:r w:rsidRPr="00F73C41">
        <w:rPr>
          <w:rFonts w:asciiTheme="majorHAnsi" w:hAnsiTheme="majorHAnsi"/>
          <w:spacing w:val="1"/>
        </w:rPr>
        <w:t xml:space="preserve"> </w:t>
      </w:r>
      <w:r w:rsidRPr="00F73C41">
        <w:rPr>
          <w:rFonts w:asciiTheme="majorHAnsi" w:hAnsiTheme="majorHAnsi"/>
          <w:spacing w:val="-1"/>
        </w:rPr>
        <w:t>pihak</w:t>
      </w:r>
      <w:r w:rsidR="00480099" w:rsidRPr="00F73C41">
        <w:rPr>
          <w:rFonts w:asciiTheme="majorHAnsi" w:hAnsiTheme="majorHAnsi"/>
          <w:spacing w:val="-1"/>
        </w:rPr>
        <w:t xml:space="preserve"> </w:t>
      </w:r>
      <w:r w:rsidRPr="00F73C41">
        <w:rPr>
          <w:rFonts w:asciiTheme="majorHAnsi" w:hAnsiTheme="majorHAnsi"/>
          <w:spacing w:val="-1"/>
        </w:rPr>
        <w:t>yang</w:t>
      </w:r>
      <w:r w:rsidRPr="00F73C41">
        <w:rPr>
          <w:rFonts w:asciiTheme="majorHAnsi" w:hAnsiTheme="majorHAnsi"/>
          <w:spacing w:val="-18"/>
        </w:rPr>
        <w:t xml:space="preserve"> </w:t>
      </w:r>
      <w:r w:rsidRPr="00F73C41">
        <w:rPr>
          <w:rFonts w:asciiTheme="majorHAnsi" w:hAnsiTheme="majorHAnsi"/>
          <w:spacing w:val="-1"/>
        </w:rPr>
        <w:t>ada</w:t>
      </w:r>
      <w:r w:rsidRPr="00F73C41">
        <w:rPr>
          <w:rFonts w:asciiTheme="majorHAnsi" w:hAnsiTheme="majorHAnsi"/>
          <w:spacing w:val="-16"/>
        </w:rPr>
        <w:t xml:space="preserve"> </w:t>
      </w:r>
      <w:r w:rsidRPr="00F73C41">
        <w:rPr>
          <w:rFonts w:asciiTheme="majorHAnsi" w:hAnsiTheme="majorHAnsi"/>
          <w:spacing w:val="-1"/>
        </w:rPr>
        <w:t>di</w:t>
      </w:r>
      <w:r w:rsidRPr="00F73C41">
        <w:rPr>
          <w:rFonts w:asciiTheme="majorHAnsi" w:hAnsiTheme="majorHAnsi"/>
          <w:spacing w:val="-14"/>
        </w:rPr>
        <w:t xml:space="preserve"> </w:t>
      </w:r>
      <w:r w:rsidR="00480099" w:rsidRPr="00F73C41">
        <w:rPr>
          <w:rFonts w:asciiTheme="majorHAnsi" w:hAnsiTheme="majorHAnsi"/>
        </w:rPr>
        <w:t>Bappedalitbang</w:t>
      </w:r>
      <w:r w:rsidRPr="00F73C41">
        <w:rPr>
          <w:rFonts w:asciiTheme="majorHAnsi" w:hAnsiTheme="majorHAnsi"/>
          <w:spacing w:val="-8"/>
        </w:rPr>
        <w:t xml:space="preserve"> </w:t>
      </w:r>
      <w:r w:rsidRPr="00F73C41">
        <w:rPr>
          <w:rFonts w:asciiTheme="majorHAnsi" w:hAnsiTheme="majorHAnsi"/>
        </w:rPr>
        <w:t>Kabupaten</w:t>
      </w:r>
      <w:r w:rsidRPr="00F73C41">
        <w:rPr>
          <w:rFonts w:asciiTheme="majorHAnsi" w:hAnsiTheme="majorHAnsi"/>
          <w:spacing w:val="-13"/>
        </w:rPr>
        <w:t xml:space="preserve"> </w:t>
      </w:r>
      <w:r w:rsidRPr="00F73C41">
        <w:rPr>
          <w:rFonts w:asciiTheme="majorHAnsi" w:hAnsiTheme="majorHAnsi"/>
        </w:rPr>
        <w:t>Pulang</w:t>
      </w:r>
      <w:r w:rsidRPr="00F73C41">
        <w:rPr>
          <w:rFonts w:asciiTheme="majorHAnsi" w:hAnsiTheme="majorHAnsi"/>
          <w:spacing w:val="-4"/>
        </w:rPr>
        <w:t xml:space="preserve"> </w:t>
      </w:r>
      <w:r w:rsidRPr="00F73C41">
        <w:rPr>
          <w:rFonts w:asciiTheme="majorHAnsi" w:hAnsiTheme="majorHAnsi"/>
        </w:rPr>
        <w:t>Pisau,</w:t>
      </w:r>
      <w:r w:rsidRPr="00F73C41">
        <w:rPr>
          <w:rFonts w:asciiTheme="majorHAnsi" w:hAnsiTheme="majorHAnsi"/>
          <w:spacing w:val="-11"/>
        </w:rPr>
        <w:t xml:space="preserve"> </w:t>
      </w:r>
      <w:r w:rsidRPr="00F73C41">
        <w:rPr>
          <w:rFonts w:asciiTheme="majorHAnsi" w:hAnsiTheme="majorHAnsi"/>
        </w:rPr>
        <w:t>besar</w:t>
      </w:r>
      <w:r w:rsidRPr="00F73C41">
        <w:rPr>
          <w:rFonts w:asciiTheme="majorHAnsi" w:hAnsiTheme="majorHAnsi"/>
          <w:spacing w:val="-13"/>
        </w:rPr>
        <w:t xml:space="preserve"> </w:t>
      </w:r>
      <w:r w:rsidRPr="00F73C41">
        <w:rPr>
          <w:rFonts w:asciiTheme="majorHAnsi" w:hAnsiTheme="majorHAnsi"/>
        </w:rPr>
        <w:t>harapan</w:t>
      </w:r>
      <w:r w:rsidRPr="00F73C41">
        <w:rPr>
          <w:rFonts w:asciiTheme="majorHAnsi" w:hAnsiTheme="majorHAnsi"/>
          <w:spacing w:val="-13"/>
        </w:rPr>
        <w:t xml:space="preserve"> </w:t>
      </w:r>
      <w:r w:rsidRPr="00F73C41">
        <w:rPr>
          <w:rFonts w:asciiTheme="majorHAnsi" w:hAnsiTheme="majorHAnsi"/>
        </w:rPr>
        <w:t>kami</w:t>
      </w:r>
      <w:r w:rsidRPr="00F73C41">
        <w:rPr>
          <w:rFonts w:asciiTheme="majorHAnsi" w:hAnsiTheme="majorHAnsi"/>
          <w:spacing w:val="-19"/>
        </w:rPr>
        <w:t xml:space="preserve"> </w:t>
      </w:r>
      <w:r w:rsidRPr="00F73C41">
        <w:rPr>
          <w:rFonts w:asciiTheme="majorHAnsi" w:hAnsiTheme="majorHAnsi"/>
        </w:rPr>
        <w:t>agar</w:t>
      </w:r>
      <w:r w:rsidRPr="00F73C41">
        <w:rPr>
          <w:rFonts w:asciiTheme="majorHAnsi" w:hAnsiTheme="majorHAnsi"/>
          <w:spacing w:val="-13"/>
        </w:rPr>
        <w:t xml:space="preserve"> </w:t>
      </w:r>
      <w:r w:rsidRPr="00F73C41">
        <w:rPr>
          <w:rFonts w:asciiTheme="majorHAnsi" w:hAnsiTheme="majorHAnsi"/>
        </w:rPr>
        <w:t>RENJA</w:t>
      </w:r>
      <w:r w:rsidR="00480099" w:rsidRPr="00F73C41">
        <w:rPr>
          <w:rFonts w:asciiTheme="majorHAnsi" w:hAnsiTheme="majorHAnsi"/>
        </w:rPr>
        <w:t xml:space="preserve"> </w:t>
      </w:r>
      <w:r w:rsidRPr="00F73C41">
        <w:rPr>
          <w:rFonts w:asciiTheme="majorHAnsi" w:hAnsiTheme="majorHAnsi"/>
          <w:spacing w:val="-50"/>
        </w:rPr>
        <w:t xml:space="preserve"> </w:t>
      </w:r>
      <w:r w:rsidR="001E008B">
        <w:rPr>
          <w:rFonts w:asciiTheme="majorHAnsi" w:hAnsiTheme="majorHAnsi"/>
          <w:spacing w:val="-1"/>
        </w:rPr>
        <w:t>Tahun 2022</w:t>
      </w:r>
      <w:r w:rsidRPr="00F73C41">
        <w:rPr>
          <w:rFonts w:asciiTheme="majorHAnsi" w:hAnsiTheme="majorHAnsi"/>
          <w:spacing w:val="-1"/>
        </w:rPr>
        <w:t xml:space="preserve"> ini</w:t>
      </w:r>
      <w:r w:rsidRPr="00F73C41">
        <w:rPr>
          <w:rFonts w:asciiTheme="majorHAnsi" w:hAnsiTheme="majorHAnsi"/>
        </w:rPr>
        <w:t xml:space="preserve"> </w:t>
      </w:r>
      <w:r w:rsidRPr="00F73C41">
        <w:rPr>
          <w:rFonts w:asciiTheme="majorHAnsi" w:hAnsiTheme="majorHAnsi"/>
          <w:spacing w:val="-1"/>
        </w:rPr>
        <w:t>dapat</w:t>
      </w:r>
      <w:r w:rsidRPr="00F73C41">
        <w:rPr>
          <w:rFonts w:asciiTheme="majorHAnsi" w:hAnsiTheme="majorHAnsi"/>
        </w:rPr>
        <w:t xml:space="preserve"> </w:t>
      </w:r>
      <w:r w:rsidRPr="00F73C41">
        <w:rPr>
          <w:rFonts w:asciiTheme="majorHAnsi" w:hAnsiTheme="majorHAnsi"/>
          <w:spacing w:val="-1"/>
        </w:rPr>
        <w:t>bermanfaat,</w:t>
      </w:r>
      <w:r w:rsidRPr="00F73C41">
        <w:rPr>
          <w:rFonts w:asciiTheme="majorHAnsi" w:hAnsiTheme="majorHAnsi"/>
        </w:rPr>
        <w:t xml:space="preserve"> </w:t>
      </w:r>
      <w:r w:rsidRPr="00F73C41">
        <w:rPr>
          <w:rFonts w:asciiTheme="majorHAnsi" w:hAnsiTheme="majorHAnsi"/>
          <w:spacing w:val="-1"/>
        </w:rPr>
        <w:t>khususnya</w:t>
      </w:r>
      <w:r w:rsidRPr="00F73C41">
        <w:rPr>
          <w:rFonts w:asciiTheme="majorHAnsi" w:hAnsiTheme="majorHAnsi"/>
        </w:rPr>
        <w:t xml:space="preserve"> </w:t>
      </w:r>
      <w:r w:rsidRPr="00F73C41">
        <w:rPr>
          <w:rFonts w:asciiTheme="majorHAnsi" w:hAnsiTheme="majorHAnsi"/>
          <w:spacing w:val="-1"/>
        </w:rPr>
        <w:t>bagi</w:t>
      </w:r>
      <w:r w:rsidRPr="00F73C41">
        <w:rPr>
          <w:rFonts w:asciiTheme="majorHAnsi" w:hAnsiTheme="majorHAnsi"/>
        </w:rPr>
        <w:t xml:space="preserve"> </w:t>
      </w:r>
      <w:r w:rsidR="00480099" w:rsidRPr="00F73C41">
        <w:rPr>
          <w:rFonts w:asciiTheme="majorHAnsi" w:hAnsiTheme="majorHAnsi"/>
        </w:rPr>
        <w:t>Bappedalitbang</w:t>
      </w:r>
      <w:r w:rsidRPr="00F73C41">
        <w:rPr>
          <w:rFonts w:asciiTheme="majorHAnsi" w:hAnsiTheme="majorHAnsi"/>
        </w:rPr>
        <w:t xml:space="preserve"> Kabupaten</w:t>
      </w:r>
      <w:r w:rsidRPr="00F73C41">
        <w:rPr>
          <w:rFonts w:asciiTheme="majorHAnsi" w:hAnsiTheme="majorHAnsi"/>
          <w:spacing w:val="1"/>
        </w:rPr>
        <w:t xml:space="preserve"> </w:t>
      </w:r>
      <w:r w:rsidRPr="00F73C41">
        <w:rPr>
          <w:rFonts w:asciiTheme="majorHAnsi" w:hAnsiTheme="majorHAnsi"/>
        </w:rPr>
        <w:t>Pulang</w:t>
      </w:r>
      <w:r w:rsidRPr="00F73C41">
        <w:rPr>
          <w:rFonts w:asciiTheme="majorHAnsi" w:hAnsiTheme="majorHAnsi"/>
          <w:spacing w:val="-50"/>
        </w:rPr>
        <w:t xml:space="preserve"> </w:t>
      </w:r>
      <w:r w:rsidRPr="00F73C41">
        <w:rPr>
          <w:rFonts w:asciiTheme="majorHAnsi" w:hAnsiTheme="majorHAnsi"/>
        </w:rPr>
        <w:t>Pisau dan yang memerlukannya, untuk dijadikan bahan pertimbangan bagi penentu</w:t>
      </w:r>
      <w:r w:rsidRPr="00F73C41">
        <w:rPr>
          <w:rFonts w:asciiTheme="majorHAnsi" w:hAnsiTheme="majorHAnsi"/>
          <w:spacing w:val="1"/>
        </w:rPr>
        <w:t xml:space="preserve"> </w:t>
      </w:r>
      <w:r w:rsidRPr="00F73C41">
        <w:rPr>
          <w:rFonts w:asciiTheme="majorHAnsi" w:hAnsiTheme="majorHAnsi"/>
        </w:rPr>
        <w:t>kebijakan</w:t>
      </w:r>
      <w:r w:rsidRPr="00F73C41">
        <w:rPr>
          <w:rFonts w:asciiTheme="majorHAnsi" w:hAnsiTheme="majorHAnsi"/>
          <w:spacing w:val="4"/>
        </w:rPr>
        <w:t xml:space="preserve"> </w:t>
      </w:r>
      <w:r w:rsidRPr="00F73C41">
        <w:rPr>
          <w:rFonts w:asciiTheme="majorHAnsi" w:hAnsiTheme="majorHAnsi"/>
        </w:rPr>
        <w:t>serta</w:t>
      </w:r>
      <w:r w:rsidRPr="00F73C41">
        <w:rPr>
          <w:rFonts w:asciiTheme="majorHAnsi" w:hAnsiTheme="majorHAnsi"/>
          <w:spacing w:val="2"/>
        </w:rPr>
        <w:t xml:space="preserve"> </w:t>
      </w:r>
      <w:r w:rsidRPr="00F73C41">
        <w:rPr>
          <w:rFonts w:asciiTheme="majorHAnsi" w:hAnsiTheme="majorHAnsi"/>
        </w:rPr>
        <w:t>selalu</w:t>
      </w:r>
      <w:r w:rsidRPr="00F73C41">
        <w:rPr>
          <w:rFonts w:asciiTheme="majorHAnsi" w:hAnsiTheme="majorHAnsi"/>
          <w:spacing w:val="-3"/>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lindungan Tuhan</w:t>
      </w:r>
      <w:r w:rsidRPr="00F73C41">
        <w:rPr>
          <w:rFonts w:asciiTheme="majorHAnsi" w:hAnsiTheme="majorHAnsi"/>
          <w:spacing w:val="-1"/>
        </w:rPr>
        <w:t xml:space="preserve"> </w:t>
      </w:r>
      <w:r w:rsidRPr="00F73C41">
        <w:rPr>
          <w:rFonts w:asciiTheme="majorHAnsi" w:hAnsiTheme="majorHAnsi"/>
        </w:rPr>
        <w:t>Yang Maha</w:t>
      </w:r>
      <w:r w:rsidRPr="00F73C41">
        <w:rPr>
          <w:rFonts w:asciiTheme="majorHAnsi" w:hAnsiTheme="majorHAnsi"/>
          <w:spacing w:val="-4"/>
        </w:rPr>
        <w:t xml:space="preserve"> </w:t>
      </w:r>
      <w:r w:rsidRPr="00F73C41">
        <w:rPr>
          <w:rFonts w:asciiTheme="majorHAnsi" w:hAnsiTheme="majorHAnsi"/>
        </w:rPr>
        <w:t>Esa.</w:t>
      </w:r>
    </w:p>
    <w:p w14:paraId="124E9D89" w14:textId="77777777" w:rsidR="007975F8" w:rsidRPr="00F73C41" w:rsidRDefault="007975F8">
      <w:pPr>
        <w:pStyle w:val="BodyText"/>
        <w:rPr>
          <w:rFonts w:asciiTheme="majorHAnsi" w:hAnsiTheme="majorHAnsi"/>
          <w:sz w:val="20"/>
        </w:rPr>
      </w:pPr>
    </w:p>
    <w:p w14:paraId="6CFE4884" w14:textId="77777777" w:rsidR="007975F8" w:rsidRPr="00F73C41" w:rsidRDefault="007975F8">
      <w:pPr>
        <w:pStyle w:val="BodyText"/>
        <w:rPr>
          <w:rFonts w:asciiTheme="majorHAnsi" w:hAnsiTheme="majorHAnsi"/>
          <w:sz w:val="20"/>
        </w:rPr>
      </w:pPr>
    </w:p>
    <w:p w14:paraId="7230CF2F" w14:textId="1240762D" w:rsidR="007975F8" w:rsidRPr="00F73C41" w:rsidRDefault="007975F8">
      <w:pPr>
        <w:pStyle w:val="BodyText"/>
        <w:spacing w:before="9"/>
        <w:rPr>
          <w:rFonts w:asciiTheme="majorHAnsi" w:hAnsiTheme="majorHAnsi"/>
          <w:sz w:val="19"/>
        </w:rPr>
      </w:pPr>
    </w:p>
    <w:p w14:paraId="5589392E" w14:textId="77777777" w:rsidR="007975F8" w:rsidRPr="00F73C41" w:rsidRDefault="007975F8">
      <w:pPr>
        <w:rPr>
          <w:rFonts w:asciiTheme="majorHAnsi" w:hAnsiTheme="majorHAnsi"/>
          <w:sz w:val="19"/>
        </w:rPr>
        <w:sectPr w:rsidR="007975F8" w:rsidRPr="00F73C41" w:rsidSect="00A956B9">
          <w:headerReference w:type="default" r:id="rId9"/>
          <w:footerReference w:type="default" r:id="rId10"/>
          <w:pgSz w:w="11910" w:h="16840"/>
          <w:pgMar w:top="1661" w:right="0" w:bottom="1321" w:left="0" w:header="737" w:footer="1134" w:gutter="0"/>
          <w:pgNumType w:start="1"/>
          <w:cols w:space="720"/>
        </w:sectPr>
      </w:pPr>
    </w:p>
    <w:p w14:paraId="0C638456" w14:textId="1E6B1148" w:rsidR="007975F8" w:rsidRPr="00F73C41" w:rsidRDefault="007975F8">
      <w:pPr>
        <w:pStyle w:val="BodyText"/>
        <w:spacing w:before="3"/>
        <w:rPr>
          <w:rFonts w:asciiTheme="majorHAnsi" w:hAnsiTheme="majorHAnsi"/>
          <w:sz w:val="14"/>
        </w:rPr>
      </w:pPr>
    </w:p>
    <w:p w14:paraId="60D89CEC" w14:textId="7DAE1176" w:rsidR="007975F8" w:rsidRPr="00F73C41" w:rsidRDefault="00000000">
      <w:pPr>
        <w:pStyle w:val="BodyText"/>
        <w:ind w:left="1434"/>
        <w:rPr>
          <w:rFonts w:asciiTheme="majorHAnsi" w:hAnsiTheme="majorHAnsi"/>
          <w:sz w:val="20"/>
        </w:rPr>
      </w:pPr>
      <w:r>
        <w:rPr>
          <w:rFonts w:asciiTheme="majorHAnsi" w:hAnsiTheme="majorHAnsi"/>
          <w:sz w:val="20"/>
        </w:rPr>
      </w:r>
      <w:r>
        <w:rPr>
          <w:rFonts w:asciiTheme="majorHAnsi" w:hAnsiTheme="majorHAnsi"/>
          <w:sz w:val="20"/>
        </w:rPr>
        <w:pict w14:anchorId="059104E1">
          <v:group id="docshapegroup24" o:spid="_x0000_s2087" style="width:471.9pt;height:28pt;mso-position-horizontal-relative:char;mso-position-vertical-relative:line" coordsize="9438,560">
            <v:shape id="docshape25" o:spid="_x0000_s2089" type="#_x0000_t202" style="position:absolute;left:1824;top:4;width:7608;height:550" fillcolor="yellow" strokeweight=".48pt">
              <v:textbox inset="0,0,0,0">
                <w:txbxContent>
                  <w:p w14:paraId="5A9506B3" w14:textId="77777777" w:rsidR="007975F8" w:rsidRDefault="006E396F">
                    <w:pPr>
                      <w:spacing w:before="85"/>
                      <w:ind w:left="275"/>
                      <w:rPr>
                        <w:b/>
                        <w:color w:val="000000"/>
                        <w:sz w:val="28"/>
                      </w:rPr>
                    </w:pPr>
                    <w:r>
                      <w:rPr>
                        <w:b/>
                        <w:color w:val="000000"/>
                        <w:sz w:val="28"/>
                      </w:rPr>
                      <w:t>PENDAHULUAN</w:t>
                    </w:r>
                  </w:p>
                </w:txbxContent>
              </v:textbox>
            </v:shape>
            <v:shape id="docshape26" o:spid="_x0000_s2088" type="#_x0000_t202" style="position:absolute;left:4;top:4;width:1820;height:550" fillcolor="#d99593" strokeweight=".48pt">
              <v:textbox inset="0,0,0,0">
                <w:txbxContent>
                  <w:p w14:paraId="7B80BD74" w14:textId="77777777" w:rsidR="007975F8" w:rsidRDefault="006E396F">
                    <w:pPr>
                      <w:spacing w:before="85"/>
                      <w:ind w:left="899"/>
                      <w:rPr>
                        <w:b/>
                        <w:color w:val="000000"/>
                        <w:sz w:val="28"/>
                      </w:rPr>
                    </w:pPr>
                    <w:r>
                      <w:rPr>
                        <w:b/>
                        <w:color w:val="000000"/>
                        <w:sz w:val="28"/>
                      </w:rPr>
                      <w:t>BAB.</w:t>
                    </w:r>
                    <w:r>
                      <w:rPr>
                        <w:b/>
                        <w:color w:val="000000"/>
                        <w:spacing w:val="-7"/>
                        <w:sz w:val="28"/>
                      </w:rPr>
                      <w:t xml:space="preserve"> </w:t>
                    </w:r>
                    <w:r>
                      <w:rPr>
                        <w:b/>
                        <w:color w:val="000000"/>
                        <w:sz w:val="28"/>
                      </w:rPr>
                      <w:t>I</w:t>
                    </w:r>
                  </w:p>
                </w:txbxContent>
              </v:textbox>
            </v:shape>
            <w10:anchorlock/>
          </v:group>
        </w:pict>
      </w:r>
    </w:p>
    <w:p w14:paraId="71090716" w14:textId="52CFF876" w:rsidR="007975F8" w:rsidRPr="00F73C41" w:rsidRDefault="006E396F">
      <w:pPr>
        <w:pStyle w:val="ListParagraph"/>
        <w:numPr>
          <w:ilvl w:val="1"/>
          <w:numId w:val="13"/>
        </w:numPr>
        <w:tabs>
          <w:tab w:val="left" w:pos="4321"/>
          <w:tab w:val="left" w:pos="4322"/>
        </w:tabs>
        <w:spacing w:before="111" w:line="280" w:lineRule="exact"/>
        <w:ind w:hanging="1081"/>
        <w:rPr>
          <w:rFonts w:asciiTheme="majorHAnsi" w:hAnsiTheme="majorHAnsi"/>
          <w:sz w:val="24"/>
        </w:rPr>
      </w:pPr>
      <w:r w:rsidRPr="00F73C41">
        <w:rPr>
          <w:rFonts w:asciiTheme="majorHAnsi" w:hAnsiTheme="majorHAnsi"/>
          <w:color w:val="7E7E7E"/>
          <w:sz w:val="24"/>
        </w:rPr>
        <w:t>Latar</w:t>
      </w:r>
      <w:r w:rsidRPr="00F73C41">
        <w:rPr>
          <w:rFonts w:asciiTheme="majorHAnsi" w:hAnsiTheme="majorHAnsi"/>
          <w:color w:val="7E7E7E"/>
          <w:spacing w:val="-4"/>
          <w:sz w:val="24"/>
        </w:rPr>
        <w:t xml:space="preserve"> </w:t>
      </w:r>
      <w:r w:rsidRPr="00F73C41">
        <w:rPr>
          <w:rFonts w:asciiTheme="majorHAnsi" w:hAnsiTheme="majorHAnsi"/>
          <w:color w:val="7E7E7E"/>
          <w:sz w:val="24"/>
        </w:rPr>
        <w:t>Belakang</w:t>
      </w:r>
    </w:p>
    <w:p w14:paraId="0261D2C7" w14:textId="36EE0D5A" w:rsidR="007975F8" w:rsidRPr="00F73C41" w:rsidRDefault="006E396F">
      <w:pPr>
        <w:pStyle w:val="ListParagraph"/>
        <w:numPr>
          <w:ilvl w:val="1"/>
          <w:numId w:val="13"/>
        </w:numPr>
        <w:tabs>
          <w:tab w:val="left" w:pos="4321"/>
          <w:tab w:val="left" w:pos="4322"/>
        </w:tabs>
        <w:spacing w:line="280" w:lineRule="exact"/>
        <w:ind w:hanging="1081"/>
        <w:rPr>
          <w:rFonts w:asciiTheme="majorHAnsi" w:hAnsiTheme="majorHAnsi"/>
          <w:sz w:val="24"/>
        </w:rPr>
      </w:pPr>
      <w:r w:rsidRPr="00F73C41">
        <w:rPr>
          <w:rFonts w:asciiTheme="majorHAnsi" w:hAnsiTheme="majorHAnsi"/>
          <w:color w:val="7E7E7E"/>
          <w:sz w:val="24"/>
        </w:rPr>
        <w:t>Landasan</w:t>
      </w:r>
      <w:r w:rsidRPr="00F73C41">
        <w:rPr>
          <w:rFonts w:asciiTheme="majorHAnsi" w:hAnsiTheme="majorHAnsi"/>
          <w:color w:val="7E7E7E"/>
          <w:spacing w:val="-4"/>
          <w:sz w:val="24"/>
        </w:rPr>
        <w:t xml:space="preserve"> </w:t>
      </w:r>
      <w:r w:rsidRPr="00F73C41">
        <w:rPr>
          <w:rFonts w:asciiTheme="majorHAnsi" w:hAnsiTheme="majorHAnsi"/>
          <w:color w:val="7E7E7E"/>
          <w:sz w:val="24"/>
        </w:rPr>
        <w:t>Hukum</w:t>
      </w:r>
    </w:p>
    <w:p w14:paraId="7DDFD276" w14:textId="1CD8A91D" w:rsidR="007975F8" w:rsidRPr="00F73C41" w:rsidRDefault="006E396F">
      <w:pPr>
        <w:pStyle w:val="ListParagraph"/>
        <w:numPr>
          <w:ilvl w:val="1"/>
          <w:numId w:val="13"/>
        </w:numPr>
        <w:tabs>
          <w:tab w:val="left" w:pos="4321"/>
          <w:tab w:val="left" w:pos="4322"/>
        </w:tabs>
        <w:spacing w:before="1"/>
        <w:ind w:hanging="1081"/>
        <w:rPr>
          <w:rFonts w:asciiTheme="majorHAnsi" w:hAnsiTheme="majorHAnsi"/>
          <w:sz w:val="24"/>
        </w:rPr>
      </w:pPr>
      <w:r w:rsidRPr="00F73C41">
        <w:rPr>
          <w:rFonts w:asciiTheme="majorHAnsi" w:hAnsiTheme="majorHAnsi"/>
          <w:color w:val="7E7E7E"/>
          <w:sz w:val="24"/>
        </w:rPr>
        <w:t>Maksud</w:t>
      </w:r>
      <w:r w:rsidRPr="00F73C41">
        <w:rPr>
          <w:rFonts w:asciiTheme="majorHAnsi" w:hAnsiTheme="majorHAnsi"/>
          <w:color w:val="7E7E7E"/>
          <w:spacing w:val="-6"/>
          <w:sz w:val="24"/>
        </w:rPr>
        <w:t xml:space="preserve"> </w:t>
      </w:r>
      <w:r w:rsidRPr="00F73C41">
        <w:rPr>
          <w:rFonts w:asciiTheme="majorHAnsi" w:hAnsiTheme="majorHAnsi"/>
          <w:color w:val="7E7E7E"/>
          <w:sz w:val="24"/>
        </w:rPr>
        <w:t>dan</w:t>
      </w:r>
      <w:r w:rsidRPr="00F73C41">
        <w:rPr>
          <w:rFonts w:asciiTheme="majorHAnsi" w:hAnsiTheme="majorHAnsi"/>
          <w:color w:val="7E7E7E"/>
          <w:spacing w:val="-7"/>
          <w:sz w:val="24"/>
        </w:rPr>
        <w:t xml:space="preserve"> </w:t>
      </w:r>
      <w:r w:rsidRPr="00F73C41">
        <w:rPr>
          <w:rFonts w:asciiTheme="majorHAnsi" w:hAnsiTheme="majorHAnsi"/>
          <w:color w:val="7E7E7E"/>
          <w:sz w:val="24"/>
        </w:rPr>
        <w:t>Tujuan</w:t>
      </w:r>
    </w:p>
    <w:p w14:paraId="0E9A0597" w14:textId="5C2F0F3C" w:rsidR="007975F8" w:rsidRPr="00F73C41" w:rsidRDefault="00000000">
      <w:pPr>
        <w:pStyle w:val="ListParagraph"/>
        <w:numPr>
          <w:ilvl w:val="1"/>
          <w:numId w:val="13"/>
        </w:numPr>
        <w:tabs>
          <w:tab w:val="left" w:pos="4321"/>
          <w:tab w:val="left" w:pos="4322"/>
        </w:tabs>
        <w:spacing w:before="2"/>
        <w:ind w:hanging="1081"/>
        <w:rPr>
          <w:rFonts w:asciiTheme="majorHAnsi" w:hAnsiTheme="majorHAnsi"/>
          <w:sz w:val="24"/>
        </w:rPr>
      </w:pPr>
      <w:r>
        <w:rPr>
          <w:rFonts w:asciiTheme="majorHAnsi" w:hAnsiTheme="majorHAnsi"/>
        </w:rPr>
        <w:pict w14:anchorId="2774DF4A">
          <v:rect id="docshape27" o:spid="_x0000_s2086" style="position:absolute;left:0;text-align:left;margin-left:160.6pt;margin-top:15.3pt;width:381pt;height:.5pt;z-index:-15724544;mso-wrap-distance-left:0;mso-wrap-distance-right:0;mso-position-horizontal-relative:page" fillcolor="#7e7e7e" stroked="f">
            <w10:wrap type="topAndBottom" anchorx="page"/>
          </v:rect>
        </w:pict>
      </w:r>
      <w:r w:rsidR="006E396F" w:rsidRPr="00F73C41">
        <w:rPr>
          <w:rFonts w:asciiTheme="majorHAnsi" w:hAnsiTheme="majorHAnsi"/>
          <w:color w:val="7E7E7E"/>
          <w:sz w:val="24"/>
        </w:rPr>
        <w:t>Sistematika</w:t>
      </w:r>
      <w:r w:rsidR="006E396F" w:rsidRPr="00F73C41">
        <w:rPr>
          <w:rFonts w:asciiTheme="majorHAnsi" w:hAnsiTheme="majorHAnsi"/>
          <w:color w:val="7E7E7E"/>
          <w:spacing w:val="-11"/>
          <w:sz w:val="24"/>
        </w:rPr>
        <w:t xml:space="preserve"> </w:t>
      </w:r>
      <w:r w:rsidR="006E396F" w:rsidRPr="00F73C41">
        <w:rPr>
          <w:rFonts w:asciiTheme="majorHAnsi" w:hAnsiTheme="majorHAnsi"/>
          <w:color w:val="7E7E7E"/>
          <w:sz w:val="24"/>
        </w:rPr>
        <w:t>Penulisan</w:t>
      </w:r>
    </w:p>
    <w:p w14:paraId="1B6DD1EB" w14:textId="072E9FDB" w:rsidR="007975F8" w:rsidRPr="00F73C41" w:rsidRDefault="006E396F">
      <w:pPr>
        <w:pStyle w:val="Heading1"/>
        <w:numPr>
          <w:ilvl w:val="1"/>
          <w:numId w:val="12"/>
        </w:numPr>
        <w:tabs>
          <w:tab w:val="left" w:pos="1801"/>
        </w:tabs>
        <w:spacing w:before="250"/>
        <w:ind w:hanging="361"/>
        <w:rPr>
          <w:rFonts w:asciiTheme="majorHAnsi" w:hAnsiTheme="majorHAnsi"/>
        </w:rPr>
      </w:pPr>
      <w:bookmarkStart w:id="0" w:name="1.1_LATAR_BELAKANG"/>
      <w:bookmarkEnd w:id="0"/>
      <w:r w:rsidRPr="00F73C41">
        <w:rPr>
          <w:rFonts w:asciiTheme="majorHAnsi" w:hAnsiTheme="majorHAnsi"/>
        </w:rPr>
        <w:t>LATAR</w:t>
      </w:r>
      <w:r w:rsidRPr="00F73C41">
        <w:rPr>
          <w:rFonts w:asciiTheme="majorHAnsi" w:hAnsiTheme="majorHAnsi"/>
          <w:spacing w:val="-9"/>
        </w:rPr>
        <w:t xml:space="preserve"> </w:t>
      </w:r>
      <w:r w:rsidRPr="00F73C41">
        <w:rPr>
          <w:rFonts w:asciiTheme="majorHAnsi" w:hAnsiTheme="majorHAnsi"/>
        </w:rPr>
        <w:t>BELAKANG</w:t>
      </w:r>
    </w:p>
    <w:p w14:paraId="5F1AE123" w14:textId="4C62CB57" w:rsidR="007975F8" w:rsidRPr="00F73C41" w:rsidRDefault="006E396F" w:rsidP="00B47D98">
      <w:pPr>
        <w:pStyle w:val="BodyText"/>
        <w:spacing w:before="242" w:line="360" w:lineRule="auto"/>
        <w:ind w:left="1843" w:right="1434" w:firstLine="652"/>
        <w:jc w:val="both"/>
        <w:rPr>
          <w:rFonts w:asciiTheme="majorHAnsi" w:hAnsiTheme="majorHAnsi"/>
        </w:rPr>
      </w:pPr>
      <w:r w:rsidRPr="00F73C41">
        <w:rPr>
          <w:rFonts w:asciiTheme="majorHAnsi" w:hAnsiTheme="majorHAnsi"/>
        </w:rPr>
        <w:t>Rencana Kerja (Renja)</w:t>
      </w:r>
      <w:r w:rsidR="00B3449E">
        <w:rPr>
          <w:rFonts w:asciiTheme="majorHAnsi" w:hAnsiTheme="majorHAnsi"/>
        </w:rPr>
        <w:t xml:space="preserve"> </w:t>
      </w:r>
      <w:r w:rsidR="00F14B31" w:rsidRPr="00F73C41">
        <w:rPr>
          <w:rFonts w:asciiTheme="majorHAnsi" w:hAnsiTheme="majorHAnsi"/>
        </w:rPr>
        <w:t>Bappedalitbang</w:t>
      </w:r>
      <w:r w:rsidRPr="00F73C41">
        <w:rPr>
          <w:rFonts w:asciiTheme="majorHAnsi" w:hAnsiTheme="majorHAnsi"/>
        </w:rPr>
        <w:t xml:space="preserve"> Kabupaten Pulang Pisau ini</w:t>
      </w:r>
      <w:r w:rsidRPr="00F73C41">
        <w:rPr>
          <w:rFonts w:asciiTheme="majorHAnsi" w:hAnsiTheme="majorHAnsi"/>
          <w:spacing w:val="1"/>
        </w:rPr>
        <w:t xml:space="preserve"> </w:t>
      </w:r>
      <w:r w:rsidRPr="00F73C41">
        <w:rPr>
          <w:rFonts w:asciiTheme="majorHAnsi" w:hAnsiTheme="majorHAnsi"/>
        </w:rPr>
        <w:t>berfungsi</w:t>
      </w:r>
      <w:r w:rsidRPr="00F73C41">
        <w:rPr>
          <w:rFonts w:asciiTheme="majorHAnsi" w:hAnsiTheme="majorHAnsi"/>
          <w:spacing w:val="1"/>
        </w:rPr>
        <w:t xml:space="preserve"> </w:t>
      </w:r>
      <w:r w:rsidRPr="00F73C41">
        <w:rPr>
          <w:rFonts w:asciiTheme="majorHAnsi" w:hAnsiTheme="majorHAnsi"/>
        </w:rPr>
        <w:t>sebagai</w:t>
      </w:r>
      <w:r w:rsidRPr="00F73C41">
        <w:rPr>
          <w:rFonts w:asciiTheme="majorHAnsi" w:hAnsiTheme="majorHAnsi"/>
          <w:spacing w:val="1"/>
        </w:rPr>
        <w:t xml:space="preserve"> </w:t>
      </w:r>
      <w:r w:rsidRPr="00F73C41">
        <w:rPr>
          <w:rFonts w:asciiTheme="majorHAnsi" w:hAnsiTheme="majorHAnsi"/>
        </w:rPr>
        <w:t>acuan</w:t>
      </w:r>
      <w:r w:rsidRPr="00F73C41">
        <w:rPr>
          <w:rFonts w:asciiTheme="majorHAnsi" w:hAnsiTheme="majorHAnsi"/>
          <w:spacing w:val="1"/>
        </w:rPr>
        <w:t xml:space="preserve"> </w:t>
      </w:r>
      <w:r w:rsidRPr="00F73C41">
        <w:rPr>
          <w:rFonts w:asciiTheme="majorHAnsi" w:hAnsiTheme="majorHAnsi"/>
        </w:rPr>
        <w:t>kerja</w:t>
      </w:r>
      <w:r w:rsidRPr="00F73C41">
        <w:rPr>
          <w:rFonts w:asciiTheme="majorHAnsi" w:hAnsiTheme="majorHAnsi"/>
          <w:spacing w:val="1"/>
        </w:rPr>
        <w:t xml:space="preserve"> </w:t>
      </w:r>
      <w:r w:rsidRPr="00F73C41">
        <w:rPr>
          <w:rFonts w:asciiTheme="majorHAnsi" w:hAnsiTheme="majorHAnsi"/>
        </w:rPr>
        <w:t>bagi</w:t>
      </w:r>
      <w:r w:rsidRPr="00F73C41">
        <w:rPr>
          <w:rFonts w:asciiTheme="majorHAnsi" w:hAnsiTheme="majorHAnsi"/>
          <w:spacing w:val="1"/>
        </w:rPr>
        <w:t xml:space="preserve"> </w:t>
      </w:r>
      <w:r w:rsidRPr="00F73C41">
        <w:rPr>
          <w:rFonts w:asciiTheme="majorHAnsi" w:hAnsiTheme="majorHAnsi"/>
        </w:rPr>
        <w:t>pelaksanaan</w:t>
      </w:r>
      <w:r w:rsidRPr="00F73C41">
        <w:rPr>
          <w:rFonts w:asciiTheme="majorHAnsi" w:hAnsiTheme="majorHAnsi"/>
          <w:spacing w:val="1"/>
        </w:rPr>
        <w:t xml:space="preserve"> </w:t>
      </w:r>
      <w:r w:rsidRPr="00F73C41">
        <w:rPr>
          <w:rFonts w:asciiTheme="majorHAnsi" w:hAnsiTheme="majorHAnsi"/>
        </w:rPr>
        <w:t>kegiatan</w:t>
      </w:r>
      <w:r w:rsidRPr="00F73C41">
        <w:rPr>
          <w:rFonts w:asciiTheme="majorHAnsi" w:hAnsiTheme="majorHAnsi"/>
          <w:spacing w:val="1"/>
        </w:rPr>
        <w:t xml:space="preserve"> </w:t>
      </w:r>
      <w:r w:rsidRPr="00F73C41">
        <w:rPr>
          <w:rFonts w:asciiTheme="majorHAnsi" w:hAnsiTheme="majorHAnsi"/>
        </w:rPr>
        <w:t>pada</w:t>
      </w:r>
      <w:r w:rsidRPr="00F73C41">
        <w:rPr>
          <w:rFonts w:asciiTheme="majorHAnsi" w:hAnsiTheme="majorHAnsi"/>
          <w:spacing w:val="1"/>
        </w:rPr>
        <w:t xml:space="preserve"> </w:t>
      </w:r>
      <w:r w:rsidRPr="00F73C41">
        <w:rPr>
          <w:rFonts w:asciiTheme="majorHAnsi" w:hAnsiTheme="majorHAnsi"/>
        </w:rPr>
        <w:t>tahun</w:t>
      </w:r>
      <w:r w:rsidRPr="00F73C41">
        <w:rPr>
          <w:rFonts w:asciiTheme="majorHAnsi" w:hAnsiTheme="majorHAnsi"/>
          <w:spacing w:val="1"/>
        </w:rPr>
        <w:t xml:space="preserve"> </w:t>
      </w:r>
      <w:r w:rsidRPr="00F73C41">
        <w:rPr>
          <w:rFonts w:asciiTheme="majorHAnsi" w:hAnsiTheme="majorHAnsi"/>
        </w:rPr>
        <w:t>bersangkutan.</w:t>
      </w:r>
      <w:r w:rsidRPr="00F73C41">
        <w:rPr>
          <w:rFonts w:asciiTheme="majorHAnsi" w:hAnsiTheme="majorHAnsi"/>
          <w:spacing w:val="1"/>
        </w:rPr>
        <w:t xml:space="preserve"> </w:t>
      </w:r>
      <w:r w:rsidRPr="00F73C41">
        <w:rPr>
          <w:rFonts w:asciiTheme="majorHAnsi" w:hAnsiTheme="majorHAnsi"/>
        </w:rPr>
        <w:t>Sebagai</w:t>
      </w:r>
      <w:r w:rsidRPr="00F73C41">
        <w:rPr>
          <w:rFonts w:asciiTheme="majorHAnsi" w:hAnsiTheme="majorHAnsi"/>
          <w:spacing w:val="1"/>
        </w:rPr>
        <w:t xml:space="preserve"> </w:t>
      </w:r>
      <w:r w:rsidRPr="00F73C41">
        <w:rPr>
          <w:rFonts w:asciiTheme="majorHAnsi" w:hAnsiTheme="majorHAnsi"/>
        </w:rPr>
        <w:t>dokumen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tahunan,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Kerja</w:t>
      </w:r>
      <w:r w:rsidRPr="00F73C41">
        <w:rPr>
          <w:rFonts w:asciiTheme="majorHAnsi" w:hAnsiTheme="majorHAnsi"/>
          <w:spacing w:val="1"/>
        </w:rPr>
        <w:t xml:space="preserve"> </w:t>
      </w:r>
      <w:r w:rsidRPr="00F73C41">
        <w:rPr>
          <w:rFonts w:asciiTheme="majorHAnsi" w:hAnsiTheme="majorHAnsi"/>
        </w:rPr>
        <w:t>ini</w:t>
      </w:r>
      <w:r w:rsidRPr="00F73C41">
        <w:rPr>
          <w:rFonts w:asciiTheme="majorHAnsi" w:hAnsiTheme="majorHAnsi"/>
          <w:spacing w:val="1"/>
        </w:rPr>
        <w:t xml:space="preserve"> </w:t>
      </w:r>
      <w:r w:rsidRPr="00F73C41">
        <w:rPr>
          <w:rFonts w:asciiTheme="majorHAnsi" w:hAnsiTheme="majorHAnsi"/>
        </w:rPr>
        <w:t>mempunyai</w:t>
      </w:r>
      <w:r w:rsidRPr="00F73C41">
        <w:rPr>
          <w:rFonts w:asciiTheme="majorHAnsi" w:hAnsiTheme="majorHAnsi"/>
          <w:spacing w:val="1"/>
        </w:rPr>
        <w:t xml:space="preserve"> </w:t>
      </w:r>
      <w:r w:rsidRPr="00F73C41">
        <w:rPr>
          <w:rFonts w:asciiTheme="majorHAnsi" w:hAnsiTheme="majorHAnsi"/>
        </w:rPr>
        <w:t>arti</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strategis</w:t>
      </w:r>
      <w:r w:rsidRPr="00F73C41">
        <w:rPr>
          <w:rFonts w:asciiTheme="majorHAnsi" w:hAnsiTheme="majorHAnsi"/>
          <w:spacing w:val="1"/>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mendukung</w:t>
      </w:r>
      <w:r w:rsidRPr="00F73C41">
        <w:rPr>
          <w:rFonts w:asciiTheme="majorHAnsi" w:hAnsiTheme="majorHAnsi"/>
          <w:spacing w:val="1"/>
        </w:rPr>
        <w:t xml:space="preserve"> </w:t>
      </w:r>
      <w:r w:rsidRPr="00F73C41">
        <w:rPr>
          <w:rFonts w:asciiTheme="majorHAnsi" w:hAnsiTheme="majorHAnsi"/>
        </w:rPr>
        <w:t>tujuan</w:t>
      </w:r>
      <w:r w:rsidRPr="00F73C41">
        <w:rPr>
          <w:rFonts w:asciiTheme="majorHAnsi" w:hAnsiTheme="majorHAnsi"/>
          <w:spacing w:val="1"/>
        </w:rPr>
        <w:t xml:space="preserve"> </w:t>
      </w:r>
      <w:r w:rsidR="00F14B31" w:rsidRPr="00F73C41">
        <w:rPr>
          <w:rFonts w:asciiTheme="majorHAnsi" w:hAnsiTheme="majorHAnsi"/>
        </w:rPr>
        <w:t>Bappedalitbang</w:t>
      </w:r>
      <w:r w:rsidRPr="00F73C41">
        <w:rPr>
          <w:rFonts w:asciiTheme="majorHAnsi" w:hAnsiTheme="majorHAnsi"/>
        </w:rPr>
        <w:t xml:space="preserve"> mengingat</w:t>
      </w:r>
      <w:r w:rsidRPr="00F73C41">
        <w:rPr>
          <w:rFonts w:asciiTheme="majorHAnsi" w:hAnsiTheme="majorHAnsi"/>
          <w:spacing w:val="1"/>
        </w:rPr>
        <w:t xml:space="preserve"> </w:t>
      </w:r>
      <w:r w:rsidRPr="00F73C41">
        <w:rPr>
          <w:rFonts w:asciiTheme="majorHAnsi" w:hAnsiTheme="majorHAnsi"/>
        </w:rPr>
        <w:t>bahwa</w:t>
      </w:r>
      <w:r w:rsidRPr="00F73C41">
        <w:rPr>
          <w:rFonts w:asciiTheme="majorHAnsi" w:hAnsiTheme="majorHAnsi"/>
          <w:spacing w:val="-2"/>
        </w:rPr>
        <w:t xml:space="preserve"> </w:t>
      </w:r>
      <w:r w:rsidRPr="00F73C41">
        <w:rPr>
          <w:rFonts w:asciiTheme="majorHAnsi" w:hAnsiTheme="majorHAnsi"/>
        </w:rPr>
        <w:t>:</w:t>
      </w:r>
    </w:p>
    <w:p w14:paraId="253BE178" w14:textId="262DCAF4" w:rsidR="007975F8" w:rsidRPr="00F73C41" w:rsidRDefault="006E396F">
      <w:pPr>
        <w:pStyle w:val="ListParagraph"/>
        <w:numPr>
          <w:ilvl w:val="2"/>
          <w:numId w:val="12"/>
        </w:numPr>
        <w:tabs>
          <w:tab w:val="left" w:pos="2502"/>
        </w:tabs>
        <w:spacing w:before="118" w:line="360" w:lineRule="auto"/>
        <w:ind w:right="1432"/>
        <w:jc w:val="both"/>
        <w:rPr>
          <w:rFonts w:asciiTheme="majorHAnsi" w:hAnsiTheme="majorHAnsi"/>
          <w:sz w:val="24"/>
        </w:rPr>
      </w:pPr>
      <w:r w:rsidRPr="00F73C41">
        <w:rPr>
          <w:rFonts w:asciiTheme="majorHAnsi" w:hAnsiTheme="majorHAnsi"/>
          <w:sz w:val="24"/>
        </w:rPr>
        <w:t>Rencana</w:t>
      </w:r>
      <w:r w:rsidRPr="00F73C41">
        <w:rPr>
          <w:rFonts w:asciiTheme="majorHAnsi" w:hAnsiTheme="majorHAnsi"/>
          <w:spacing w:val="1"/>
          <w:sz w:val="24"/>
        </w:rPr>
        <w:t xml:space="preserve"> </w:t>
      </w:r>
      <w:r w:rsidRPr="00F73C41">
        <w:rPr>
          <w:rFonts w:asciiTheme="majorHAnsi" w:hAnsiTheme="majorHAnsi"/>
          <w:sz w:val="24"/>
        </w:rPr>
        <w:t>Kerja</w:t>
      </w:r>
      <w:r w:rsidRPr="00F73C41">
        <w:rPr>
          <w:rFonts w:asciiTheme="majorHAnsi" w:hAnsiTheme="majorHAnsi"/>
          <w:spacing w:val="1"/>
          <w:sz w:val="24"/>
        </w:rPr>
        <w:t xml:space="preserve"> </w:t>
      </w:r>
      <w:r w:rsidRPr="00F73C41">
        <w:rPr>
          <w:rFonts w:asciiTheme="majorHAnsi" w:hAnsiTheme="majorHAnsi"/>
          <w:sz w:val="24"/>
        </w:rPr>
        <w:t>Pmerupakan</w:t>
      </w:r>
      <w:r w:rsidRPr="00F73C41">
        <w:rPr>
          <w:rFonts w:asciiTheme="majorHAnsi" w:hAnsiTheme="majorHAnsi"/>
          <w:spacing w:val="1"/>
          <w:sz w:val="24"/>
        </w:rPr>
        <w:t xml:space="preserve"> </w:t>
      </w:r>
      <w:r w:rsidRPr="00F73C41">
        <w:rPr>
          <w:rFonts w:asciiTheme="majorHAnsi" w:hAnsiTheme="majorHAnsi"/>
          <w:sz w:val="24"/>
        </w:rPr>
        <w:t>dokumen</w:t>
      </w:r>
      <w:r w:rsidRPr="00F73C41">
        <w:rPr>
          <w:rFonts w:asciiTheme="majorHAnsi" w:hAnsiTheme="majorHAnsi"/>
          <w:spacing w:val="1"/>
          <w:sz w:val="24"/>
        </w:rPr>
        <w:t xml:space="preserve"> </w:t>
      </w:r>
      <w:r w:rsidRPr="00F73C41">
        <w:rPr>
          <w:rFonts w:asciiTheme="majorHAnsi" w:hAnsiTheme="majorHAnsi"/>
          <w:sz w:val="24"/>
        </w:rPr>
        <w:t>yang</w:t>
      </w:r>
      <w:r w:rsidRPr="00F73C41">
        <w:rPr>
          <w:rFonts w:asciiTheme="majorHAnsi" w:hAnsiTheme="majorHAnsi"/>
          <w:spacing w:val="1"/>
          <w:sz w:val="24"/>
        </w:rPr>
        <w:t xml:space="preserve"> </w:t>
      </w:r>
      <w:r w:rsidRPr="00F73C41">
        <w:rPr>
          <w:rFonts w:asciiTheme="majorHAnsi" w:hAnsiTheme="majorHAnsi"/>
          <w:sz w:val="24"/>
        </w:rPr>
        <w:t>secara</w:t>
      </w:r>
      <w:r w:rsidRPr="00F73C41">
        <w:rPr>
          <w:rFonts w:asciiTheme="majorHAnsi" w:hAnsiTheme="majorHAnsi"/>
          <w:spacing w:val="1"/>
          <w:sz w:val="24"/>
        </w:rPr>
        <w:t xml:space="preserve"> </w:t>
      </w:r>
      <w:r w:rsidRPr="00F73C41">
        <w:rPr>
          <w:rFonts w:asciiTheme="majorHAnsi" w:hAnsiTheme="majorHAnsi"/>
          <w:sz w:val="24"/>
        </w:rPr>
        <w:t>substansial</w:t>
      </w:r>
      <w:r w:rsidRPr="00F73C41">
        <w:rPr>
          <w:rFonts w:asciiTheme="majorHAnsi" w:hAnsiTheme="majorHAnsi"/>
          <w:spacing w:val="1"/>
          <w:sz w:val="24"/>
        </w:rPr>
        <w:t xml:space="preserve"> </w:t>
      </w:r>
      <w:r w:rsidRPr="00F73C41">
        <w:rPr>
          <w:rFonts w:asciiTheme="majorHAnsi" w:hAnsiTheme="majorHAnsi"/>
          <w:sz w:val="24"/>
        </w:rPr>
        <w:t>penerjemah dari visi, misi, dan program PD yang ditetapkan dalam Rencana</w:t>
      </w:r>
      <w:r w:rsidRPr="00F73C41">
        <w:rPr>
          <w:rFonts w:asciiTheme="majorHAnsi" w:hAnsiTheme="majorHAnsi"/>
          <w:spacing w:val="1"/>
          <w:sz w:val="24"/>
        </w:rPr>
        <w:t xml:space="preserve"> </w:t>
      </w:r>
      <w:r w:rsidRPr="00F73C41">
        <w:rPr>
          <w:rFonts w:asciiTheme="majorHAnsi" w:hAnsiTheme="majorHAnsi"/>
          <w:sz w:val="24"/>
        </w:rPr>
        <w:t>Strategis</w:t>
      </w:r>
      <w:r w:rsidRPr="00F73C41">
        <w:rPr>
          <w:rFonts w:asciiTheme="majorHAnsi" w:hAnsiTheme="majorHAnsi"/>
          <w:spacing w:val="1"/>
          <w:sz w:val="24"/>
        </w:rPr>
        <w:t xml:space="preserve"> </w:t>
      </w:r>
      <w:r w:rsidRPr="00F73C41">
        <w:rPr>
          <w:rFonts w:asciiTheme="majorHAnsi" w:hAnsiTheme="majorHAnsi"/>
          <w:sz w:val="24"/>
        </w:rPr>
        <w:t>(Renstra)</w:t>
      </w:r>
      <w:r w:rsidRPr="00F73C41">
        <w:rPr>
          <w:rFonts w:asciiTheme="majorHAnsi" w:hAnsiTheme="majorHAnsi"/>
          <w:spacing w:val="1"/>
          <w:sz w:val="24"/>
        </w:rPr>
        <w:t xml:space="preserve"> </w:t>
      </w:r>
      <w:r w:rsidRPr="00F73C41">
        <w:rPr>
          <w:rFonts w:asciiTheme="majorHAnsi" w:hAnsiTheme="majorHAnsi"/>
          <w:sz w:val="24"/>
        </w:rPr>
        <w:t>sesuai</w:t>
      </w:r>
      <w:r w:rsidRPr="00F73C41">
        <w:rPr>
          <w:rFonts w:asciiTheme="majorHAnsi" w:hAnsiTheme="majorHAnsi"/>
          <w:spacing w:val="1"/>
          <w:sz w:val="24"/>
        </w:rPr>
        <w:t xml:space="preserve"> </w:t>
      </w:r>
      <w:r w:rsidRPr="00F73C41">
        <w:rPr>
          <w:rFonts w:asciiTheme="majorHAnsi" w:hAnsiTheme="majorHAnsi"/>
          <w:sz w:val="24"/>
        </w:rPr>
        <w:t>arahan</w:t>
      </w:r>
      <w:r w:rsidRPr="00F73C41">
        <w:rPr>
          <w:rFonts w:asciiTheme="majorHAnsi" w:hAnsiTheme="majorHAnsi"/>
          <w:spacing w:val="1"/>
          <w:sz w:val="24"/>
        </w:rPr>
        <w:t xml:space="preserve"> </w:t>
      </w:r>
      <w:r w:rsidRPr="00F73C41">
        <w:rPr>
          <w:rFonts w:asciiTheme="majorHAnsi" w:hAnsiTheme="majorHAnsi"/>
          <w:sz w:val="24"/>
        </w:rPr>
        <w:t>operasional</w:t>
      </w:r>
      <w:r w:rsidRPr="00F73C41">
        <w:rPr>
          <w:rFonts w:asciiTheme="majorHAnsi" w:hAnsiTheme="majorHAnsi"/>
          <w:spacing w:val="1"/>
          <w:sz w:val="24"/>
        </w:rPr>
        <w:t xml:space="preserve"> </w:t>
      </w:r>
      <w:r w:rsidRPr="00F73C41">
        <w:rPr>
          <w:rFonts w:asciiTheme="majorHAnsi" w:hAnsiTheme="majorHAnsi"/>
          <w:sz w:val="24"/>
        </w:rPr>
        <w:t>dalam</w:t>
      </w:r>
      <w:r w:rsidRPr="00F73C41">
        <w:rPr>
          <w:rFonts w:asciiTheme="majorHAnsi" w:hAnsiTheme="majorHAnsi"/>
          <w:spacing w:val="1"/>
          <w:sz w:val="24"/>
        </w:rPr>
        <w:t xml:space="preserve"> </w:t>
      </w:r>
      <w:r w:rsidRPr="00F73C41">
        <w:rPr>
          <w:rFonts w:asciiTheme="majorHAnsi" w:hAnsiTheme="majorHAnsi"/>
          <w:sz w:val="24"/>
        </w:rPr>
        <w:t>Rencana</w:t>
      </w:r>
      <w:r w:rsidRPr="00F73C41">
        <w:rPr>
          <w:rFonts w:asciiTheme="majorHAnsi" w:hAnsiTheme="majorHAnsi"/>
          <w:spacing w:val="1"/>
          <w:sz w:val="24"/>
        </w:rPr>
        <w:t xml:space="preserve"> </w:t>
      </w:r>
      <w:r w:rsidRPr="00F73C41">
        <w:rPr>
          <w:rFonts w:asciiTheme="majorHAnsi" w:hAnsiTheme="majorHAnsi"/>
          <w:sz w:val="24"/>
        </w:rPr>
        <w:t>Kerja</w:t>
      </w:r>
      <w:r w:rsidRPr="00F73C41">
        <w:rPr>
          <w:rFonts w:asciiTheme="majorHAnsi" w:hAnsiTheme="majorHAnsi"/>
          <w:spacing w:val="1"/>
          <w:sz w:val="24"/>
        </w:rPr>
        <w:t xml:space="preserve"> </w:t>
      </w:r>
      <w:r w:rsidRPr="00F73C41">
        <w:rPr>
          <w:rFonts w:asciiTheme="majorHAnsi" w:hAnsiTheme="majorHAnsi"/>
          <w:sz w:val="24"/>
        </w:rPr>
        <w:t>Pemerintah</w:t>
      </w:r>
      <w:r w:rsidRPr="00F73C41">
        <w:rPr>
          <w:rFonts w:asciiTheme="majorHAnsi" w:hAnsiTheme="majorHAnsi"/>
          <w:spacing w:val="2"/>
          <w:sz w:val="24"/>
        </w:rPr>
        <w:t xml:space="preserve"> </w:t>
      </w:r>
      <w:r w:rsidRPr="00F73C41">
        <w:rPr>
          <w:rFonts w:asciiTheme="majorHAnsi" w:hAnsiTheme="majorHAnsi"/>
          <w:sz w:val="24"/>
        </w:rPr>
        <w:t>Daerah</w:t>
      </w:r>
      <w:r w:rsidRPr="00F73C41">
        <w:rPr>
          <w:rFonts w:asciiTheme="majorHAnsi" w:hAnsiTheme="majorHAnsi"/>
          <w:spacing w:val="2"/>
          <w:sz w:val="24"/>
        </w:rPr>
        <w:t xml:space="preserve"> </w:t>
      </w:r>
      <w:r w:rsidRPr="00F73C41">
        <w:rPr>
          <w:rFonts w:asciiTheme="majorHAnsi" w:hAnsiTheme="majorHAnsi"/>
          <w:sz w:val="24"/>
        </w:rPr>
        <w:t>(RKPD).</w:t>
      </w:r>
    </w:p>
    <w:p w14:paraId="054585B3" w14:textId="2C49CF47" w:rsidR="007975F8" w:rsidRPr="00F73C41" w:rsidRDefault="006E396F">
      <w:pPr>
        <w:pStyle w:val="ListParagraph"/>
        <w:numPr>
          <w:ilvl w:val="2"/>
          <w:numId w:val="12"/>
        </w:numPr>
        <w:tabs>
          <w:tab w:val="left" w:pos="2502"/>
        </w:tabs>
        <w:spacing w:before="122" w:line="360" w:lineRule="auto"/>
        <w:ind w:right="1439"/>
        <w:jc w:val="both"/>
        <w:rPr>
          <w:rFonts w:asciiTheme="majorHAnsi" w:hAnsiTheme="majorHAnsi"/>
          <w:sz w:val="24"/>
        </w:rPr>
      </w:pPr>
      <w:r w:rsidRPr="00F73C41">
        <w:rPr>
          <w:rFonts w:asciiTheme="majorHAnsi" w:hAnsiTheme="majorHAnsi"/>
          <w:sz w:val="24"/>
        </w:rPr>
        <w:t xml:space="preserve">Rencana Kerja merupakan acuan </w:t>
      </w:r>
      <w:r w:rsidR="00B3449E">
        <w:rPr>
          <w:rFonts w:asciiTheme="majorHAnsi" w:hAnsiTheme="majorHAnsi"/>
          <w:sz w:val="24"/>
        </w:rPr>
        <w:t>OPD</w:t>
      </w:r>
      <w:r w:rsidRPr="00F73C41">
        <w:rPr>
          <w:rFonts w:asciiTheme="majorHAnsi" w:hAnsiTheme="majorHAnsi"/>
          <w:sz w:val="24"/>
        </w:rPr>
        <w:t xml:space="preserve"> untuk memasukkan program</w:t>
      </w:r>
      <w:r w:rsidRPr="00F73C41">
        <w:rPr>
          <w:rFonts w:asciiTheme="majorHAnsi" w:hAnsiTheme="majorHAnsi"/>
          <w:spacing w:val="1"/>
          <w:sz w:val="24"/>
        </w:rPr>
        <w:t xml:space="preserve"> </w:t>
      </w:r>
      <w:r w:rsidRPr="00F73C41">
        <w:rPr>
          <w:rFonts w:asciiTheme="majorHAnsi" w:hAnsiTheme="majorHAnsi"/>
          <w:sz w:val="24"/>
        </w:rPr>
        <w:t>kegiatan serta pagu anggaran kedalam aplikasi e</w:t>
      </w:r>
      <w:r w:rsidR="00B3449E">
        <w:rPr>
          <w:rFonts w:asciiTheme="majorHAnsi" w:hAnsiTheme="majorHAnsi"/>
          <w:sz w:val="24"/>
        </w:rPr>
        <w:t>-</w:t>
      </w:r>
      <w:r w:rsidRPr="00F73C41">
        <w:rPr>
          <w:rFonts w:asciiTheme="majorHAnsi" w:hAnsiTheme="majorHAnsi"/>
          <w:sz w:val="24"/>
        </w:rPr>
        <w:t>planning RKPD dan</w:t>
      </w:r>
      <w:r w:rsidRPr="00F73C41">
        <w:rPr>
          <w:rFonts w:asciiTheme="majorHAnsi" w:hAnsiTheme="majorHAnsi"/>
          <w:spacing w:val="1"/>
          <w:sz w:val="24"/>
        </w:rPr>
        <w:t xml:space="preserve"> </w:t>
      </w:r>
      <w:r w:rsidRPr="00F73C41">
        <w:rPr>
          <w:rFonts w:asciiTheme="majorHAnsi" w:hAnsiTheme="majorHAnsi"/>
          <w:sz w:val="24"/>
        </w:rPr>
        <w:t>KUA</w:t>
      </w:r>
      <w:r w:rsidRPr="00F73C41">
        <w:rPr>
          <w:rFonts w:asciiTheme="majorHAnsi" w:hAnsiTheme="majorHAnsi"/>
          <w:spacing w:val="1"/>
          <w:sz w:val="24"/>
        </w:rPr>
        <w:t xml:space="preserve"> </w:t>
      </w:r>
      <w:r w:rsidRPr="00F73C41">
        <w:rPr>
          <w:rFonts w:asciiTheme="majorHAnsi" w:hAnsiTheme="majorHAnsi"/>
          <w:sz w:val="24"/>
        </w:rPr>
        <w:t>PPAS</w:t>
      </w:r>
      <w:r w:rsidRPr="00F73C41">
        <w:rPr>
          <w:rFonts w:asciiTheme="majorHAnsi" w:hAnsiTheme="majorHAnsi"/>
          <w:spacing w:val="1"/>
          <w:sz w:val="24"/>
        </w:rPr>
        <w:t xml:space="preserve"> </w:t>
      </w:r>
      <w:r w:rsidRPr="00F73C41">
        <w:rPr>
          <w:rFonts w:asciiTheme="majorHAnsi" w:hAnsiTheme="majorHAnsi"/>
          <w:sz w:val="24"/>
        </w:rPr>
        <w:t>serta</w:t>
      </w:r>
      <w:r w:rsidRPr="00F73C41">
        <w:rPr>
          <w:rFonts w:asciiTheme="majorHAnsi" w:hAnsiTheme="majorHAnsi"/>
          <w:spacing w:val="1"/>
          <w:sz w:val="24"/>
        </w:rPr>
        <w:t xml:space="preserve"> </w:t>
      </w:r>
      <w:r w:rsidRPr="00F73C41">
        <w:rPr>
          <w:rFonts w:asciiTheme="majorHAnsi" w:hAnsiTheme="majorHAnsi"/>
          <w:sz w:val="24"/>
        </w:rPr>
        <w:t>sebagai</w:t>
      </w:r>
      <w:r w:rsidRPr="00F73C41">
        <w:rPr>
          <w:rFonts w:asciiTheme="majorHAnsi" w:hAnsiTheme="majorHAnsi"/>
          <w:spacing w:val="1"/>
          <w:sz w:val="24"/>
        </w:rPr>
        <w:t xml:space="preserve"> </w:t>
      </w:r>
      <w:r w:rsidRPr="00F73C41">
        <w:rPr>
          <w:rFonts w:asciiTheme="majorHAnsi" w:hAnsiTheme="majorHAnsi"/>
          <w:sz w:val="24"/>
        </w:rPr>
        <w:t>bahan</w:t>
      </w:r>
      <w:r w:rsidRPr="00F73C41">
        <w:rPr>
          <w:rFonts w:asciiTheme="majorHAnsi" w:hAnsiTheme="majorHAnsi"/>
          <w:spacing w:val="1"/>
          <w:sz w:val="24"/>
        </w:rPr>
        <w:t xml:space="preserve"> </w:t>
      </w:r>
      <w:r w:rsidRPr="00F73C41">
        <w:rPr>
          <w:rFonts w:asciiTheme="majorHAnsi" w:hAnsiTheme="majorHAnsi"/>
          <w:sz w:val="24"/>
        </w:rPr>
        <w:t>perencanaan</w:t>
      </w:r>
      <w:r w:rsidRPr="00F73C41">
        <w:rPr>
          <w:rFonts w:asciiTheme="majorHAnsi" w:hAnsiTheme="majorHAnsi"/>
          <w:spacing w:val="1"/>
          <w:sz w:val="24"/>
        </w:rPr>
        <w:t xml:space="preserve"> </w:t>
      </w:r>
      <w:r w:rsidRPr="00F73C41">
        <w:rPr>
          <w:rFonts w:asciiTheme="majorHAnsi" w:hAnsiTheme="majorHAnsi"/>
          <w:sz w:val="24"/>
        </w:rPr>
        <w:t>program</w:t>
      </w:r>
      <w:r w:rsidRPr="00F73C41">
        <w:rPr>
          <w:rFonts w:asciiTheme="majorHAnsi" w:hAnsiTheme="majorHAnsi"/>
          <w:spacing w:val="1"/>
          <w:sz w:val="24"/>
        </w:rPr>
        <w:t xml:space="preserve"> </w:t>
      </w:r>
      <w:r w:rsidRPr="00F73C41">
        <w:rPr>
          <w:rFonts w:asciiTheme="majorHAnsi" w:hAnsiTheme="majorHAnsi"/>
          <w:sz w:val="24"/>
        </w:rPr>
        <w:t>kegiatan</w:t>
      </w:r>
      <w:r w:rsidRPr="00F73C41">
        <w:rPr>
          <w:rFonts w:asciiTheme="majorHAnsi" w:hAnsiTheme="majorHAnsi"/>
          <w:spacing w:val="1"/>
          <w:sz w:val="24"/>
        </w:rPr>
        <w:t xml:space="preserve"> </w:t>
      </w:r>
      <w:r w:rsidRPr="00F73C41">
        <w:rPr>
          <w:rFonts w:asciiTheme="majorHAnsi" w:hAnsiTheme="majorHAnsi"/>
          <w:sz w:val="24"/>
        </w:rPr>
        <w:t>yang</w:t>
      </w:r>
      <w:r w:rsidRPr="00F73C41">
        <w:rPr>
          <w:rFonts w:asciiTheme="majorHAnsi" w:hAnsiTheme="majorHAnsi"/>
          <w:spacing w:val="1"/>
          <w:sz w:val="24"/>
        </w:rPr>
        <w:t xml:space="preserve"> </w:t>
      </w:r>
      <w:r w:rsidRPr="00F73C41">
        <w:rPr>
          <w:rFonts w:asciiTheme="majorHAnsi" w:hAnsiTheme="majorHAnsi"/>
          <w:sz w:val="24"/>
        </w:rPr>
        <w:t>dituangkan kedalam Rencana Kerja dan Anggaran (RKA) tahun</w:t>
      </w:r>
      <w:r w:rsidRPr="00F73C41">
        <w:rPr>
          <w:rFonts w:asciiTheme="majorHAnsi" w:hAnsiTheme="majorHAnsi"/>
          <w:spacing w:val="1"/>
          <w:sz w:val="24"/>
        </w:rPr>
        <w:t xml:space="preserve"> </w:t>
      </w:r>
      <w:r w:rsidRPr="00F73C41">
        <w:rPr>
          <w:rFonts w:asciiTheme="majorHAnsi" w:hAnsiTheme="majorHAnsi"/>
          <w:sz w:val="24"/>
        </w:rPr>
        <w:t>202</w:t>
      </w:r>
      <w:r w:rsidR="00B3449E">
        <w:rPr>
          <w:rFonts w:asciiTheme="majorHAnsi" w:hAnsiTheme="majorHAnsi"/>
          <w:sz w:val="24"/>
        </w:rPr>
        <w:t>2</w:t>
      </w:r>
      <w:r w:rsidRPr="00F73C41">
        <w:rPr>
          <w:rFonts w:asciiTheme="majorHAnsi" w:hAnsiTheme="majorHAnsi"/>
          <w:sz w:val="24"/>
        </w:rPr>
        <w:t>.</w:t>
      </w:r>
    </w:p>
    <w:p w14:paraId="5726D3FB" w14:textId="26A1B1D5" w:rsidR="007975F8" w:rsidRPr="00F73C41" w:rsidRDefault="006E396F">
      <w:pPr>
        <w:pStyle w:val="ListParagraph"/>
        <w:numPr>
          <w:ilvl w:val="2"/>
          <w:numId w:val="12"/>
        </w:numPr>
        <w:tabs>
          <w:tab w:val="left" w:pos="2507"/>
        </w:tabs>
        <w:spacing w:before="122" w:line="360" w:lineRule="auto"/>
        <w:ind w:left="2530" w:right="1434" w:hanging="384"/>
        <w:jc w:val="both"/>
        <w:rPr>
          <w:rFonts w:asciiTheme="majorHAnsi" w:hAnsiTheme="majorHAnsi"/>
          <w:sz w:val="24"/>
        </w:rPr>
      </w:pPr>
      <w:r w:rsidRPr="00F73C41">
        <w:rPr>
          <w:rFonts w:asciiTheme="majorHAnsi" w:hAnsiTheme="majorHAnsi"/>
          <w:sz w:val="24"/>
        </w:rPr>
        <w:t>Rencana Kerja merupakan salah satu instrumen untuk melakukan</w:t>
      </w:r>
      <w:r w:rsidRPr="00F73C41">
        <w:rPr>
          <w:rFonts w:asciiTheme="majorHAnsi" w:hAnsiTheme="majorHAnsi"/>
          <w:spacing w:val="1"/>
          <w:sz w:val="24"/>
        </w:rPr>
        <w:t xml:space="preserve"> </w:t>
      </w:r>
      <w:r w:rsidRPr="00F73C41">
        <w:rPr>
          <w:rFonts w:asciiTheme="majorHAnsi" w:hAnsiTheme="majorHAnsi"/>
          <w:spacing w:val="-1"/>
          <w:sz w:val="24"/>
        </w:rPr>
        <w:t>evaluasi</w:t>
      </w:r>
      <w:r w:rsidRPr="00F73C41">
        <w:rPr>
          <w:rFonts w:asciiTheme="majorHAnsi" w:hAnsiTheme="majorHAnsi"/>
          <w:spacing w:val="-10"/>
          <w:sz w:val="24"/>
        </w:rPr>
        <w:t xml:space="preserve"> </w:t>
      </w:r>
      <w:r w:rsidRPr="00F73C41">
        <w:rPr>
          <w:rFonts w:asciiTheme="majorHAnsi" w:hAnsiTheme="majorHAnsi"/>
          <w:spacing w:val="-1"/>
          <w:sz w:val="24"/>
        </w:rPr>
        <w:t>pelaksanaan</w:t>
      </w:r>
      <w:r w:rsidRPr="00F73C41">
        <w:rPr>
          <w:rFonts w:asciiTheme="majorHAnsi" w:hAnsiTheme="majorHAnsi"/>
          <w:spacing w:val="-10"/>
          <w:sz w:val="24"/>
        </w:rPr>
        <w:t xml:space="preserve"> </w:t>
      </w:r>
      <w:r w:rsidRPr="00F73C41">
        <w:rPr>
          <w:rFonts w:asciiTheme="majorHAnsi" w:hAnsiTheme="majorHAnsi"/>
          <w:spacing w:val="-1"/>
          <w:sz w:val="24"/>
        </w:rPr>
        <w:t>Rencana</w:t>
      </w:r>
      <w:r w:rsidRPr="00F73C41">
        <w:rPr>
          <w:rFonts w:asciiTheme="majorHAnsi" w:hAnsiTheme="majorHAnsi"/>
          <w:spacing w:val="-7"/>
          <w:sz w:val="24"/>
        </w:rPr>
        <w:t xml:space="preserve"> </w:t>
      </w:r>
      <w:r w:rsidRPr="00F73C41">
        <w:rPr>
          <w:rFonts w:asciiTheme="majorHAnsi" w:hAnsiTheme="majorHAnsi"/>
          <w:spacing w:val="-1"/>
          <w:sz w:val="24"/>
        </w:rPr>
        <w:t>Kerja</w:t>
      </w:r>
      <w:r w:rsidRPr="00F73C41">
        <w:rPr>
          <w:rFonts w:asciiTheme="majorHAnsi" w:hAnsiTheme="majorHAnsi"/>
          <w:spacing w:val="-12"/>
          <w:sz w:val="24"/>
        </w:rPr>
        <w:t xml:space="preserve"> </w:t>
      </w:r>
      <w:r w:rsidRPr="00F73C41">
        <w:rPr>
          <w:rFonts w:asciiTheme="majorHAnsi" w:hAnsiTheme="majorHAnsi"/>
          <w:spacing w:val="-1"/>
          <w:sz w:val="24"/>
        </w:rPr>
        <w:t>(Renja)</w:t>
      </w:r>
      <w:r w:rsidRPr="00F73C41">
        <w:rPr>
          <w:rFonts w:asciiTheme="majorHAnsi" w:hAnsiTheme="majorHAnsi"/>
          <w:spacing w:val="-6"/>
          <w:sz w:val="24"/>
        </w:rPr>
        <w:t xml:space="preserve"> </w:t>
      </w:r>
      <w:r w:rsidRPr="00F73C41">
        <w:rPr>
          <w:rFonts w:asciiTheme="majorHAnsi" w:hAnsiTheme="majorHAnsi"/>
          <w:spacing w:val="-1"/>
          <w:sz w:val="24"/>
        </w:rPr>
        <w:t>sampai</w:t>
      </w:r>
      <w:r w:rsidRPr="00F73C41">
        <w:rPr>
          <w:rFonts w:asciiTheme="majorHAnsi" w:hAnsiTheme="majorHAnsi"/>
          <w:spacing w:val="-10"/>
          <w:sz w:val="24"/>
        </w:rPr>
        <w:t xml:space="preserve"> </w:t>
      </w:r>
      <w:r w:rsidRPr="00F73C41">
        <w:rPr>
          <w:rFonts w:asciiTheme="majorHAnsi" w:hAnsiTheme="majorHAnsi"/>
          <w:sz w:val="24"/>
        </w:rPr>
        <w:t>dengan</w:t>
      </w:r>
      <w:r w:rsidRPr="00F73C41">
        <w:rPr>
          <w:rFonts w:asciiTheme="majorHAnsi" w:hAnsiTheme="majorHAnsi"/>
          <w:spacing w:val="-10"/>
          <w:sz w:val="24"/>
        </w:rPr>
        <w:t xml:space="preserve"> </w:t>
      </w:r>
      <w:r w:rsidRPr="00F73C41">
        <w:rPr>
          <w:rFonts w:asciiTheme="majorHAnsi" w:hAnsiTheme="majorHAnsi"/>
          <w:sz w:val="24"/>
        </w:rPr>
        <w:t>Triwulan</w:t>
      </w:r>
      <w:r w:rsidRPr="00F73C41">
        <w:rPr>
          <w:rFonts w:asciiTheme="majorHAnsi" w:hAnsiTheme="majorHAnsi"/>
          <w:spacing w:val="-10"/>
          <w:sz w:val="24"/>
        </w:rPr>
        <w:t xml:space="preserve"> </w:t>
      </w:r>
      <w:r w:rsidRPr="00F73C41">
        <w:rPr>
          <w:rFonts w:asciiTheme="majorHAnsi" w:hAnsiTheme="majorHAnsi"/>
          <w:sz w:val="24"/>
        </w:rPr>
        <w:t>II</w:t>
      </w:r>
      <w:r w:rsidRPr="00F73C41">
        <w:rPr>
          <w:rFonts w:asciiTheme="majorHAnsi" w:hAnsiTheme="majorHAnsi"/>
          <w:spacing w:val="-11"/>
          <w:sz w:val="24"/>
        </w:rPr>
        <w:t xml:space="preserve"> </w:t>
      </w:r>
      <w:r w:rsidRPr="00F73C41">
        <w:rPr>
          <w:rFonts w:asciiTheme="majorHAnsi" w:hAnsiTheme="majorHAnsi"/>
          <w:sz w:val="24"/>
        </w:rPr>
        <w:t>Tahun</w:t>
      </w:r>
      <w:r w:rsidRPr="00F73C41">
        <w:rPr>
          <w:rFonts w:asciiTheme="majorHAnsi" w:hAnsiTheme="majorHAnsi"/>
          <w:spacing w:val="-50"/>
          <w:sz w:val="24"/>
        </w:rPr>
        <w:t xml:space="preserve"> </w:t>
      </w:r>
      <w:r w:rsidRPr="00F73C41">
        <w:rPr>
          <w:rFonts w:asciiTheme="majorHAnsi" w:hAnsiTheme="majorHAnsi"/>
          <w:sz w:val="24"/>
        </w:rPr>
        <w:t>Anggaran 2021 yang bertujuan untuk mengetahui sejauh mana capaian dan</w:t>
      </w:r>
      <w:r w:rsidRPr="00F73C41">
        <w:rPr>
          <w:rFonts w:asciiTheme="majorHAnsi" w:hAnsiTheme="majorHAnsi"/>
          <w:spacing w:val="1"/>
          <w:sz w:val="24"/>
        </w:rPr>
        <w:t xml:space="preserve"> </w:t>
      </w:r>
      <w:r w:rsidRPr="00F73C41">
        <w:rPr>
          <w:rFonts w:asciiTheme="majorHAnsi" w:hAnsiTheme="majorHAnsi"/>
          <w:sz w:val="24"/>
        </w:rPr>
        <w:t>realisasi</w:t>
      </w:r>
      <w:r w:rsidRPr="00F73C41">
        <w:rPr>
          <w:rFonts w:asciiTheme="majorHAnsi" w:hAnsiTheme="majorHAnsi"/>
          <w:spacing w:val="1"/>
          <w:sz w:val="24"/>
        </w:rPr>
        <w:t xml:space="preserve"> </w:t>
      </w:r>
      <w:r w:rsidRPr="00F73C41">
        <w:rPr>
          <w:rFonts w:asciiTheme="majorHAnsi" w:hAnsiTheme="majorHAnsi"/>
          <w:sz w:val="24"/>
        </w:rPr>
        <w:t>kinerja</w:t>
      </w:r>
      <w:r w:rsidRPr="00F73C41">
        <w:rPr>
          <w:rFonts w:asciiTheme="majorHAnsi" w:hAnsiTheme="majorHAnsi"/>
          <w:spacing w:val="1"/>
          <w:sz w:val="24"/>
        </w:rPr>
        <w:t xml:space="preserve"> </w:t>
      </w:r>
      <w:r w:rsidRPr="00F73C41">
        <w:rPr>
          <w:rFonts w:asciiTheme="majorHAnsi" w:hAnsiTheme="majorHAnsi"/>
          <w:sz w:val="24"/>
        </w:rPr>
        <w:t>Perangkat</w:t>
      </w:r>
      <w:r w:rsidRPr="00F73C41">
        <w:rPr>
          <w:rFonts w:asciiTheme="majorHAnsi" w:hAnsiTheme="majorHAnsi"/>
          <w:spacing w:val="1"/>
          <w:sz w:val="24"/>
        </w:rPr>
        <w:t xml:space="preserve"> </w:t>
      </w:r>
      <w:r w:rsidRPr="00F73C41">
        <w:rPr>
          <w:rFonts w:asciiTheme="majorHAnsi" w:hAnsiTheme="majorHAnsi"/>
          <w:sz w:val="24"/>
        </w:rPr>
        <w:t>Daerah</w:t>
      </w:r>
      <w:r w:rsidRPr="00F73C41">
        <w:rPr>
          <w:rFonts w:asciiTheme="majorHAnsi" w:hAnsiTheme="majorHAnsi"/>
          <w:spacing w:val="1"/>
          <w:sz w:val="24"/>
        </w:rPr>
        <w:t xml:space="preserve"> </w:t>
      </w:r>
      <w:r w:rsidRPr="00F73C41">
        <w:rPr>
          <w:rFonts w:asciiTheme="majorHAnsi" w:hAnsiTheme="majorHAnsi"/>
          <w:sz w:val="24"/>
        </w:rPr>
        <w:t>serta</w:t>
      </w:r>
      <w:r w:rsidRPr="00F73C41">
        <w:rPr>
          <w:rFonts w:asciiTheme="majorHAnsi" w:hAnsiTheme="majorHAnsi"/>
          <w:spacing w:val="1"/>
          <w:sz w:val="24"/>
        </w:rPr>
        <w:t xml:space="preserve"> </w:t>
      </w:r>
      <w:r w:rsidRPr="00F73C41">
        <w:rPr>
          <w:rFonts w:asciiTheme="majorHAnsi" w:hAnsiTheme="majorHAnsi"/>
          <w:sz w:val="24"/>
        </w:rPr>
        <w:t>capaian</w:t>
      </w:r>
      <w:r w:rsidRPr="00F73C41">
        <w:rPr>
          <w:rFonts w:asciiTheme="majorHAnsi" w:hAnsiTheme="majorHAnsi"/>
          <w:spacing w:val="1"/>
          <w:sz w:val="24"/>
        </w:rPr>
        <w:t xml:space="preserve"> </w:t>
      </w:r>
      <w:r w:rsidRPr="00F73C41">
        <w:rPr>
          <w:rFonts w:asciiTheme="majorHAnsi" w:hAnsiTheme="majorHAnsi"/>
          <w:sz w:val="24"/>
        </w:rPr>
        <w:t>dan</w:t>
      </w:r>
      <w:r w:rsidRPr="00F73C41">
        <w:rPr>
          <w:rFonts w:asciiTheme="majorHAnsi" w:hAnsiTheme="majorHAnsi"/>
          <w:spacing w:val="1"/>
          <w:sz w:val="24"/>
        </w:rPr>
        <w:t xml:space="preserve"> </w:t>
      </w:r>
      <w:r w:rsidRPr="00F73C41">
        <w:rPr>
          <w:rFonts w:asciiTheme="majorHAnsi" w:hAnsiTheme="majorHAnsi"/>
          <w:sz w:val="24"/>
        </w:rPr>
        <w:t>realisasi</w:t>
      </w:r>
      <w:r w:rsidRPr="00F73C41">
        <w:rPr>
          <w:rFonts w:asciiTheme="majorHAnsi" w:hAnsiTheme="majorHAnsi"/>
          <w:spacing w:val="1"/>
          <w:sz w:val="24"/>
        </w:rPr>
        <w:t xml:space="preserve"> </w:t>
      </w:r>
      <w:r w:rsidRPr="00F73C41">
        <w:rPr>
          <w:rFonts w:asciiTheme="majorHAnsi" w:hAnsiTheme="majorHAnsi"/>
          <w:sz w:val="24"/>
        </w:rPr>
        <w:t>Rencana</w:t>
      </w:r>
      <w:r w:rsidRPr="00F73C41">
        <w:rPr>
          <w:rFonts w:asciiTheme="majorHAnsi" w:hAnsiTheme="majorHAnsi"/>
          <w:spacing w:val="1"/>
          <w:sz w:val="24"/>
        </w:rPr>
        <w:t xml:space="preserve"> </w:t>
      </w:r>
      <w:r w:rsidRPr="00F73C41">
        <w:rPr>
          <w:rFonts w:asciiTheme="majorHAnsi" w:hAnsiTheme="majorHAnsi"/>
          <w:sz w:val="24"/>
        </w:rPr>
        <w:t>Strategis</w:t>
      </w:r>
      <w:r w:rsidRPr="00F73C41">
        <w:rPr>
          <w:rFonts w:asciiTheme="majorHAnsi" w:hAnsiTheme="majorHAnsi"/>
          <w:spacing w:val="-2"/>
          <w:sz w:val="24"/>
        </w:rPr>
        <w:t xml:space="preserve"> </w:t>
      </w:r>
      <w:r w:rsidRPr="00F73C41">
        <w:rPr>
          <w:rFonts w:asciiTheme="majorHAnsi" w:hAnsiTheme="majorHAnsi"/>
          <w:sz w:val="24"/>
        </w:rPr>
        <w:t>(Renstra)</w:t>
      </w:r>
      <w:r w:rsidRPr="00F73C41">
        <w:rPr>
          <w:rFonts w:asciiTheme="majorHAnsi" w:hAnsiTheme="majorHAnsi"/>
          <w:spacing w:val="4"/>
          <w:sz w:val="24"/>
        </w:rPr>
        <w:t xml:space="preserve"> </w:t>
      </w:r>
      <w:r w:rsidRPr="00F73C41">
        <w:rPr>
          <w:rFonts w:asciiTheme="majorHAnsi" w:hAnsiTheme="majorHAnsi"/>
          <w:sz w:val="24"/>
        </w:rPr>
        <w:t>Perangkat</w:t>
      </w:r>
      <w:r w:rsidRPr="00F73C41">
        <w:rPr>
          <w:rFonts w:asciiTheme="majorHAnsi" w:hAnsiTheme="majorHAnsi"/>
          <w:spacing w:val="-1"/>
          <w:sz w:val="24"/>
        </w:rPr>
        <w:t xml:space="preserve"> </w:t>
      </w:r>
      <w:r w:rsidRPr="00F73C41">
        <w:rPr>
          <w:rFonts w:asciiTheme="majorHAnsi" w:hAnsiTheme="majorHAnsi"/>
          <w:sz w:val="24"/>
        </w:rPr>
        <w:t>Daerah</w:t>
      </w:r>
      <w:r w:rsidRPr="00F73C41">
        <w:rPr>
          <w:rFonts w:asciiTheme="majorHAnsi" w:hAnsiTheme="majorHAnsi"/>
          <w:spacing w:val="1"/>
          <w:sz w:val="24"/>
        </w:rPr>
        <w:t xml:space="preserve"> </w:t>
      </w:r>
      <w:r w:rsidRPr="00F73C41">
        <w:rPr>
          <w:rFonts w:asciiTheme="majorHAnsi" w:hAnsiTheme="majorHAnsi"/>
          <w:sz w:val="24"/>
        </w:rPr>
        <w:t>yang</w:t>
      </w:r>
      <w:r w:rsidRPr="00F73C41">
        <w:rPr>
          <w:rFonts w:asciiTheme="majorHAnsi" w:hAnsiTheme="majorHAnsi"/>
          <w:spacing w:val="2"/>
          <w:sz w:val="24"/>
        </w:rPr>
        <w:t xml:space="preserve"> </w:t>
      </w:r>
      <w:r w:rsidRPr="00F73C41">
        <w:rPr>
          <w:rFonts w:asciiTheme="majorHAnsi" w:hAnsiTheme="majorHAnsi"/>
          <w:sz w:val="24"/>
        </w:rPr>
        <w:t>telah</w:t>
      </w:r>
      <w:r w:rsidRPr="00F73C41">
        <w:rPr>
          <w:rFonts w:asciiTheme="majorHAnsi" w:hAnsiTheme="majorHAnsi"/>
          <w:spacing w:val="-4"/>
          <w:sz w:val="24"/>
        </w:rPr>
        <w:t xml:space="preserve"> </w:t>
      </w:r>
      <w:r w:rsidRPr="00F73C41">
        <w:rPr>
          <w:rFonts w:asciiTheme="majorHAnsi" w:hAnsiTheme="majorHAnsi"/>
          <w:sz w:val="24"/>
        </w:rPr>
        <w:t>tercapai.</w:t>
      </w:r>
    </w:p>
    <w:p w14:paraId="729C7F96" w14:textId="5A890B04" w:rsidR="00F14B31" w:rsidRPr="00F73C41" w:rsidRDefault="006E396F" w:rsidP="00F14B31">
      <w:pPr>
        <w:pStyle w:val="BodyText"/>
        <w:spacing w:before="118" w:line="360" w:lineRule="auto"/>
        <w:ind w:left="1795" w:right="1430" w:firstLine="720"/>
        <w:jc w:val="both"/>
        <w:rPr>
          <w:rFonts w:asciiTheme="majorHAnsi" w:hAnsiTheme="majorHAnsi"/>
        </w:rPr>
      </w:pP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RENJA</w:t>
      </w:r>
      <w:r w:rsidRPr="00F73C41">
        <w:rPr>
          <w:rFonts w:asciiTheme="majorHAnsi" w:hAnsiTheme="majorHAnsi"/>
          <w:spacing w:val="1"/>
        </w:rPr>
        <w:t xml:space="preserve"> </w:t>
      </w:r>
      <w:r w:rsidRPr="00F73C41">
        <w:rPr>
          <w:rFonts w:asciiTheme="majorHAnsi" w:hAnsiTheme="majorHAnsi"/>
        </w:rPr>
        <w:t>berpedoman</w:t>
      </w:r>
      <w:r w:rsidRPr="00F73C41">
        <w:rPr>
          <w:rFonts w:asciiTheme="majorHAnsi" w:hAnsiTheme="majorHAnsi"/>
          <w:spacing w:val="1"/>
        </w:rPr>
        <w:t xml:space="preserve"> </w:t>
      </w:r>
      <w:r w:rsidRPr="00F73C41">
        <w:rPr>
          <w:rFonts w:asciiTheme="majorHAnsi" w:hAnsiTheme="majorHAnsi"/>
        </w:rPr>
        <w:t>pada</w:t>
      </w:r>
      <w:r w:rsidRPr="00F73C41">
        <w:rPr>
          <w:rFonts w:asciiTheme="majorHAnsi" w:hAnsiTheme="majorHAnsi"/>
          <w:spacing w:val="1"/>
        </w:rPr>
        <w:t xml:space="preserve"> </w:t>
      </w:r>
      <w:r w:rsidRPr="00F73C41">
        <w:rPr>
          <w:rFonts w:asciiTheme="majorHAnsi" w:hAnsiTheme="majorHAnsi"/>
        </w:rPr>
        <w:t>Renstra</w:t>
      </w:r>
      <w:r w:rsidRPr="00F73C41">
        <w:rPr>
          <w:rFonts w:asciiTheme="majorHAnsi" w:hAnsiTheme="majorHAnsi"/>
          <w:spacing w:val="1"/>
        </w:rPr>
        <w:t xml:space="preserve"> </w:t>
      </w:r>
      <w:r w:rsidRPr="00F73C41">
        <w:rPr>
          <w:rFonts w:asciiTheme="majorHAnsi" w:hAnsiTheme="majorHAnsi"/>
        </w:rPr>
        <w:t>Perubahan</w:t>
      </w:r>
      <w:r w:rsidRPr="00F73C41">
        <w:rPr>
          <w:rFonts w:asciiTheme="majorHAnsi" w:hAnsiTheme="majorHAnsi"/>
          <w:spacing w:val="1"/>
        </w:rPr>
        <w:t xml:space="preserve"> </w:t>
      </w:r>
      <w:r w:rsidR="00F14B31" w:rsidRPr="00F73C41">
        <w:rPr>
          <w:rFonts w:asciiTheme="majorHAnsi" w:hAnsiTheme="majorHAnsi"/>
        </w:rPr>
        <w:t xml:space="preserve">Bappedalitbang </w:t>
      </w:r>
      <w:r w:rsidRPr="00F73C41">
        <w:rPr>
          <w:rFonts w:asciiTheme="majorHAnsi" w:hAnsiTheme="majorHAnsi"/>
        </w:rPr>
        <w:t xml:space="preserve">Kabupaten Pulang Pisau </w:t>
      </w:r>
      <w:r w:rsidR="00965EAF">
        <w:rPr>
          <w:rFonts w:asciiTheme="majorHAnsi" w:hAnsiTheme="majorHAnsi"/>
        </w:rPr>
        <w:t xml:space="preserve">Tahun 2018-2023 </w:t>
      </w:r>
      <w:r w:rsidRPr="00F73C41">
        <w:rPr>
          <w:rFonts w:asciiTheme="majorHAnsi" w:hAnsiTheme="majorHAnsi"/>
        </w:rPr>
        <w:t>dan mengacu pada rencana kerja pemerintah</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(RKPD).</w:t>
      </w:r>
      <w:r w:rsidRPr="00F73C41">
        <w:rPr>
          <w:rFonts w:asciiTheme="majorHAnsi" w:hAnsiTheme="majorHAnsi"/>
          <w:spacing w:val="1"/>
        </w:rPr>
        <w:t xml:space="preserve"> </w:t>
      </w: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RENJA</w:t>
      </w:r>
      <w:r w:rsidRPr="00F73C41">
        <w:rPr>
          <w:rFonts w:asciiTheme="majorHAnsi" w:hAnsiTheme="majorHAnsi"/>
          <w:spacing w:val="1"/>
        </w:rPr>
        <w:t xml:space="preserve"> </w:t>
      </w:r>
      <w:r w:rsidRPr="00F73C41">
        <w:rPr>
          <w:rFonts w:asciiTheme="majorHAnsi" w:hAnsiTheme="majorHAnsi"/>
        </w:rPr>
        <w:t>bukanlah</w:t>
      </w:r>
      <w:r w:rsidRPr="00F73C41">
        <w:rPr>
          <w:rFonts w:asciiTheme="majorHAnsi" w:hAnsiTheme="majorHAnsi"/>
          <w:spacing w:val="1"/>
        </w:rPr>
        <w:t xml:space="preserve"> </w:t>
      </w:r>
      <w:r w:rsidRPr="00F73C41">
        <w:rPr>
          <w:rFonts w:asciiTheme="majorHAnsi" w:hAnsiTheme="majorHAnsi"/>
        </w:rPr>
        <w:t>kegiatan</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berdiri</w:t>
      </w:r>
      <w:r w:rsidRPr="00F73C41">
        <w:rPr>
          <w:rFonts w:asciiTheme="majorHAnsi" w:hAnsiTheme="majorHAnsi"/>
          <w:spacing w:val="1"/>
        </w:rPr>
        <w:t xml:space="preserve"> </w:t>
      </w:r>
      <w:r w:rsidRPr="00F73C41">
        <w:rPr>
          <w:rFonts w:asciiTheme="majorHAnsi" w:hAnsiTheme="majorHAnsi"/>
          <w:spacing w:val="-1"/>
        </w:rPr>
        <w:t>sendiri,</w:t>
      </w:r>
      <w:r w:rsidRPr="00F73C41">
        <w:rPr>
          <w:rFonts w:asciiTheme="majorHAnsi" w:hAnsiTheme="majorHAnsi"/>
          <w:spacing w:val="-12"/>
        </w:rPr>
        <w:t xml:space="preserve"> </w:t>
      </w:r>
      <w:r w:rsidRPr="00F73C41">
        <w:rPr>
          <w:rFonts w:asciiTheme="majorHAnsi" w:hAnsiTheme="majorHAnsi"/>
          <w:spacing w:val="-1"/>
        </w:rPr>
        <w:t>melainkan</w:t>
      </w:r>
      <w:r w:rsidRPr="00F73C41">
        <w:rPr>
          <w:rFonts w:asciiTheme="majorHAnsi" w:hAnsiTheme="majorHAnsi"/>
          <w:spacing w:val="-11"/>
        </w:rPr>
        <w:t xml:space="preserve"> </w:t>
      </w:r>
      <w:r w:rsidRPr="00F73C41">
        <w:rPr>
          <w:rFonts w:asciiTheme="majorHAnsi" w:hAnsiTheme="majorHAnsi"/>
          <w:spacing w:val="-1"/>
        </w:rPr>
        <w:t>merupakan</w:t>
      </w:r>
      <w:r w:rsidRPr="00F73C41">
        <w:rPr>
          <w:rFonts w:asciiTheme="majorHAnsi" w:hAnsiTheme="majorHAnsi"/>
          <w:spacing w:val="-12"/>
        </w:rPr>
        <w:t xml:space="preserve"> </w:t>
      </w:r>
      <w:r w:rsidRPr="00F73C41">
        <w:rPr>
          <w:rFonts w:asciiTheme="majorHAnsi" w:hAnsiTheme="majorHAnsi"/>
        </w:rPr>
        <w:t>rangkaian</w:t>
      </w:r>
      <w:r w:rsidRPr="00F73C41">
        <w:rPr>
          <w:rFonts w:asciiTheme="majorHAnsi" w:hAnsiTheme="majorHAnsi"/>
          <w:spacing w:val="-11"/>
        </w:rPr>
        <w:t xml:space="preserve"> </w:t>
      </w:r>
      <w:r w:rsidRPr="00F73C41">
        <w:rPr>
          <w:rFonts w:asciiTheme="majorHAnsi" w:hAnsiTheme="majorHAnsi"/>
        </w:rPr>
        <w:t>kegiatan</w:t>
      </w:r>
      <w:r w:rsidRPr="00F73C41">
        <w:rPr>
          <w:rFonts w:asciiTheme="majorHAnsi" w:hAnsiTheme="majorHAnsi"/>
          <w:spacing w:val="-12"/>
        </w:rPr>
        <w:t xml:space="preserve"> </w:t>
      </w:r>
      <w:r w:rsidRPr="00F73C41">
        <w:rPr>
          <w:rFonts w:asciiTheme="majorHAnsi" w:hAnsiTheme="majorHAnsi"/>
        </w:rPr>
        <w:t>yang</w:t>
      </w:r>
      <w:r w:rsidRPr="00F73C41">
        <w:rPr>
          <w:rFonts w:asciiTheme="majorHAnsi" w:hAnsiTheme="majorHAnsi"/>
          <w:spacing w:val="-10"/>
        </w:rPr>
        <w:t xml:space="preserve"> </w:t>
      </w:r>
      <w:r w:rsidRPr="00F73C41">
        <w:rPr>
          <w:rFonts w:asciiTheme="majorHAnsi" w:hAnsiTheme="majorHAnsi"/>
        </w:rPr>
        <w:t>simultan</w:t>
      </w:r>
      <w:r w:rsidRPr="00F73C41">
        <w:rPr>
          <w:rFonts w:asciiTheme="majorHAnsi" w:hAnsiTheme="majorHAnsi"/>
          <w:spacing w:val="-12"/>
        </w:rPr>
        <w:t xml:space="preserve"> </w:t>
      </w:r>
      <w:r w:rsidRPr="00F73C41">
        <w:rPr>
          <w:rFonts w:asciiTheme="majorHAnsi" w:hAnsiTheme="majorHAnsi"/>
        </w:rPr>
        <w:t>dengan</w:t>
      </w:r>
      <w:r w:rsidRPr="00F73C41">
        <w:rPr>
          <w:rFonts w:asciiTheme="majorHAnsi" w:hAnsiTheme="majorHAnsi"/>
          <w:spacing w:val="-12"/>
        </w:rPr>
        <w:t xml:space="preserve"> </w:t>
      </w:r>
      <w:r w:rsidRPr="00F73C41">
        <w:rPr>
          <w:rFonts w:asciiTheme="majorHAnsi" w:hAnsiTheme="majorHAnsi"/>
        </w:rPr>
        <w:t>penyusunan</w:t>
      </w:r>
      <w:r w:rsidRPr="00F73C41">
        <w:rPr>
          <w:rFonts w:asciiTheme="majorHAnsi" w:hAnsiTheme="majorHAnsi"/>
          <w:spacing w:val="-50"/>
        </w:rPr>
        <w:t xml:space="preserve"> </w:t>
      </w:r>
      <w:r w:rsidRPr="00F73C41">
        <w:rPr>
          <w:rFonts w:asciiTheme="majorHAnsi" w:hAnsiTheme="majorHAnsi"/>
        </w:rPr>
        <w:t>RKPD,</w:t>
      </w:r>
      <w:r w:rsidRPr="00F73C41">
        <w:rPr>
          <w:rFonts w:asciiTheme="majorHAnsi" w:hAnsiTheme="majorHAnsi"/>
          <w:spacing w:val="15"/>
        </w:rPr>
        <w:t xml:space="preserve"> </w:t>
      </w:r>
      <w:r w:rsidRPr="00F73C41">
        <w:rPr>
          <w:rFonts w:asciiTheme="majorHAnsi" w:hAnsiTheme="majorHAnsi"/>
        </w:rPr>
        <w:t>serta</w:t>
      </w:r>
      <w:r w:rsidRPr="00F73C41">
        <w:rPr>
          <w:rFonts w:asciiTheme="majorHAnsi" w:hAnsiTheme="majorHAnsi"/>
          <w:spacing w:val="8"/>
        </w:rPr>
        <w:t xml:space="preserve"> </w:t>
      </w:r>
      <w:r w:rsidRPr="00F73C41">
        <w:rPr>
          <w:rFonts w:asciiTheme="majorHAnsi" w:hAnsiTheme="majorHAnsi"/>
        </w:rPr>
        <w:t>merupakan</w:t>
      </w:r>
      <w:r w:rsidRPr="00F73C41">
        <w:rPr>
          <w:rFonts w:asciiTheme="majorHAnsi" w:hAnsiTheme="majorHAnsi"/>
          <w:spacing w:val="11"/>
        </w:rPr>
        <w:t xml:space="preserve"> </w:t>
      </w:r>
      <w:r w:rsidRPr="00F73C41">
        <w:rPr>
          <w:rFonts w:asciiTheme="majorHAnsi" w:hAnsiTheme="majorHAnsi"/>
        </w:rPr>
        <w:t>bagian</w:t>
      </w:r>
      <w:r w:rsidRPr="00F73C41">
        <w:rPr>
          <w:rFonts w:asciiTheme="majorHAnsi" w:hAnsiTheme="majorHAnsi"/>
          <w:spacing w:val="10"/>
        </w:rPr>
        <w:t xml:space="preserve"> </w:t>
      </w:r>
      <w:r w:rsidRPr="00F73C41">
        <w:rPr>
          <w:rFonts w:asciiTheme="majorHAnsi" w:hAnsiTheme="majorHAnsi"/>
        </w:rPr>
        <w:t>dari</w:t>
      </w:r>
      <w:r w:rsidRPr="00F73C41">
        <w:rPr>
          <w:rFonts w:asciiTheme="majorHAnsi" w:hAnsiTheme="majorHAnsi"/>
          <w:spacing w:val="10"/>
        </w:rPr>
        <w:t xml:space="preserve"> </w:t>
      </w:r>
      <w:r w:rsidRPr="00F73C41">
        <w:rPr>
          <w:rFonts w:asciiTheme="majorHAnsi" w:hAnsiTheme="majorHAnsi"/>
        </w:rPr>
        <w:t>rangkaian</w:t>
      </w:r>
      <w:r w:rsidRPr="00F73C41">
        <w:rPr>
          <w:rFonts w:asciiTheme="majorHAnsi" w:hAnsiTheme="majorHAnsi"/>
          <w:spacing w:val="10"/>
        </w:rPr>
        <w:t xml:space="preserve"> </w:t>
      </w:r>
      <w:r w:rsidRPr="00F73C41">
        <w:rPr>
          <w:rFonts w:asciiTheme="majorHAnsi" w:hAnsiTheme="majorHAnsi"/>
        </w:rPr>
        <w:t>kegiatan</w:t>
      </w:r>
      <w:r w:rsidRPr="00F73C41">
        <w:rPr>
          <w:rFonts w:asciiTheme="majorHAnsi" w:hAnsiTheme="majorHAnsi"/>
          <w:spacing w:val="9"/>
        </w:rPr>
        <w:t xml:space="preserve"> </w:t>
      </w:r>
      <w:r w:rsidRPr="00F73C41">
        <w:rPr>
          <w:rFonts w:asciiTheme="majorHAnsi" w:hAnsiTheme="majorHAnsi"/>
        </w:rPr>
        <w:t>penyusunan</w:t>
      </w:r>
      <w:r w:rsidR="00F14B31" w:rsidRPr="00F73C41">
        <w:rPr>
          <w:rFonts w:asciiTheme="majorHAnsi" w:hAnsiTheme="majorHAnsi"/>
        </w:rPr>
        <w:t xml:space="preserve"> </w:t>
      </w:r>
      <w:r w:rsidRPr="00F73C41">
        <w:rPr>
          <w:rFonts w:asciiTheme="majorHAnsi" w:hAnsiTheme="majorHAnsi"/>
        </w:rPr>
        <w:t>APBD.</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 xml:space="preserve">Kerja </w:t>
      </w:r>
      <w:r w:rsidR="00F14B31" w:rsidRPr="00F73C41">
        <w:rPr>
          <w:rFonts w:asciiTheme="majorHAnsi" w:hAnsiTheme="majorHAnsi"/>
        </w:rPr>
        <w:t>Bappedalitbang</w:t>
      </w:r>
      <w:r w:rsidRPr="00F73C41">
        <w:rPr>
          <w:rFonts w:asciiTheme="majorHAnsi" w:hAnsiTheme="majorHAnsi"/>
          <w:spacing w:val="1"/>
        </w:rPr>
        <w:t xml:space="preserve"> </w:t>
      </w:r>
      <w:r w:rsidRPr="00F73C41">
        <w:rPr>
          <w:rFonts w:asciiTheme="majorHAnsi" w:hAnsiTheme="majorHAnsi"/>
        </w:rPr>
        <w:t>merupakan</w:t>
      </w:r>
      <w:r w:rsidRPr="00F73C41">
        <w:rPr>
          <w:rFonts w:asciiTheme="majorHAnsi" w:hAnsiTheme="majorHAnsi"/>
          <w:spacing w:val="1"/>
        </w:rPr>
        <w:t xml:space="preserve"> </w:t>
      </w:r>
      <w:r w:rsidRPr="00F73C41">
        <w:rPr>
          <w:rFonts w:asciiTheme="majorHAnsi" w:hAnsiTheme="majorHAnsi"/>
        </w:rPr>
        <w:t>bagian</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utuh</w:t>
      </w:r>
      <w:r w:rsidRPr="00F73C41">
        <w:rPr>
          <w:rFonts w:asciiTheme="majorHAnsi" w:hAnsiTheme="majorHAnsi"/>
          <w:spacing w:val="1"/>
        </w:rPr>
        <w:t xml:space="preserve"> </w:t>
      </w:r>
      <w:r w:rsidRPr="00F73C41">
        <w:rPr>
          <w:rFonts w:asciiTheme="majorHAnsi" w:hAnsiTheme="majorHAnsi"/>
        </w:rPr>
        <w:t>dari</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pembangunan</w:t>
      </w:r>
      <w:r w:rsidRPr="00F73C41">
        <w:rPr>
          <w:rFonts w:asciiTheme="majorHAnsi" w:hAnsiTheme="majorHAnsi"/>
          <w:spacing w:val="1"/>
        </w:rPr>
        <w:t xml:space="preserve"> </w:t>
      </w:r>
      <w:r w:rsidRPr="00F73C41">
        <w:rPr>
          <w:rFonts w:asciiTheme="majorHAnsi" w:hAnsiTheme="majorHAnsi"/>
        </w:rPr>
        <w:t>jangka menengah</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(RPJMD)</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strategis</w:t>
      </w:r>
      <w:r w:rsidRPr="00F73C41">
        <w:rPr>
          <w:rFonts w:asciiTheme="majorHAnsi" w:hAnsiTheme="majorHAnsi"/>
          <w:spacing w:val="1"/>
        </w:rPr>
        <w:t xml:space="preserve"> </w:t>
      </w:r>
      <w:r w:rsidRPr="00F73C41">
        <w:rPr>
          <w:rFonts w:asciiTheme="majorHAnsi" w:hAnsiTheme="majorHAnsi"/>
        </w:rPr>
        <w:t xml:space="preserve">(RENSTRA) </w:t>
      </w:r>
      <w:r w:rsidR="00F14B31" w:rsidRPr="00F73C41">
        <w:rPr>
          <w:rFonts w:asciiTheme="majorHAnsi" w:hAnsiTheme="majorHAnsi"/>
        </w:rPr>
        <w:t>Bappedalitbang</w:t>
      </w:r>
      <w:r w:rsidRPr="00F73C41">
        <w:rPr>
          <w:rFonts w:asciiTheme="majorHAnsi" w:hAnsiTheme="majorHAnsi"/>
        </w:rPr>
        <w:t xml:space="preserve">. </w:t>
      </w:r>
    </w:p>
    <w:p w14:paraId="707BDABF" w14:textId="379FAA71" w:rsidR="00B47D98" w:rsidRDefault="00B47D98">
      <w:pPr>
        <w:pStyle w:val="BodyText"/>
        <w:spacing w:before="198" w:line="362" w:lineRule="auto"/>
        <w:ind w:left="1795" w:right="1423" w:firstLine="720"/>
        <w:jc w:val="both"/>
        <w:rPr>
          <w:rFonts w:asciiTheme="majorHAnsi" w:hAnsiTheme="majorHAnsi"/>
        </w:rPr>
      </w:pPr>
    </w:p>
    <w:p w14:paraId="027ECAC7" w14:textId="4BA4130E" w:rsidR="007975F8" w:rsidRPr="00F73C41" w:rsidRDefault="006E396F">
      <w:pPr>
        <w:pStyle w:val="BodyText"/>
        <w:spacing w:before="198" w:line="362" w:lineRule="auto"/>
        <w:ind w:left="1795" w:right="1423" w:firstLine="720"/>
        <w:jc w:val="both"/>
        <w:rPr>
          <w:rFonts w:asciiTheme="majorHAnsi" w:hAnsiTheme="majorHAnsi"/>
        </w:rPr>
      </w:pPr>
      <w:r w:rsidRPr="00F73C41">
        <w:rPr>
          <w:rFonts w:asciiTheme="majorHAnsi" w:hAnsiTheme="majorHAnsi"/>
        </w:rPr>
        <w:t xml:space="preserve">Rencana Kerja </w:t>
      </w:r>
      <w:r w:rsidR="00F14B31" w:rsidRPr="00F73C41">
        <w:rPr>
          <w:rFonts w:asciiTheme="majorHAnsi" w:hAnsiTheme="majorHAnsi"/>
        </w:rPr>
        <w:t>Bappedalitbang</w:t>
      </w:r>
      <w:r w:rsidRPr="00F73C41">
        <w:rPr>
          <w:rFonts w:asciiTheme="majorHAnsi" w:hAnsiTheme="majorHAnsi"/>
        </w:rPr>
        <w:t xml:space="preserve"> Kabupaten Pulang Pisau Tahun 202</w:t>
      </w:r>
      <w:r w:rsidR="00965EAF">
        <w:rPr>
          <w:rFonts w:asciiTheme="majorHAnsi" w:hAnsiTheme="majorHAnsi"/>
        </w:rPr>
        <w:t>2</w:t>
      </w:r>
      <w:r w:rsidRPr="00F73C41">
        <w:rPr>
          <w:rFonts w:asciiTheme="majorHAnsi" w:hAnsiTheme="majorHAnsi"/>
          <w:spacing w:val="1"/>
        </w:rPr>
        <w:t xml:space="preserve"> </w:t>
      </w:r>
      <w:r w:rsidRPr="00F73C41">
        <w:rPr>
          <w:rFonts w:asciiTheme="majorHAnsi" w:hAnsiTheme="majorHAnsi"/>
        </w:rPr>
        <w:t>memuat</w:t>
      </w:r>
      <w:r w:rsidRPr="00F73C41">
        <w:rPr>
          <w:rFonts w:asciiTheme="majorHAnsi" w:hAnsiTheme="majorHAnsi"/>
          <w:spacing w:val="1"/>
        </w:rPr>
        <w:t xml:space="preserve"> </w:t>
      </w:r>
      <w:r w:rsidRPr="00F73C41">
        <w:rPr>
          <w:rFonts w:asciiTheme="majorHAnsi" w:hAnsiTheme="majorHAnsi"/>
        </w:rPr>
        <w:t>rumusan</w:t>
      </w:r>
      <w:r w:rsidRPr="00F73C41">
        <w:rPr>
          <w:rFonts w:asciiTheme="majorHAnsi" w:hAnsiTheme="majorHAnsi"/>
          <w:spacing w:val="1"/>
        </w:rPr>
        <w:t xml:space="preserve"> </w:t>
      </w:r>
      <w:r w:rsidRPr="00F73C41">
        <w:rPr>
          <w:rFonts w:asciiTheme="majorHAnsi" w:hAnsiTheme="majorHAnsi"/>
        </w:rPr>
        <w:t>tujuan,</w:t>
      </w:r>
      <w:r w:rsidRPr="00F73C41">
        <w:rPr>
          <w:rFonts w:asciiTheme="majorHAnsi" w:hAnsiTheme="majorHAnsi"/>
          <w:spacing w:val="1"/>
        </w:rPr>
        <w:t xml:space="preserve"> </w:t>
      </w:r>
      <w:r w:rsidRPr="00F73C41">
        <w:rPr>
          <w:rFonts w:asciiTheme="majorHAnsi" w:hAnsiTheme="majorHAnsi"/>
        </w:rPr>
        <w:t>sasaran,</w:t>
      </w:r>
      <w:r w:rsidRPr="00F73C41">
        <w:rPr>
          <w:rFonts w:asciiTheme="majorHAnsi" w:hAnsiTheme="majorHAnsi"/>
          <w:spacing w:val="1"/>
        </w:rPr>
        <w:t xml:space="preserve"> </w:t>
      </w:r>
      <w:r w:rsidRPr="00F73C41">
        <w:rPr>
          <w:rFonts w:asciiTheme="majorHAnsi" w:hAnsiTheme="majorHAnsi"/>
        </w:rPr>
        <w:t>program,</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kegiatan</w:t>
      </w:r>
      <w:r w:rsidRPr="00F73C41">
        <w:rPr>
          <w:rFonts w:asciiTheme="majorHAnsi" w:hAnsiTheme="majorHAnsi"/>
          <w:spacing w:val="1"/>
        </w:rPr>
        <w:t xml:space="preserve"> </w:t>
      </w:r>
      <w:r w:rsidRPr="00F73C41">
        <w:rPr>
          <w:rFonts w:asciiTheme="majorHAnsi" w:hAnsiTheme="majorHAnsi"/>
        </w:rPr>
        <w:t>pembangunan</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dilengkapi</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2"/>
        </w:rPr>
        <w:t xml:space="preserve"> </w:t>
      </w:r>
      <w:r w:rsidRPr="00F73C41">
        <w:rPr>
          <w:rFonts w:asciiTheme="majorHAnsi" w:hAnsiTheme="majorHAnsi"/>
        </w:rPr>
        <w:t>dana</w:t>
      </w:r>
      <w:r w:rsidRPr="00F73C41">
        <w:rPr>
          <w:rFonts w:asciiTheme="majorHAnsi" w:hAnsiTheme="majorHAnsi"/>
          <w:spacing w:val="-3"/>
        </w:rPr>
        <w:t xml:space="preserve"> </w:t>
      </w:r>
      <w:r w:rsidRPr="00F73C41">
        <w:rPr>
          <w:rFonts w:asciiTheme="majorHAnsi" w:hAnsiTheme="majorHAnsi"/>
        </w:rPr>
        <w:t>indikatif serta</w:t>
      </w:r>
      <w:r w:rsidRPr="00F73C41">
        <w:rPr>
          <w:rFonts w:asciiTheme="majorHAnsi" w:hAnsiTheme="majorHAnsi"/>
          <w:spacing w:val="-2"/>
        </w:rPr>
        <w:t xml:space="preserve"> </w:t>
      </w:r>
      <w:r w:rsidRPr="00F73C41">
        <w:rPr>
          <w:rFonts w:asciiTheme="majorHAnsi" w:hAnsiTheme="majorHAnsi"/>
        </w:rPr>
        <w:t>sumber</w:t>
      </w:r>
      <w:r w:rsidRPr="00F73C41">
        <w:rPr>
          <w:rFonts w:asciiTheme="majorHAnsi" w:hAnsiTheme="majorHAnsi"/>
          <w:spacing w:val="1"/>
        </w:rPr>
        <w:t xml:space="preserve"> </w:t>
      </w:r>
      <w:r w:rsidRPr="00F73C41">
        <w:rPr>
          <w:rFonts w:asciiTheme="majorHAnsi" w:hAnsiTheme="majorHAnsi"/>
        </w:rPr>
        <w:t>dananya.</w:t>
      </w:r>
    </w:p>
    <w:p w14:paraId="5535E66B" w14:textId="77777777" w:rsidR="007975F8" w:rsidRPr="00F73C41" w:rsidRDefault="006E396F">
      <w:pPr>
        <w:pStyle w:val="Heading1"/>
        <w:numPr>
          <w:ilvl w:val="1"/>
          <w:numId w:val="12"/>
        </w:numPr>
        <w:tabs>
          <w:tab w:val="left" w:pos="1801"/>
        </w:tabs>
        <w:spacing w:before="190"/>
        <w:ind w:hanging="361"/>
        <w:rPr>
          <w:rFonts w:asciiTheme="majorHAnsi" w:hAnsiTheme="majorHAnsi"/>
        </w:rPr>
      </w:pPr>
      <w:bookmarkStart w:id="1" w:name="1.2_LANDASAN_HUKUM"/>
      <w:bookmarkEnd w:id="1"/>
      <w:r w:rsidRPr="00F73C41">
        <w:rPr>
          <w:rFonts w:asciiTheme="majorHAnsi" w:hAnsiTheme="majorHAnsi"/>
        </w:rPr>
        <w:t>LANDASAN</w:t>
      </w:r>
      <w:r w:rsidRPr="00F73C41">
        <w:rPr>
          <w:rFonts w:asciiTheme="majorHAnsi" w:hAnsiTheme="majorHAnsi"/>
          <w:spacing w:val="-6"/>
        </w:rPr>
        <w:t xml:space="preserve"> </w:t>
      </w:r>
      <w:r w:rsidRPr="00F73C41">
        <w:rPr>
          <w:rFonts w:asciiTheme="majorHAnsi" w:hAnsiTheme="majorHAnsi"/>
        </w:rPr>
        <w:t>HUKUM</w:t>
      </w:r>
    </w:p>
    <w:p w14:paraId="0FD58492" w14:textId="71144093" w:rsidR="007975F8" w:rsidRPr="00F73C41" w:rsidRDefault="006E396F">
      <w:pPr>
        <w:pStyle w:val="BodyText"/>
        <w:spacing w:before="223" w:line="360" w:lineRule="auto"/>
        <w:ind w:left="1795" w:right="1434" w:firstLine="720"/>
        <w:jc w:val="both"/>
        <w:rPr>
          <w:rFonts w:asciiTheme="majorHAnsi" w:hAnsiTheme="majorHAnsi"/>
        </w:rPr>
      </w:pPr>
      <w:r w:rsidRPr="00F73C41">
        <w:rPr>
          <w:rFonts w:asciiTheme="majorHAnsi" w:hAnsiTheme="majorHAnsi"/>
        </w:rPr>
        <w:t>Dasar</w:t>
      </w:r>
      <w:r w:rsidRPr="00F73C41">
        <w:rPr>
          <w:rFonts w:asciiTheme="majorHAnsi" w:hAnsiTheme="majorHAnsi"/>
          <w:spacing w:val="1"/>
        </w:rPr>
        <w:t xml:space="preserve"> </w:t>
      </w:r>
      <w:r w:rsidRPr="00F73C41">
        <w:rPr>
          <w:rFonts w:asciiTheme="majorHAnsi" w:hAnsiTheme="majorHAnsi"/>
        </w:rPr>
        <w:t>hukum</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melatarbelakangi</w:t>
      </w:r>
      <w:r w:rsidRPr="00F73C41">
        <w:rPr>
          <w:rFonts w:asciiTheme="majorHAnsi" w:hAnsiTheme="majorHAnsi"/>
          <w:spacing w:val="1"/>
        </w:rPr>
        <w:t xml:space="preserve"> </w:t>
      </w: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RENJA</w:t>
      </w:r>
      <w:r w:rsidRPr="00F73C41">
        <w:rPr>
          <w:rFonts w:asciiTheme="majorHAnsi" w:hAnsiTheme="majorHAnsi"/>
          <w:spacing w:val="1"/>
        </w:rPr>
        <w:t xml:space="preserve"> </w:t>
      </w:r>
      <w:r w:rsidR="00F14B31" w:rsidRPr="00F73C41">
        <w:rPr>
          <w:rFonts w:asciiTheme="majorHAnsi" w:hAnsiTheme="majorHAnsi"/>
        </w:rPr>
        <w:t>Bappedalitbang</w:t>
      </w:r>
      <w:r w:rsidRPr="00F73C41">
        <w:rPr>
          <w:rFonts w:asciiTheme="majorHAnsi" w:hAnsiTheme="majorHAnsi"/>
          <w:spacing w:val="-1"/>
        </w:rPr>
        <w:t xml:space="preserve"> </w:t>
      </w:r>
      <w:r w:rsidRPr="00F73C41">
        <w:rPr>
          <w:rFonts w:asciiTheme="majorHAnsi" w:hAnsiTheme="majorHAnsi"/>
        </w:rPr>
        <w:t>Kabupaten Pulang Pisau</w:t>
      </w:r>
      <w:r w:rsidRPr="00F73C41">
        <w:rPr>
          <w:rFonts w:asciiTheme="majorHAnsi" w:hAnsiTheme="majorHAnsi"/>
          <w:spacing w:val="-3"/>
        </w:rPr>
        <w:t xml:space="preserve"> </w:t>
      </w:r>
      <w:r w:rsidRPr="00F73C41">
        <w:rPr>
          <w:rFonts w:asciiTheme="majorHAnsi" w:hAnsiTheme="majorHAnsi"/>
        </w:rPr>
        <w:t>tahun</w:t>
      </w:r>
      <w:r w:rsidRPr="00F73C41">
        <w:rPr>
          <w:rFonts w:asciiTheme="majorHAnsi" w:hAnsiTheme="majorHAnsi"/>
          <w:spacing w:val="-2"/>
        </w:rPr>
        <w:t xml:space="preserve"> </w:t>
      </w:r>
      <w:r w:rsidRPr="00F73C41">
        <w:rPr>
          <w:rFonts w:asciiTheme="majorHAnsi" w:hAnsiTheme="majorHAnsi"/>
        </w:rPr>
        <w:t>202</w:t>
      </w:r>
      <w:r w:rsidR="00965EAF">
        <w:rPr>
          <w:rFonts w:asciiTheme="majorHAnsi" w:hAnsiTheme="majorHAnsi"/>
        </w:rPr>
        <w:t>2</w:t>
      </w:r>
      <w:r w:rsidRPr="00F73C41">
        <w:rPr>
          <w:rFonts w:asciiTheme="majorHAnsi" w:hAnsiTheme="majorHAnsi"/>
          <w:spacing w:val="-4"/>
        </w:rPr>
        <w:t xml:space="preserve"> </w:t>
      </w:r>
      <w:r w:rsidRPr="00F73C41">
        <w:rPr>
          <w:rFonts w:asciiTheme="majorHAnsi" w:hAnsiTheme="majorHAnsi"/>
        </w:rPr>
        <w:t>adalah</w:t>
      </w:r>
      <w:r w:rsidRPr="00F73C41">
        <w:rPr>
          <w:rFonts w:asciiTheme="majorHAnsi" w:hAnsiTheme="majorHAnsi"/>
          <w:spacing w:val="1"/>
        </w:rPr>
        <w:t xml:space="preserve"> </w:t>
      </w:r>
      <w:r w:rsidRPr="00F73C41">
        <w:rPr>
          <w:rFonts w:asciiTheme="majorHAnsi" w:hAnsiTheme="majorHAnsi"/>
        </w:rPr>
        <w:t>sebagai berikut</w:t>
      </w:r>
      <w:r w:rsidRPr="00F73C41">
        <w:rPr>
          <w:rFonts w:asciiTheme="majorHAnsi" w:hAnsiTheme="majorHAnsi"/>
          <w:spacing w:val="-2"/>
        </w:rPr>
        <w:t xml:space="preserve"> </w:t>
      </w:r>
      <w:r w:rsidRPr="00F73C41">
        <w:rPr>
          <w:rFonts w:asciiTheme="majorHAnsi" w:hAnsiTheme="majorHAnsi"/>
        </w:rPr>
        <w:t>:</w:t>
      </w:r>
    </w:p>
    <w:p w14:paraId="7B02DC4D"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5 Tahun 2002 tentang Pembentukan Kabupaten Katingan, Kabupaten Sukamara, Kabupaten Seruyan, Kabupaten Lamandau, Kabupaten Gunung Mas, Kabupaten Pulang Pisau, Kabupaten Murung Raya dan Kabupaten Barito Timur di Provinsi Kalimantan Tengah (Lembaran Negara Republik Indonesia Tahun 2002 Nomor 18 Tambahan Lembaran Negara Nomor: 4180);</w:t>
      </w:r>
    </w:p>
    <w:p w14:paraId="37CA6CF6"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17 Tahun 2003 tentang Keuangan Negara (Lembaran Negara Republik Indonesia Tahun 2003 Nomor 47, Tambahan Lembaran Negara Republik Indonesia Nomor 4286);</w:t>
      </w:r>
    </w:p>
    <w:p w14:paraId="6BC2DDED"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15 Tahun 2014 tentang Pemeriksaan Pengelolaan Tanggungjawab Keuangan Negara (Lembaran Negara Republik Indonesia Tahun 2004 Nomor 66, Tambahan Lembaran Negara Republik Indonesia Nomor 4400);</w:t>
      </w:r>
    </w:p>
    <w:p w14:paraId="2DC8AEA8"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25 Tahun 2004 tentang Sistem Perencanaan Pembangunan Nasional (Lembaran Negara Republik Indonesia Tahun 2004 Nomor 104, Tambahan Lembaran Negara Republik Indonesia Nomor 4421);</w:t>
      </w:r>
    </w:p>
    <w:p w14:paraId="06E129B1"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14:paraId="070929CB" w14:textId="5A83C958" w:rsidR="00F14B3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Undang-Undang Nomor 9 Tahun 2015 Tentang Perubahan Kedua Undang-Undang Nomor 23 Tahun 2015 Tentang Pemerintahan Daerah (Lembaran Negara Republik Indonesia Tahun 2015 Nomor 58, Tambahan Lembaran Negara Republik Indonesia Nomor 5679);</w:t>
      </w:r>
    </w:p>
    <w:p w14:paraId="0CD02DD5" w14:textId="297AF755" w:rsidR="00B47D98" w:rsidRDefault="00B47D98" w:rsidP="00B47D98">
      <w:pPr>
        <w:widowControl/>
        <w:autoSpaceDE/>
        <w:autoSpaceDN/>
        <w:spacing w:line="360" w:lineRule="auto"/>
        <w:ind w:left="2268" w:right="1418"/>
        <w:contextualSpacing/>
        <w:jc w:val="both"/>
        <w:rPr>
          <w:rFonts w:asciiTheme="majorHAnsi" w:hAnsiTheme="majorHAnsi" w:cs="Arial"/>
          <w:sz w:val="24"/>
          <w:szCs w:val="24"/>
          <w:lang w:val="id-ID"/>
        </w:rPr>
      </w:pPr>
    </w:p>
    <w:p w14:paraId="6D6F3F22" w14:textId="77777777" w:rsidR="00B47D98" w:rsidRPr="00F73C41" w:rsidRDefault="00B47D98" w:rsidP="00B47D98">
      <w:pPr>
        <w:widowControl/>
        <w:autoSpaceDE/>
        <w:autoSpaceDN/>
        <w:spacing w:line="360" w:lineRule="auto"/>
        <w:ind w:left="2268" w:right="1418"/>
        <w:contextualSpacing/>
        <w:jc w:val="both"/>
        <w:rPr>
          <w:rFonts w:asciiTheme="majorHAnsi" w:hAnsiTheme="majorHAnsi" w:cs="Arial"/>
          <w:sz w:val="24"/>
          <w:szCs w:val="24"/>
          <w:lang w:val="id-ID"/>
        </w:rPr>
      </w:pPr>
    </w:p>
    <w:p w14:paraId="059516F5"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Pemerintah Nomor 55 Tahun 2005 tentang Dana Perimbangan (Lembaran Negara Republik Indonesia Tahun 2005 Nomor 137, Tambahan Lembaran Negara Republik Indonesia Nomor 4575);</w:t>
      </w:r>
    </w:p>
    <w:p w14:paraId="439E700C"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Pemerintah Nomor 56 Tahun 2005 tentang Sistem Informasi Keuangan Daerah (Lembaran Negara Republik Indonesia Tahun 2005 Nomor 138, Tambahan Lembaran Negara Republik Indonesia Nomor 4576);</w:t>
      </w:r>
    </w:p>
    <w:p w14:paraId="303D5B4B"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Pemerintah Nomor 58 Tahun 2005 tentang Pengelolaan Keuangan Daerah (Lembaran Negara Republik Indonesia Tahun 2005 Nomor 140, Tambahan Lembaran Negara Republik Indonesia Nomor 4578);</w:t>
      </w:r>
    </w:p>
    <w:p w14:paraId="1862027C" w14:textId="6F58D64C"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Pemerintah Nomor 40 Tahun 2006 tentang Tatacara Penyusunan Rencana Pembangunan Nasional (Lembaran Negara Republik Indonesia Tahun 2006 Nomor 97, Tambahan Lembaran Negara Republik Indonesia Nomor 4664);</w:t>
      </w:r>
    </w:p>
    <w:p w14:paraId="03061063"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Menteri Dalam Negeri Nomor 13 Tahun 2006 tentang Pedoman Pengelolaan Keuangan Daerah sebagaimana telah diubah dengan Peraturan Menteri Dalam Negeri Nomor 59 Tahun 2007 tentang Perubahan atas Peraturan Menteri Dalam Negeri Nomor 21 Tahun 2011 tentang Pedoman Pengelolaan Keuangan Daerah;</w:t>
      </w:r>
    </w:p>
    <w:p w14:paraId="1AAF686E" w14:textId="09BAAB2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 xml:space="preserve">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w:t>
      </w:r>
      <w:r w:rsidR="0060521C">
        <w:rPr>
          <w:rFonts w:asciiTheme="majorHAnsi" w:hAnsiTheme="majorHAnsi" w:cs="Arial"/>
          <w:sz w:val="24"/>
          <w:szCs w:val="24"/>
        </w:rPr>
        <w:t>da</w:t>
      </w:r>
      <w:r w:rsidRPr="00F73C41">
        <w:rPr>
          <w:rFonts w:asciiTheme="majorHAnsi" w:hAnsiTheme="majorHAnsi" w:cs="Arial"/>
          <w:sz w:val="24"/>
          <w:szCs w:val="24"/>
          <w:lang w:val="id-ID"/>
        </w:rPr>
        <w:t>n Rencana Kerja Pemerintah Daerah;</w:t>
      </w:r>
    </w:p>
    <w:p w14:paraId="5645FBDC"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Daerah Provinsi Kalimantan Tengah Nomor 12 Tahun 2005 tentang Rencana Pembangunan Jangka Panjang Daerah Provinsi Kalimantan Tengah Tahun 2006-2025 (Lembaran Daerah Provinsi Kalimantan Tengah Tahun 2005 Nomor 16);</w:t>
      </w:r>
    </w:p>
    <w:p w14:paraId="55DC04BB" w14:textId="5FD5F196" w:rsidR="00F14B31" w:rsidRPr="00B47D98"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Daerah Kabupaten Pulang Pisau Nomor 12 Tahun 2007 tentang Rencana Pembangunan Jangka Panjang Daerah Kabupaten Pulang Pisau Tahun 2005 – 2025 (Lembaran Daerah Kabupaten Pulang Pisau Tahun 2007)</w:t>
      </w:r>
      <w:r w:rsidRPr="00F73C41">
        <w:rPr>
          <w:rFonts w:asciiTheme="majorHAnsi" w:hAnsiTheme="majorHAnsi" w:cs="Arial"/>
          <w:sz w:val="24"/>
          <w:szCs w:val="24"/>
          <w:lang w:val="en-ID"/>
        </w:rPr>
        <w:t>;</w:t>
      </w:r>
    </w:p>
    <w:p w14:paraId="2DA1F99C" w14:textId="77777777" w:rsidR="00B47D98" w:rsidRPr="00F73C41" w:rsidRDefault="00B47D98" w:rsidP="00B47D98">
      <w:pPr>
        <w:widowControl/>
        <w:autoSpaceDE/>
        <w:autoSpaceDN/>
        <w:spacing w:line="360" w:lineRule="auto"/>
        <w:ind w:left="2268" w:right="1418"/>
        <w:contextualSpacing/>
        <w:jc w:val="both"/>
        <w:rPr>
          <w:rFonts w:asciiTheme="majorHAnsi" w:hAnsiTheme="majorHAnsi" w:cs="Arial"/>
          <w:sz w:val="24"/>
          <w:szCs w:val="24"/>
          <w:lang w:val="id-ID"/>
        </w:rPr>
      </w:pPr>
    </w:p>
    <w:p w14:paraId="6132092F" w14:textId="641085E2"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Daerah Kabupaten Pulang Pisau Nomor 01 Tahun 2019 tentang Rencana Tata Ruang Wilayah (RTRW) Kabupaten Pulang Pisau 2017-2037 (Lembaran Daerah Kabupaten Pulang Pisau Tahun 2019 Nomor 01)</w:t>
      </w:r>
      <w:r w:rsidRPr="00F73C41">
        <w:rPr>
          <w:rFonts w:asciiTheme="majorHAnsi" w:hAnsiTheme="majorHAnsi" w:cs="Arial"/>
          <w:sz w:val="24"/>
          <w:szCs w:val="24"/>
          <w:lang w:val="en-ID"/>
        </w:rPr>
        <w:t>;</w:t>
      </w:r>
    </w:p>
    <w:p w14:paraId="5797324E" w14:textId="77777777" w:rsidR="00F14B31" w:rsidRPr="00F73C41" w:rsidRDefault="00F14B31" w:rsidP="00F73C41">
      <w:pPr>
        <w:widowControl/>
        <w:numPr>
          <w:ilvl w:val="0"/>
          <w:numId w:val="14"/>
        </w:numPr>
        <w:autoSpaceDE/>
        <w:autoSpaceDN/>
        <w:spacing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Peraturan Daerah Kabupaten Pulang Pisau Nomor 02 Tahun 2019 tentang Rencana Pembangunan Jangka Menengah Daerah (RPJMD) Kabupaten Pulang Pisau 2018-2023 (Lembaran Daerah Kabupaten Pulang Pisau Tahun 2019 Nomor 02)</w:t>
      </w:r>
      <w:r w:rsidRPr="00F73C41">
        <w:rPr>
          <w:rFonts w:asciiTheme="majorHAnsi" w:hAnsiTheme="majorHAnsi" w:cs="Arial"/>
          <w:sz w:val="24"/>
          <w:szCs w:val="24"/>
          <w:lang w:val="en-ID"/>
        </w:rPr>
        <w:t>;</w:t>
      </w:r>
    </w:p>
    <w:p w14:paraId="2C5A3EE0" w14:textId="53F5308D" w:rsidR="007975F8" w:rsidRPr="00F73C41" w:rsidRDefault="00F14B31" w:rsidP="00F73C41">
      <w:pPr>
        <w:widowControl/>
        <w:numPr>
          <w:ilvl w:val="0"/>
          <w:numId w:val="14"/>
        </w:numPr>
        <w:autoSpaceDE/>
        <w:autoSpaceDN/>
        <w:spacing w:after="120" w:line="360" w:lineRule="auto"/>
        <w:ind w:left="2268" w:right="1418" w:hanging="425"/>
        <w:contextualSpacing/>
        <w:jc w:val="both"/>
        <w:rPr>
          <w:rFonts w:asciiTheme="majorHAnsi" w:hAnsiTheme="majorHAnsi" w:cs="Arial"/>
          <w:sz w:val="24"/>
          <w:szCs w:val="24"/>
          <w:lang w:val="id-ID"/>
        </w:rPr>
      </w:pPr>
      <w:r w:rsidRPr="00F73C41">
        <w:rPr>
          <w:rFonts w:asciiTheme="majorHAnsi" w:hAnsiTheme="majorHAnsi" w:cs="Arial"/>
          <w:sz w:val="24"/>
          <w:szCs w:val="24"/>
          <w:lang w:val="id-ID"/>
        </w:rPr>
        <w:t xml:space="preserve">Peraturan Bupati Pulang Pisau Nomor </w:t>
      </w:r>
      <w:r w:rsidRPr="00965EAF">
        <w:rPr>
          <w:rFonts w:asciiTheme="majorHAnsi" w:hAnsiTheme="majorHAnsi" w:cs="Arial"/>
          <w:color w:val="FFFFFF" w:themeColor="background1"/>
          <w:sz w:val="24"/>
          <w:szCs w:val="24"/>
          <w:lang w:val="en-ID"/>
        </w:rPr>
        <w:t>16</w:t>
      </w:r>
      <w:r w:rsidRPr="00F73C41">
        <w:rPr>
          <w:rFonts w:asciiTheme="majorHAnsi" w:hAnsiTheme="majorHAnsi" w:cs="Arial"/>
          <w:sz w:val="24"/>
          <w:szCs w:val="24"/>
          <w:lang w:val="id-ID"/>
        </w:rPr>
        <w:t xml:space="preserve"> Tahun 20</w:t>
      </w:r>
      <w:r w:rsidRPr="00F73C41">
        <w:rPr>
          <w:rFonts w:asciiTheme="majorHAnsi" w:hAnsiTheme="majorHAnsi" w:cs="Arial"/>
          <w:sz w:val="24"/>
          <w:szCs w:val="24"/>
          <w:lang w:val="en-ID"/>
        </w:rPr>
        <w:t>2</w:t>
      </w:r>
      <w:r w:rsidR="00965EAF">
        <w:rPr>
          <w:rFonts w:asciiTheme="majorHAnsi" w:hAnsiTheme="majorHAnsi" w:cs="Arial"/>
          <w:sz w:val="24"/>
          <w:szCs w:val="24"/>
          <w:lang w:val="en-ID"/>
        </w:rPr>
        <w:t>1</w:t>
      </w:r>
      <w:r w:rsidRPr="00F73C41">
        <w:rPr>
          <w:rFonts w:asciiTheme="majorHAnsi" w:hAnsiTheme="majorHAnsi" w:cs="Arial"/>
          <w:sz w:val="24"/>
          <w:szCs w:val="24"/>
          <w:lang w:val="id-ID"/>
        </w:rPr>
        <w:t xml:space="preserve"> Tentang  </w:t>
      </w:r>
      <w:r w:rsidRPr="00F73C41">
        <w:rPr>
          <w:rFonts w:asciiTheme="majorHAnsi" w:hAnsiTheme="majorHAnsi" w:cs="Arial"/>
          <w:sz w:val="24"/>
          <w:szCs w:val="24"/>
        </w:rPr>
        <w:t>Rencana Kerja Pemerintah Daerah Kabupaten Pulang Pisau Tahun 202</w:t>
      </w:r>
      <w:r w:rsidR="00965EAF">
        <w:rPr>
          <w:rFonts w:asciiTheme="majorHAnsi" w:hAnsiTheme="majorHAnsi" w:cs="Arial"/>
          <w:sz w:val="24"/>
          <w:szCs w:val="24"/>
        </w:rPr>
        <w:t>2</w:t>
      </w:r>
    </w:p>
    <w:p w14:paraId="1D2AD20C" w14:textId="39F1A1A6" w:rsidR="007975F8" w:rsidRPr="00F73C41" w:rsidRDefault="00B47D98" w:rsidP="00F73C41">
      <w:pPr>
        <w:pStyle w:val="Heading1"/>
        <w:numPr>
          <w:ilvl w:val="1"/>
          <w:numId w:val="12"/>
        </w:numPr>
        <w:tabs>
          <w:tab w:val="left" w:pos="1796"/>
        </w:tabs>
        <w:spacing w:before="1" w:after="120" w:line="360" w:lineRule="auto"/>
        <w:ind w:left="1795" w:hanging="356"/>
        <w:rPr>
          <w:rFonts w:asciiTheme="majorHAnsi" w:hAnsiTheme="majorHAnsi"/>
        </w:rPr>
      </w:pPr>
      <w:bookmarkStart w:id="2" w:name="1.3_MAKSUD_DAN_TUJUAN"/>
      <w:bookmarkEnd w:id="2"/>
      <w:r>
        <w:rPr>
          <w:rFonts w:asciiTheme="majorHAnsi" w:hAnsiTheme="majorHAnsi"/>
        </w:rPr>
        <w:t xml:space="preserve"> </w:t>
      </w:r>
      <w:r w:rsidR="006E396F" w:rsidRPr="00F73C41">
        <w:rPr>
          <w:rFonts w:asciiTheme="majorHAnsi" w:hAnsiTheme="majorHAnsi"/>
        </w:rPr>
        <w:t>MAKSUD</w:t>
      </w:r>
      <w:r w:rsidR="006E396F" w:rsidRPr="00F73C41">
        <w:rPr>
          <w:rFonts w:asciiTheme="majorHAnsi" w:hAnsiTheme="majorHAnsi"/>
          <w:spacing w:val="-6"/>
        </w:rPr>
        <w:t xml:space="preserve"> </w:t>
      </w:r>
      <w:r w:rsidR="006E396F" w:rsidRPr="00F73C41">
        <w:rPr>
          <w:rFonts w:asciiTheme="majorHAnsi" w:hAnsiTheme="majorHAnsi"/>
        </w:rPr>
        <w:t>DAN</w:t>
      </w:r>
      <w:r w:rsidR="006E396F" w:rsidRPr="00F73C41">
        <w:rPr>
          <w:rFonts w:asciiTheme="majorHAnsi" w:hAnsiTheme="majorHAnsi"/>
          <w:spacing w:val="-5"/>
        </w:rPr>
        <w:t xml:space="preserve"> </w:t>
      </w:r>
      <w:r w:rsidR="006E396F" w:rsidRPr="00F73C41">
        <w:rPr>
          <w:rFonts w:asciiTheme="majorHAnsi" w:hAnsiTheme="majorHAnsi"/>
        </w:rPr>
        <w:t>TUJUAN</w:t>
      </w:r>
    </w:p>
    <w:p w14:paraId="0CDEE63D" w14:textId="05D33E31" w:rsidR="007975F8" w:rsidRPr="00F73C41" w:rsidRDefault="00B47D98" w:rsidP="00490321">
      <w:pPr>
        <w:pStyle w:val="ListParagraph"/>
        <w:tabs>
          <w:tab w:val="left" w:pos="1276"/>
        </w:tabs>
        <w:spacing w:after="120" w:line="360" w:lineRule="auto"/>
        <w:ind w:left="1800" w:right="1420" w:firstLine="0"/>
        <w:contextualSpacing/>
        <w:jc w:val="both"/>
        <w:rPr>
          <w:rFonts w:asciiTheme="majorHAnsi" w:hAnsiTheme="majorHAnsi" w:cs="Arial"/>
          <w:sz w:val="24"/>
          <w:szCs w:val="24"/>
        </w:rPr>
      </w:pPr>
      <w:r>
        <w:rPr>
          <w:rFonts w:asciiTheme="majorHAnsi" w:hAnsiTheme="majorHAnsi" w:cs="TrebuchetMS"/>
          <w:sz w:val="24"/>
          <w:szCs w:val="24"/>
        </w:rPr>
        <w:tab/>
      </w:r>
      <w:r w:rsidR="00490321" w:rsidRPr="00F73C41">
        <w:rPr>
          <w:rFonts w:asciiTheme="majorHAnsi" w:hAnsiTheme="majorHAnsi" w:cs="TrebuchetMS"/>
          <w:sz w:val="24"/>
          <w:szCs w:val="24"/>
        </w:rPr>
        <w:t>Maksud disusunnya R</w:t>
      </w:r>
      <w:r w:rsidR="005259A8">
        <w:rPr>
          <w:rFonts w:asciiTheme="majorHAnsi" w:hAnsiTheme="majorHAnsi" w:cs="TrebuchetMS"/>
          <w:sz w:val="24"/>
          <w:szCs w:val="24"/>
        </w:rPr>
        <w:t>ENJA</w:t>
      </w:r>
      <w:r w:rsidR="00490321" w:rsidRPr="00F73C41">
        <w:rPr>
          <w:rFonts w:asciiTheme="majorHAnsi" w:hAnsiTheme="majorHAnsi" w:cs="TrebuchetMS"/>
          <w:sz w:val="24"/>
          <w:szCs w:val="24"/>
        </w:rPr>
        <w:t xml:space="preserve"> </w:t>
      </w:r>
      <w:r w:rsidR="004B658C" w:rsidRPr="00F73C41">
        <w:rPr>
          <w:rFonts w:asciiTheme="majorHAnsi" w:hAnsiTheme="majorHAnsi" w:cs="TrebuchetMS"/>
          <w:sz w:val="24"/>
          <w:szCs w:val="24"/>
        </w:rPr>
        <w:t xml:space="preserve">Bappedalitbang ini </w:t>
      </w:r>
      <w:r w:rsidR="00490321" w:rsidRPr="00F73C41">
        <w:rPr>
          <w:rFonts w:asciiTheme="majorHAnsi" w:hAnsiTheme="majorHAnsi" w:cs="TrebuchetMS"/>
          <w:sz w:val="24"/>
          <w:szCs w:val="24"/>
        </w:rPr>
        <w:t xml:space="preserve">adalah untuk merumuskan rencana kerja Badan Perencanaan Pembangunan Daerah Kabupaten Pulang Pisau periode tahun </w:t>
      </w:r>
      <w:r w:rsidR="004B658C" w:rsidRPr="00F73C41">
        <w:rPr>
          <w:rFonts w:asciiTheme="majorHAnsi" w:hAnsiTheme="majorHAnsi" w:cs="TrebuchetMS"/>
          <w:sz w:val="24"/>
          <w:szCs w:val="24"/>
        </w:rPr>
        <w:t>202</w:t>
      </w:r>
      <w:r w:rsidR="00965EAF">
        <w:rPr>
          <w:rFonts w:asciiTheme="majorHAnsi" w:hAnsiTheme="majorHAnsi" w:cs="TrebuchetMS"/>
          <w:sz w:val="24"/>
          <w:szCs w:val="24"/>
        </w:rPr>
        <w:t>2</w:t>
      </w:r>
      <w:r w:rsidR="004B658C" w:rsidRPr="00F73C41">
        <w:rPr>
          <w:rFonts w:asciiTheme="majorHAnsi" w:hAnsiTheme="majorHAnsi" w:cs="TrebuchetMS"/>
          <w:sz w:val="24"/>
          <w:szCs w:val="24"/>
        </w:rPr>
        <w:t xml:space="preserve"> </w:t>
      </w:r>
      <w:r w:rsidR="00490321" w:rsidRPr="00F73C41">
        <w:rPr>
          <w:rFonts w:asciiTheme="majorHAnsi" w:hAnsiTheme="majorHAnsi" w:cs="TrebuchetMS"/>
          <w:sz w:val="24"/>
          <w:szCs w:val="24"/>
        </w:rPr>
        <w:t>sebagai implementasi pelaksanaan Rencana Pembangunan Jangka Menengah Daerah dan Renstra Perangkat Daerah</w:t>
      </w:r>
      <w:r w:rsidR="004B658C" w:rsidRPr="00F73C41">
        <w:rPr>
          <w:rFonts w:asciiTheme="majorHAnsi" w:hAnsiTheme="majorHAnsi" w:cs="TrebuchetMS"/>
          <w:sz w:val="24"/>
          <w:szCs w:val="24"/>
        </w:rPr>
        <w:t xml:space="preserve"> Perubahan</w:t>
      </w:r>
      <w:r w:rsidR="00490321" w:rsidRPr="00F73C41">
        <w:rPr>
          <w:rFonts w:asciiTheme="majorHAnsi" w:hAnsiTheme="majorHAnsi" w:cs="Arial"/>
          <w:sz w:val="24"/>
          <w:szCs w:val="24"/>
          <w:lang w:val="id-ID"/>
        </w:rPr>
        <w:t>.</w:t>
      </w:r>
      <w:r w:rsidR="004B658C" w:rsidRPr="00F73C41">
        <w:rPr>
          <w:rFonts w:asciiTheme="majorHAnsi" w:hAnsiTheme="majorHAnsi" w:cs="Arial"/>
          <w:sz w:val="24"/>
          <w:szCs w:val="24"/>
        </w:rPr>
        <w:t xml:space="preserve"> Selain itu sebagai alat evaluasi dan pengendalian terhadap realisasi anggaran pada semester 1 tahun 202</w:t>
      </w:r>
      <w:r w:rsidR="00965EAF">
        <w:rPr>
          <w:rFonts w:asciiTheme="majorHAnsi" w:hAnsiTheme="majorHAnsi" w:cs="Arial"/>
          <w:sz w:val="24"/>
          <w:szCs w:val="24"/>
        </w:rPr>
        <w:t>1</w:t>
      </w:r>
      <w:r w:rsidR="004B658C" w:rsidRPr="00F73C41">
        <w:rPr>
          <w:rFonts w:asciiTheme="majorHAnsi" w:hAnsiTheme="majorHAnsi" w:cs="Arial"/>
          <w:sz w:val="24"/>
          <w:szCs w:val="24"/>
        </w:rPr>
        <w:t>.</w:t>
      </w:r>
    </w:p>
    <w:p w14:paraId="5E3359CC" w14:textId="77777777" w:rsidR="007975F8" w:rsidRPr="00F73C41" w:rsidRDefault="006E396F">
      <w:pPr>
        <w:pStyle w:val="Heading1"/>
        <w:numPr>
          <w:ilvl w:val="1"/>
          <w:numId w:val="12"/>
        </w:numPr>
        <w:tabs>
          <w:tab w:val="left" w:pos="1854"/>
        </w:tabs>
        <w:ind w:left="1853" w:hanging="414"/>
        <w:rPr>
          <w:rFonts w:asciiTheme="majorHAnsi" w:hAnsiTheme="majorHAnsi"/>
        </w:rPr>
      </w:pPr>
      <w:bookmarkStart w:id="3" w:name="1.4_SISTEMATIKA_PENULISAN"/>
      <w:bookmarkEnd w:id="3"/>
      <w:r w:rsidRPr="00F73C41">
        <w:rPr>
          <w:rFonts w:asciiTheme="majorHAnsi" w:hAnsiTheme="majorHAnsi"/>
        </w:rPr>
        <w:t>SISTEMATIKA</w:t>
      </w:r>
      <w:r w:rsidRPr="00F73C41">
        <w:rPr>
          <w:rFonts w:asciiTheme="majorHAnsi" w:hAnsiTheme="majorHAnsi"/>
          <w:spacing w:val="-13"/>
        </w:rPr>
        <w:t xml:space="preserve"> </w:t>
      </w:r>
      <w:r w:rsidRPr="00F73C41">
        <w:rPr>
          <w:rFonts w:asciiTheme="majorHAnsi" w:hAnsiTheme="majorHAnsi"/>
        </w:rPr>
        <w:t>PENULISAN</w:t>
      </w:r>
    </w:p>
    <w:p w14:paraId="32605621" w14:textId="2D04F045" w:rsidR="007975F8" w:rsidRPr="00F73C41" w:rsidRDefault="006E396F" w:rsidP="00B47D98">
      <w:pPr>
        <w:pStyle w:val="BodyText"/>
        <w:spacing w:before="141" w:line="360" w:lineRule="auto"/>
        <w:ind w:left="1853" w:right="718" w:firstLine="360"/>
        <w:rPr>
          <w:rFonts w:asciiTheme="majorHAnsi" w:hAnsiTheme="majorHAnsi"/>
        </w:rPr>
      </w:pPr>
      <w:r w:rsidRPr="00F73C41">
        <w:rPr>
          <w:rFonts w:asciiTheme="majorHAnsi" w:hAnsiTheme="majorHAnsi"/>
        </w:rPr>
        <w:t>Rencana</w:t>
      </w:r>
      <w:r w:rsidRPr="00F73C41">
        <w:rPr>
          <w:rFonts w:asciiTheme="majorHAnsi" w:hAnsiTheme="majorHAnsi"/>
          <w:spacing w:val="32"/>
        </w:rPr>
        <w:t xml:space="preserve"> </w:t>
      </w:r>
      <w:r w:rsidRPr="00F73C41">
        <w:rPr>
          <w:rFonts w:asciiTheme="majorHAnsi" w:hAnsiTheme="majorHAnsi"/>
        </w:rPr>
        <w:t>Kerja</w:t>
      </w:r>
      <w:r w:rsidRPr="00F73C41">
        <w:rPr>
          <w:rFonts w:asciiTheme="majorHAnsi" w:hAnsiTheme="majorHAnsi"/>
          <w:spacing w:val="31"/>
        </w:rPr>
        <w:t xml:space="preserve"> </w:t>
      </w:r>
      <w:r w:rsidR="00F14B31" w:rsidRPr="00F73C41">
        <w:rPr>
          <w:rFonts w:asciiTheme="majorHAnsi" w:hAnsiTheme="majorHAnsi"/>
        </w:rPr>
        <w:t>Bappedalitbang</w:t>
      </w:r>
      <w:r w:rsidRPr="00F73C41">
        <w:rPr>
          <w:rFonts w:asciiTheme="majorHAnsi" w:hAnsiTheme="majorHAnsi"/>
          <w:spacing w:val="35"/>
        </w:rPr>
        <w:t xml:space="preserve"> </w:t>
      </w:r>
      <w:r w:rsidRPr="00F73C41">
        <w:rPr>
          <w:rFonts w:asciiTheme="majorHAnsi" w:hAnsiTheme="majorHAnsi"/>
        </w:rPr>
        <w:t>Kabupaten</w:t>
      </w:r>
      <w:r w:rsidRPr="00F73C41">
        <w:rPr>
          <w:rFonts w:asciiTheme="majorHAnsi" w:hAnsiTheme="majorHAnsi"/>
          <w:spacing w:val="35"/>
        </w:rPr>
        <w:t xml:space="preserve"> </w:t>
      </w:r>
      <w:r w:rsidRPr="00F73C41">
        <w:rPr>
          <w:rFonts w:asciiTheme="majorHAnsi" w:hAnsiTheme="majorHAnsi"/>
        </w:rPr>
        <w:t>Pulang</w:t>
      </w:r>
      <w:r w:rsidRPr="00F73C41">
        <w:rPr>
          <w:rFonts w:asciiTheme="majorHAnsi" w:hAnsiTheme="majorHAnsi"/>
          <w:spacing w:val="-2"/>
        </w:rPr>
        <w:t xml:space="preserve"> </w:t>
      </w:r>
      <w:r w:rsidRPr="00F73C41">
        <w:rPr>
          <w:rFonts w:asciiTheme="majorHAnsi" w:hAnsiTheme="majorHAnsi"/>
        </w:rPr>
        <w:t>Pisau</w:t>
      </w:r>
      <w:r w:rsidRPr="00F73C41">
        <w:rPr>
          <w:rFonts w:asciiTheme="majorHAnsi" w:hAnsiTheme="majorHAnsi"/>
          <w:spacing w:val="32"/>
        </w:rPr>
        <w:t xml:space="preserve"> </w:t>
      </w:r>
      <w:r w:rsidRPr="00F73C41">
        <w:rPr>
          <w:rFonts w:asciiTheme="majorHAnsi" w:hAnsiTheme="majorHAnsi"/>
        </w:rPr>
        <w:t>tahun</w:t>
      </w:r>
      <w:r w:rsidRPr="00F73C41">
        <w:rPr>
          <w:rFonts w:asciiTheme="majorHAnsi" w:hAnsiTheme="majorHAnsi"/>
          <w:spacing w:val="34"/>
        </w:rPr>
        <w:t xml:space="preserve"> </w:t>
      </w:r>
      <w:r w:rsidRPr="00F73C41">
        <w:rPr>
          <w:rFonts w:asciiTheme="majorHAnsi" w:hAnsiTheme="majorHAnsi"/>
        </w:rPr>
        <w:t>202</w:t>
      </w:r>
      <w:r w:rsidR="00965EAF">
        <w:rPr>
          <w:rFonts w:asciiTheme="majorHAnsi" w:hAnsiTheme="majorHAnsi"/>
        </w:rPr>
        <w:t>2</w:t>
      </w:r>
      <w:r w:rsidRPr="00F73C41">
        <w:rPr>
          <w:rFonts w:asciiTheme="majorHAnsi" w:hAnsiTheme="majorHAnsi"/>
          <w:spacing w:val="30"/>
        </w:rPr>
        <w:t xml:space="preserve"> </w:t>
      </w:r>
      <w:r w:rsidRPr="00F73C41">
        <w:rPr>
          <w:rFonts w:asciiTheme="majorHAnsi" w:hAnsiTheme="majorHAnsi"/>
        </w:rPr>
        <w:t>ini</w:t>
      </w:r>
      <w:r w:rsidR="0093344F">
        <w:rPr>
          <w:rFonts w:asciiTheme="majorHAnsi" w:hAnsiTheme="majorHAnsi"/>
        </w:rPr>
        <w:t xml:space="preserve"> </w:t>
      </w:r>
      <w:r w:rsidRPr="00F73C41">
        <w:rPr>
          <w:rFonts w:asciiTheme="majorHAnsi" w:hAnsiTheme="majorHAnsi"/>
          <w:spacing w:val="-49"/>
        </w:rPr>
        <w:t xml:space="preserve"> </w:t>
      </w:r>
      <w:r w:rsidRPr="00F73C41">
        <w:rPr>
          <w:rFonts w:asciiTheme="majorHAnsi" w:hAnsiTheme="majorHAnsi"/>
        </w:rPr>
        <w:t>disusun</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1"/>
        </w:rPr>
        <w:t xml:space="preserve"> </w:t>
      </w:r>
      <w:r w:rsidRPr="00F73C41">
        <w:rPr>
          <w:rFonts w:asciiTheme="majorHAnsi" w:hAnsiTheme="majorHAnsi"/>
        </w:rPr>
        <w:t>sistematika</w:t>
      </w:r>
      <w:r w:rsidRPr="00F73C41">
        <w:rPr>
          <w:rFonts w:asciiTheme="majorHAnsi" w:hAnsiTheme="majorHAnsi"/>
          <w:spacing w:val="2"/>
        </w:rPr>
        <w:t xml:space="preserve"> </w:t>
      </w:r>
      <w:r w:rsidRPr="00F73C41">
        <w:rPr>
          <w:rFonts w:asciiTheme="majorHAnsi" w:hAnsiTheme="majorHAnsi"/>
        </w:rPr>
        <w:t>sebagai berikut</w:t>
      </w:r>
      <w:r w:rsidRPr="00F73C41">
        <w:rPr>
          <w:rFonts w:asciiTheme="majorHAnsi" w:hAnsiTheme="majorHAnsi"/>
          <w:spacing w:val="-2"/>
        </w:rPr>
        <w:t xml:space="preserve"> </w:t>
      </w:r>
      <w:r w:rsidRPr="00F73C41">
        <w:rPr>
          <w:rFonts w:asciiTheme="majorHAnsi" w:hAnsiTheme="majorHAnsi"/>
        </w:rPr>
        <w:t>:</w:t>
      </w:r>
    </w:p>
    <w:p w14:paraId="34D50FD3" w14:textId="1A503E01" w:rsidR="007975F8" w:rsidRPr="00F73C41" w:rsidRDefault="006E396F">
      <w:pPr>
        <w:pStyle w:val="Heading1"/>
        <w:jc w:val="both"/>
        <w:rPr>
          <w:rFonts w:asciiTheme="majorHAnsi" w:hAnsiTheme="majorHAnsi"/>
        </w:rPr>
      </w:pPr>
      <w:bookmarkStart w:id="4" w:name="BAB_I_PENDAHULUAN"/>
      <w:bookmarkEnd w:id="4"/>
      <w:r w:rsidRPr="00F73C41">
        <w:rPr>
          <w:rFonts w:asciiTheme="majorHAnsi" w:hAnsiTheme="majorHAnsi"/>
        </w:rPr>
        <w:t>BAB</w:t>
      </w:r>
      <w:r w:rsidRPr="00F73C41">
        <w:rPr>
          <w:rFonts w:asciiTheme="majorHAnsi" w:hAnsiTheme="majorHAnsi"/>
          <w:spacing w:val="-3"/>
        </w:rPr>
        <w:t xml:space="preserve"> </w:t>
      </w:r>
      <w:r w:rsidRPr="00F73C41">
        <w:rPr>
          <w:rFonts w:asciiTheme="majorHAnsi" w:hAnsiTheme="majorHAnsi"/>
        </w:rPr>
        <w:t>I</w:t>
      </w:r>
      <w:r w:rsidRPr="00F73C41">
        <w:rPr>
          <w:rFonts w:asciiTheme="majorHAnsi" w:hAnsiTheme="majorHAnsi"/>
          <w:spacing w:val="-8"/>
        </w:rPr>
        <w:t xml:space="preserve"> </w:t>
      </w:r>
      <w:r w:rsidR="00B47D98">
        <w:rPr>
          <w:rFonts w:asciiTheme="majorHAnsi" w:hAnsiTheme="majorHAnsi"/>
          <w:spacing w:val="-8"/>
        </w:rPr>
        <w:tab/>
      </w:r>
      <w:r w:rsidRPr="00F73C41">
        <w:rPr>
          <w:rFonts w:asciiTheme="majorHAnsi" w:hAnsiTheme="majorHAnsi"/>
        </w:rPr>
        <w:t>PENDAHULUAN</w:t>
      </w:r>
    </w:p>
    <w:p w14:paraId="6CCCD157" w14:textId="77777777" w:rsidR="007975F8" w:rsidRPr="00F73C41" w:rsidRDefault="006E396F" w:rsidP="00B47D98">
      <w:pPr>
        <w:pStyle w:val="ListParagraph"/>
        <w:numPr>
          <w:ilvl w:val="1"/>
          <w:numId w:val="9"/>
        </w:numPr>
        <w:tabs>
          <w:tab w:val="left" w:pos="2881"/>
        </w:tabs>
        <w:spacing w:before="141"/>
        <w:ind w:hanging="46"/>
        <w:rPr>
          <w:rFonts w:asciiTheme="majorHAnsi" w:hAnsiTheme="majorHAnsi"/>
          <w:sz w:val="24"/>
        </w:rPr>
      </w:pPr>
      <w:r w:rsidRPr="00F73C41">
        <w:rPr>
          <w:rFonts w:asciiTheme="majorHAnsi" w:hAnsiTheme="majorHAnsi"/>
          <w:sz w:val="24"/>
        </w:rPr>
        <w:t>Latar</w:t>
      </w:r>
      <w:r w:rsidRPr="00F73C41">
        <w:rPr>
          <w:rFonts w:asciiTheme="majorHAnsi" w:hAnsiTheme="majorHAnsi"/>
          <w:spacing w:val="-4"/>
          <w:sz w:val="24"/>
        </w:rPr>
        <w:t xml:space="preserve"> </w:t>
      </w:r>
      <w:r w:rsidRPr="00F73C41">
        <w:rPr>
          <w:rFonts w:asciiTheme="majorHAnsi" w:hAnsiTheme="majorHAnsi"/>
          <w:sz w:val="24"/>
        </w:rPr>
        <w:t>Belakang</w:t>
      </w:r>
    </w:p>
    <w:p w14:paraId="0887DF95" w14:textId="77777777" w:rsidR="007975F8" w:rsidRPr="00F73C41" w:rsidRDefault="006E396F" w:rsidP="00B47D98">
      <w:pPr>
        <w:pStyle w:val="ListParagraph"/>
        <w:numPr>
          <w:ilvl w:val="1"/>
          <w:numId w:val="9"/>
        </w:numPr>
        <w:tabs>
          <w:tab w:val="left" w:pos="2881"/>
        </w:tabs>
        <w:spacing w:before="141"/>
        <w:ind w:hanging="46"/>
        <w:rPr>
          <w:rFonts w:asciiTheme="majorHAnsi" w:hAnsiTheme="majorHAnsi"/>
          <w:sz w:val="24"/>
        </w:rPr>
      </w:pPr>
      <w:r w:rsidRPr="00F73C41">
        <w:rPr>
          <w:rFonts w:asciiTheme="majorHAnsi" w:hAnsiTheme="majorHAnsi"/>
          <w:sz w:val="24"/>
        </w:rPr>
        <w:t>Landasan</w:t>
      </w:r>
      <w:r w:rsidRPr="00F73C41">
        <w:rPr>
          <w:rFonts w:asciiTheme="majorHAnsi" w:hAnsiTheme="majorHAnsi"/>
          <w:spacing w:val="-4"/>
          <w:sz w:val="24"/>
        </w:rPr>
        <w:t xml:space="preserve"> </w:t>
      </w:r>
      <w:r w:rsidRPr="00F73C41">
        <w:rPr>
          <w:rFonts w:asciiTheme="majorHAnsi" w:hAnsiTheme="majorHAnsi"/>
          <w:sz w:val="24"/>
        </w:rPr>
        <w:t>Hukum</w:t>
      </w:r>
    </w:p>
    <w:p w14:paraId="5F991D09" w14:textId="77777777" w:rsidR="007975F8" w:rsidRPr="00F73C41" w:rsidRDefault="006E396F" w:rsidP="00B47D98">
      <w:pPr>
        <w:pStyle w:val="ListParagraph"/>
        <w:numPr>
          <w:ilvl w:val="1"/>
          <w:numId w:val="9"/>
        </w:numPr>
        <w:tabs>
          <w:tab w:val="left" w:pos="2881"/>
        </w:tabs>
        <w:spacing w:before="141"/>
        <w:ind w:hanging="46"/>
        <w:rPr>
          <w:rFonts w:asciiTheme="majorHAnsi" w:hAnsiTheme="majorHAnsi"/>
          <w:sz w:val="24"/>
        </w:rPr>
      </w:pPr>
      <w:r w:rsidRPr="00F73C41">
        <w:rPr>
          <w:rFonts w:asciiTheme="majorHAnsi" w:hAnsiTheme="majorHAnsi"/>
          <w:sz w:val="24"/>
        </w:rPr>
        <w:t>Maksud</w:t>
      </w:r>
      <w:r w:rsidRPr="00F73C41">
        <w:rPr>
          <w:rFonts w:asciiTheme="majorHAnsi" w:hAnsiTheme="majorHAnsi"/>
          <w:spacing w:val="-6"/>
          <w:sz w:val="24"/>
        </w:rPr>
        <w:t xml:space="preserve"> </w:t>
      </w:r>
      <w:r w:rsidRPr="00F73C41">
        <w:rPr>
          <w:rFonts w:asciiTheme="majorHAnsi" w:hAnsiTheme="majorHAnsi"/>
          <w:sz w:val="24"/>
        </w:rPr>
        <w:t>dan</w:t>
      </w:r>
      <w:r w:rsidRPr="00F73C41">
        <w:rPr>
          <w:rFonts w:asciiTheme="majorHAnsi" w:hAnsiTheme="majorHAnsi"/>
          <w:spacing w:val="-7"/>
          <w:sz w:val="24"/>
        </w:rPr>
        <w:t xml:space="preserve"> </w:t>
      </w:r>
      <w:r w:rsidRPr="00F73C41">
        <w:rPr>
          <w:rFonts w:asciiTheme="majorHAnsi" w:hAnsiTheme="majorHAnsi"/>
          <w:sz w:val="24"/>
        </w:rPr>
        <w:t>Tujuan</w:t>
      </w:r>
    </w:p>
    <w:p w14:paraId="29AF64C6" w14:textId="2D81DAE8" w:rsidR="00F73C41" w:rsidRPr="00965EAF" w:rsidRDefault="006E396F" w:rsidP="00B47D98">
      <w:pPr>
        <w:pStyle w:val="ListParagraph"/>
        <w:numPr>
          <w:ilvl w:val="1"/>
          <w:numId w:val="9"/>
        </w:numPr>
        <w:tabs>
          <w:tab w:val="left" w:pos="2881"/>
        </w:tabs>
        <w:spacing w:before="141"/>
        <w:ind w:hanging="46"/>
        <w:rPr>
          <w:rFonts w:asciiTheme="majorHAnsi" w:hAnsiTheme="majorHAnsi"/>
          <w:sz w:val="24"/>
        </w:rPr>
      </w:pPr>
      <w:r w:rsidRPr="00F73C41">
        <w:rPr>
          <w:rFonts w:asciiTheme="majorHAnsi" w:hAnsiTheme="majorHAnsi"/>
          <w:sz w:val="24"/>
        </w:rPr>
        <w:t>Sistematika</w:t>
      </w:r>
      <w:r w:rsidRPr="00F73C41">
        <w:rPr>
          <w:rFonts w:asciiTheme="majorHAnsi" w:hAnsiTheme="majorHAnsi"/>
          <w:spacing w:val="-11"/>
          <w:sz w:val="24"/>
        </w:rPr>
        <w:t xml:space="preserve"> </w:t>
      </w:r>
      <w:r w:rsidRPr="00F73C41">
        <w:rPr>
          <w:rFonts w:asciiTheme="majorHAnsi" w:hAnsiTheme="majorHAnsi"/>
          <w:sz w:val="24"/>
        </w:rPr>
        <w:t>Penulisa</w:t>
      </w:r>
      <w:r w:rsidR="00965EAF">
        <w:rPr>
          <w:rFonts w:asciiTheme="majorHAnsi" w:hAnsiTheme="majorHAnsi"/>
          <w:sz w:val="24"/>
        </w:rPr>
        <w:t>n</w:t>
      </w:r>
    </w:p>
    <w:p w14:paraId="6472E58F" w14:textId="77777777" w:rsidR="007975F8" w:rsidRPr="00F73C41" w:rsidRDefault="007975F8">
      <w:pPr>
        <w:pStyle w:val="BodyText"/>
        <w:spacing w:before="6"/>
        <w:rPr>
          <w:rFonts w:asciiTheme="majorHAnsi" w:hAnsiTheme="majorHAnsi"/>
          <w:sz w:val="22"/>
        </w:rPr>
      </w:pPr>
    </w:p>
    <w:p w14:paraId="26DD8740" w14:textId="706AB1E5" w:rsidR="007975F8" w:rsidRPr="00F73C41" w:rsidRDefault="006E396F" w:rsidP="00B47D98">
      <w:pPr>
        <w:pStyle w:val="Heading1"/>
        <w:tabs>
          <w:tab w:val="left" w:pos="2717"/>
          <w:tab w:val="left" w:pos="4033"/>
          <w:tab w:val="left" w:pos="5906"/>
          <w:tab w:val="left" w:pos="7197"/>
          <w:tab w:val="left" w:pos="8109"/>
        </w:tabs>
        <w:spacing w:before="1"/>
        <w:ind w:left="2717" w:right="1278" w:hanging="923"/>
        <w:rPr>
          <w:rFonts w:asciiTheme="majorHAnsi" w:hAnsiTheme="majorHAnsi"/>
        </w:rPr>
      </w:pPr>
      <w:bookmarkStart w:id="5" w:name="BAB_II_EVALUASI_PELAKSANAAN_RENCANA_KERJ"/>
      <w:bookmarkEnd w:id="5"/>
      <w:r w:rsidRPr="00F73C41">
        <w:rPr>
          <w:rFonts w:asciiTheme="majorHAnsi" w:hAnsiTheme="majorHAnsi"/>
        </w:rPr>
        <w:t>BAB</w:t>
      </w:r>
      <w:r w:rsidRPr="00F73C41">
        <w:rPr>
          <w:rFonts w:asciiTheme="majorHAnsi" w:hAnsiTheme="majorHAnsi"/>
          <w:spacing w:val="-3"/>
        </w:rPr>
        <w:t xml:space="preserve"> </w:t>
      </w:r>
      <w:r w:rsidRPr="00F73C41">
        <w:rPr>
          <w:rFonts w:asciiTheme="majorHAnsi" w:hAnsiTheme="majorHAnsi"/>
        </w:rPr>
        <w:t>II</w:t>
      </w:r>
      <w:r w:rsidRPr="00F73C41">
        <w:rPr>
          <w:rFonts w:asciiTheme="majorHAnsi" w:hAnsiTheme="majorHAnsi"/>
        </w:rPr>
        <w:tab/>
        <w:t>EVALUASI</w:t>
      </w:r>
      <w:r w:rsidRPr="00F73C41">
        <w:rPr>
          <w:rFonts w:asciiTheme="majorHAnsi" w:hAnsiTheme="majorHAnsi"/>
        </w:rPr>
        <w:tab/>
        <w:t>PELAKSANAAN</w:t>
      </w:r>
      <w:r w:rsidRPr="00F73C41">
        <w:rPr>
          <w:rFonts w:asciiTheme="majorHAnsi" w:hAnsiTheme="majorHAnsi"/>
        </w:rPr>
        <w:tab/>
        <w:t>RENCANA</w:t>
      </w:r>
      <w:r w:rsidRPr="00F73C41">
        <w:rPr>
          <w:rFonts w:asciiTheme="majorHAnsi" w:hAnsiTheme="majorHAnsi"/>
        </w:rPr>
        <w:tab/>
        <w:t>KERJA</w:t>
      </w:r>
      <w:r w:rsidR="00E513F0" w:rsidRPr="00F73C41">
        <w:rPr>
          <w:rFonts w:asciiTheme="majorHAnsi" w:hAnsiTheme="majorHAnsi"/>
        </w:rPr>
        <w:t xml:space="preserve"> </w:t>
      </w:r>
      <w:r w:rsidR="00F14B31" w:rsidRPr="00F73C41">
        <w:rPr>
          <w:rFonts w:asciiTheme="majorHAnsi" w:hAnsiTheme="majorHAnsi"/>
        </w:rPr>
        <w:t>BAPPEDALITBANG</w:t>
      </w:r>
      <w:r w:rsidRPr="00F73C41">
        <w:rPr>
          <w:rFonts w:asciiTheme="majorHAnsi" w:hAnsiTheme="majorHAnsi"/>
          <w:spacing w:val="-50"/>
        </w:rPr>
        <w:t xml:space="preserve"> </w:t>
      </w:r>
      <w:r w:rsidRPr="00F73C41">
        <w:rPr>
          <w:rFonts w:asciiTheme="majorHAnsi" w:hAnsiTheme="majorHAnsi"/>
        </w:rPr>
        <w:t>SAMPAI</w:t>
      </w:r>
      <w:r w:rsidRPr="00F73C41">
        <w:rPr>
          <w:rFonts w:asciiTheme="majorHAnsi" w:hAnsiTheme="majorHAnsi"/>
          <w:spacing w:val="7"/>
        </w:rPr>
        <w:t xml:space="preserve"> </w:t>
      </w:r>
      <w:r w:rsidRPr="00F73C41">
        <w:rPr>
          <w:rFonts w:asciiTheme="majorHAnsi" w:hAnsiTheme="majorHAnsi"/>
        </w:rPr>
        <w:t>DENGAN</w:t>
      </w:r>
      <w:r w:rsidRPr="00F73C41">
        <w:rPr>
          <w:rFonts w:asciiTheme="majorHAnsi" w:hAnsiTheme="majorHAnsi"/>
          <w:spacing w:val="-4"/>
        </w:rPr>
        <w:t xml:space="preserve"> </w:t>
      </w:r>
      <w:r w:rsidRPr="00F73C41">
        <w:rPr>
          <w:rFonts w:asciiTheme="majorHAnsi" w:hAnsiTheme="majorHAnsi"/>
        </w:rPr>
        <w:t>TRIWULAN</w:t>
      </w:r>
      <w:r w:rsidRPr="00F73C41">
        <w:rPr>
          <w:rFonts w:asciiTheme="majorHAnsi" w:hAnsiTheme="majorHAnsi"/>
          <w:spacing w:val="-1"/>
        </w:rPr>
        <w:t xml:space="preserve"> </w:t>
      </w:r>
      <w:r w:rsidRPr="00F73C41">
        <w:rPr>
          <w:rFonts w:asciiTheme="majorHAnsi" w:hAnsiTheme="majorHAnsi"/>
        </w:rPr>
        <w:t>II</w:t>
      </w:r>
    </w:p>
    <w:p w14:paraId="1B9A7619" w14:textId="77777777" w:rsidR="007975F8" w:rsidRPr="00F73C41" w:rsidRDefault="007975F8">
      <w:pPr>
        <w:pStyle w:val="BodyText"/>
        <w:rPr>
          <w:rFonts w:asciiTheme="majorHAnsi" w:hAnsiTheme="majorHAnsi"/>
          <w:b/>
        </w:rPr>
      </w:pPr>
    </w:p>
    <w:p w14:paraId="0FB15A60" w14:textId="07664258" w:rsidR="007975F8" w:rsidRPr="00F73C41" w:rsidRDefault="006E396F" w:rsidP="00B47D98">
      <w:pPr>
        <w:pStyle w:val="ListParagraph"/>
        <w:numPr>
          <w:ilvl w:val="1"/>
          <w:numId w:val="8"/>
        </w:numPr>
        <w:tabs>
          <w:tab w:val="left" w:pos="3544"/>
        </w:tabs>
        <w:ind w:left="3544" w:hanging="709"/>
        <w:rPr>
          <w:rFonts w:asciiTheme="majorHAnsi" w:hAnsiTheme="majorHAnsi"/>
          <w:sz w:val="24"/>
        </w:rPr>
      </w:pPr>
      <w:r w:rsidRPr="00F73C41">
        <w:rPr>
          <w:rFonts w:asciiTheme="majorHAnsi" w:hAnsiTheme="majorHAnsi"/>
          <w:sz w:val="24"/>
        </w:rPr>
        <w:t>Evaluasi</w:t>
      </w:r>
      <w:r w:rsidRPr="00F73C41">
        <w:rPr>
          <w:rFonts w:asciiTheme="majorHAnsi" w:hAnsiTheme="majorHAnsi"/>
          <w:spacing w:val="-8"/>
          <w:sz w:val="24"/>
        </w:rPr>
        <w:t xml:space="preserve"> </w:t>
      </w:r>
      <w:r w:rsidRPr="00F73C41">
        <w:rPr>
          <w:rFonts w:asciiTheme="majorHAnsi" w:hAnsiTheme="majorHAnsi"/>
          <w:sz w:val="24"/>
        </w:rPr>
        <w:t>Pelaksanaan</w:t>
      </w:r>
      <w:r w:rsidRPr="00F73C41">
        <w:rPr>
          <w:rFonts w:asciiTheme="majorHAnsi" w:hAnsiTheme="majorHAnsi"/>
          <w:spacing w:val="-7"/>
          <w:sz w:val="24"/>
        </w:rPr>
        <w:t xml:space="preserve"> </w:t>
      </w:r>
      <w:r w:rsidRPr="00F73C41">
        <w:rPr>
          <w:rFonts w:asciiTheme="majorHAnsi" w:hAnsiTheme="majorHAnsi"/>
          <w:sz w:val="24"/>
        </w:rPr>
        <w:t>Renja</w:t>
      </w:r>
      <w:r w:rsidRPr="00F73C41">
        <w:rPr>
          <w:rFonts w:asciiTheme="majorHAnsi" w:hAnsiTheme="majorHAnsi"/>
          <w:spacing w:val="-5"/>
          <w:sz w:val="24"/>
        </w:rPr>
        <w:t xml:space="preserve"> </w:t>
      </w:r>
      <w:r w:rsidR="00F14B31" w:rsidRPr="00F73C41">
        <w:rPr>
          <w:rFonts w:asciiTheme="majorHAnsi" w:hAnsiTheme="majorHAnsi"/>
          <w:sz w:val="24"/>
        </w:rPr>
        <w:t>Bappedalitbang</w:t>
      </w:r>
      <w:r w:rsidRPr="00F73C41">
        <w:rPr>
          <w:rFonts w:asciiTheme="majorHAnsi" w:hAnsiTheme="majorHAnsi"/>
          <w:spacing w:val="-7"/>
          <w:sz w:val="24"/>
        </w:rPr>
        <w:t xml:space="preserve"> </w:t>
      </w:r>
      <w:r w:rsidRPr="00F73C41">
        <w:rPr>
          <w:rFonts w:asciiTheme="majorHAnsi" w:hAnsiTheme="majorHAnsi"/>
          <w:sz w:val="24"/>
        </w:rPr>
        <w:t>Sampai</w:t>
      </w:r>
      <w:r w:rsidRPr="00F73C41">
        <w:rPr>
          <w:rFonts w:asciiTheme="majorHAnsi" w:hAnsiTheme="majorHAnsi"/>
          <w:spacing w:val="-3"/>
          <w:sz w:val="24"/>
        </w:rPr>
        <w:t xml:space="preserve"> </w:t>
      </w:r>
      <w:r w:rsidRPr="00F73C41">
        <w:rPr>
          <w:rFonts w:asciiTheme="majorHAnsi" w:hAnsiTheme="majorHAnsi"/>
          <w:sz w:val="24"/>
        </w:rPr>
        <w:t>Dengan</w:t>
      </w:r>
      <w:r w:rsidRPr="00F73C41">
        <w:rPr>
          <w:rFonts w:asciiTheme="majorHAnsi" w:hAnsiTheme="majorHAnsi"/>
          <w:spacing w:val="-7"/>
          <w:sz w:val="24"/>
        </w:rPr>
        <w:t xml:space="preserve"> </w:t>
      </w:r>
      <w:r w:rsidRPr="00F73C41">
        <w:rPr>
          <w:rFonts w:asciiTheme="majorHAnsi" w:hAnsiTheme="majorHAnsi"/>
          <w:sz w:val="24"/>
        </w:rPr>
        <w:t>Triwulan</w:t>
      </w:r>
      <w:r w:rsidRPr="00F73C41">
        <w:rPr>
          <w:rFonts w:asciiTheme="majorHAnsi" w:hAnsiTheme="majorHAnsi"/>
          <w:spacing w:val="-6"/>
          <w:sz w:val="24"/>
        </w:rPr>
        <w:t xml:space="preserve"> </w:t>
      </w:r>
      <w:r w:rsidRPr="00F73C41">
        <w:rPr>
          <w:rFonts w:asciiTheme="majorHAnsi" w:hAnsiTheme="majorHAnsi"/>
          <w:sz w:val="24"/>
        </w:rPr>
        <w:t>II</w:t>
      </w:r>
    </w:p>
    <w:p w14:paraId="21E4DEAE" w14:textId="59773659" w:rsidR="007975F8" w:rsidRPr="00F73C41" w:rsidRDefault="006E396F" w:rsidP="00B47D98">
      <w:pPr>
        <w:pStyle w:val="ListParagraph"/>
        <w:numPr>
          <w:ilvl w:val="1"/>
          <w:numId w:val="8"/>
        </w:numPr>
        <w:tabs>
          <w:tab w:val="left" w:pos="3544"/>
        </w:tabs>
        <w:spacing w:before="141"/>
        <w:ind w:left="3544" w:hanging="709"/>
        <w:rPr>
          <w:rFonts w:asciiTheme="majorHAnsi" w:hAnsiTheme="majorHAnsi"/>
          <w:sz w:val="24"/>
        </w:rPr>
      </w:pPr>
      <w:r w:rsidRPr="00F73C41">
        <w:rPr>
          <w:rFonts w:asciiTheme="majorHAnsi" w:hAnsiTheme="majorHAnsi"/>
          <w:sz w:val="24"/>
        </w:rPr>
        <w:t>Analisis</w:t>
      </w:r>
      <w:r w:rsidRPr="00F73C41">
        <w:rPr>
          <w:rFonts w:asciiTheme="majorHAnsi" w:hAnsiTheme="majorHAnsi"/>
          <w:spacing w:val="-11"/>
          <w:sz w:val="24"/>
        </w:rPr>
        <w:t xml:space="preserve"> </w:t>
      </w:r>
      <w:r w:rsidRPr="00F73C41">
        <w:rPr>
          <w:rFonts w:asciiTheme="majorHAnsi" w:hAnsiTheme="majorHAnsi"/>
          <w:sz w:val="24"/>
        </w:rPr>
        <w:t>kinerja</w:t>
      </w:r>
      <w:r w:rsidRPr="00F73C41">
        <w:rPr>
          <w:rFonts w:asciiTheme="majorHAnsi" w:hAnsiTheme="majorHAnsi"/>
          <w:spacing w:val="-9"/>
          <w:sz w:val="24"/>
        </w:rPr>
        <w:t xml:space="preserve"> </w:t>
      </w:r>
      <w:r w:rsidRPr="00F73C41">
        <w:rPr>
          <w:rFonts w:asciiTheme="majorHAnsi" w:hAnsiTheme="majorHAnsi"/>
          <w:sz w:val="24"/>
        </w:rPr>
        <w:t>pelayanan</w:t>
      </w:r>
      <w:r w:rsidRPr="00F73C41">
        <w:rPr>
          <w:rFonts w:asciiTheme="majorHAnsi" w:hAnsiTheme="majorHAnsi"/>
          <w:spacing w:val="-3"/>
          <w:sz w:val="24"/>
        </w:rPr>
        <w:t xml:space="preserve"> </w:t>
      </w:r>
      <w:r w:rsidR="00F14B31" w:rsidRPr="00F73C41">
        <w:rPr>
          <w:rFonts w:asciiTheme="majorHAnsi" w:hAnsiTheme="majorHAnsi"/>
          <w:sz w:val="24"/>
        </w:rPr>
        <w:t>Bappedalitbang</w:t>
      </w:r>
      <w:r w:rsidRPr="00F73C41">
        <w:rPr>
          <w:rFonts w:asciiTheme="majorHAnsi" w:hAnsiTheme="majorHAnsi"/>
          <w:spacing w:val="-7"/>
          <w:sz w:val="24"/>
        </w:rPr>
        <w:t xml:space="preserve"> </w:t>
      </w:r>
      <w:r w:rsidRPr="00F73C41">
        <w:rPr>
          <w:rFonts w:asciiTheme="majorHAnsi" w:hAnsiTheme="majorHAnsi"/>
          <w:sz w:val="24"/>
        </w:rPr>
        <w:t>kabupaten</w:t>
      </w:r>
      <w:r w:rsidRPr="00F73C41">
        <w:rPr>
          <w:rFonts w:asciiTheme="majorHAnsi" w:hAnsiTheme="majorHAnsi"/>
          <w:spacing w:val="-7"/>
          <w:sz w:val="24"/>
        </w:rPr>
        <w:t xml:space="preserve"> </w:t>
      </w:r>
      <w:r w:rsidRPr="00F73C41">
        <w:rPr>
          <w:rFonts w:asciiTheme="majorHAnsi" w:hAnsiTheme="majorHAnsi"/>
          <w:sz w:val="24"/>
        </w:rPr>
        <w:t>Pulang</w:t>
      </w:r>
      <w:r w:rsidRPr="00F73C41">
        <w:rPr>
          <w:rFonts w:asciiTheme="majorHAnsi" w:hAnsiTheme="majorHAnsi"/>
          <w:spacing w:val="-3"/>
          <w:sz w:val="24"/>
        </w:rPr>
        <w:t xml:space="preserve"> </w:t>
      </w:r>
      <w:r w:rsidRPr="00F73C41">
        <w:rPr>
          <w:rFonts w:asciiTheme="majorHAnsi" w:hAnsiTheme="majorHAnsi"/>
          <w:sz w:val="24"/>
        </w:rPr>
        <w:t>Pisau</w:t>
      </w:r>
    </w:p>
    <w:p w14:paraId="643F8FD3" w14:textId="1E8D9548" w:rsidR="007975F8" w:rsidRDefault="006E396F" w:rsidP="00B47D98">
      <w:pPr>
        <w:pStyle w:val="ListParagraph"/>
        <w:numPr>
          <w:ilvl w:val="1"/>
          <w:numId w:val="8"/>
        </w:numPr>
        <w:tabs>
          <w:tab w:val="left" w:pos="3544"/>
        </w:tabs>
        <w:spacing w:before="142" w:line="360" w:lineRule="auto"/>
        <w:ind w:left="3544" w:right="1430" w:hanging="709"/>
        <w:rPr>
          <w:rFonts w:asciiTheme="majorHAnsi" w:hAnsiTheme="majorHAnsi"/>
          <w:sz w:val="24"/>
        </w:rPr>
      </w:pPr>
      <w:r w:rsidRPr="00F73C41">
        <w:rPr>
          <w:rFonts w:asciiTheme="majorHAnsi" w:hAnsiTheme="majorHAnsi"/>
          <w:sz w:val="24"/>
        </w:rPr>
        <w:t>Isu-isu</w:t>
      </w:r>
      <w:r w:rsidRPr="00F73C41">
        <w:rPr>
          <w:rFonts w:asciiTheme="majorHAnsi" w:hAnsiTheme="majorHAnsi"/>
          <w:spacing w:val="9"/>
          <w:sz w:val="24"/>
        </w:rPr>
        <w:t xml:space="preserve"> </w:t>
      </w:r>
      <w:r w:rsidRPr="00F73C41">
        <w:rPr>
          <w:rFonts w:asciiTheme="majorHAnsi" w:hAnsiTheme="majorHAnsi"/>
          <w:sz w:val="24"/>
        </w:rPr>
        <w:t>penting</w:t>
      </w:r>
      <w:r w:rsidRPr="00F73C41">
        <w:rPr>
          <w:rFonts w:asciiTheme="majorHAnsi" w:hAnsiTheme="majorHAnsi"/>
          <w:spacing w:val="11"/>
          <w:sz w:val="24"/>
        </w:rPr>
        <w:t xml:space="preserve"> </w:t>
      </w:r>
      <w:r w:rsidRPr="00F73C41">
        <w:rPr>
          <w:rFonts w:asciiTheme="majorHAnsi" w:hAnsiTheme="majorHAnsi"/>
          <w:sz w:val="24"/>
        </w:rPr>
        <w:t>penyelenggaraan</w:t>
      </w:r>
      <w:r w:rsidRPr="00F73C41">
        <w:rPr>
          <w:rFonts w:asciiTheme="majorHAnsi" w:hAnsiTheme="majorHAnsi"/>
          <w:spacing w:val="15"/>
          <w:sz w:val="24"/>
        </w:rPr>
        <w:t xml:space="preserve"> </w:t>
      </w:r>
      <w:r w:rsidRPr="00F73C41">
        <w:rPr>
          <w:rFonts w:asciiTheme="majorHAnsi" w:hAnsiTheme="majorHAnsi"/>
          <w:sz w:val="24"/>
        </w:rPr>
        <w:t>tugas</w:t>
      </w:r>
      <w:r w:rsidRPr="00F73C41">
        <w:rPr>
          <w:rFonts w:asciiTheme="majorHAnsi" w:hAnsiTheme="majorHAnsi"/>
          <w:spacing w:val="11"/>
          <w:sz w:val="24"/>
        </w:rPr>
        <w:t xml:space="preserve"> </w:t>
      </w:r>
      <w:r w:rsidRPr="00F73C41">
        <w:rPr>
          <w:rFonts w:asciiTheme="majorHAnsi" w:hAnsiTheme="majorHAnsi"/>
          <w:sz w:val="24"/>
        </w:rPr>
        <w:t>dan</w:t>
      </w:r>
      <w:r w:rsidRPr="00F73C41">
        <w:rPr>
          <w:rFonts w:asciiTheme="majorHAnsi" w:hAnsiTheme="majorHAnsi"/>
          <w:spacing w:val="14"/>
          <w:sz w:val="24"/>
        </w:rPr>
        <w:t xml:space="preserve"> </w:t>
      </w:r>
      <w:r w:rsidRPr="00F73C41">
        <w:rPr>
          <w:rFonts w:asciiTheme="majorHAnsi" w:hAnsiTheme="majorHAnsi"/>
          <w:sz w:val="24"/>
        </w:rPr>
        <w:t>fungsi</w:t>
      </w:r>
      <w:r w:rsidRPr="00F73C41">
        <w:rPr>
          <w:rFonts w:asciiTheme="majorHAnsi" w:hAnsiTheme="majorHAnsi"/>
          <w:spacing w:val="8"/>
          <w:sz w:val="24"/>
        </w:rPr>
        <w:t xml:space="preserve"> </w:t>
      </w:r>
      <w:r w:rsidR="00F14B31" w:rsidRPr="00F73C41">
        <w:rPr>
          <w:rFonts w:asciiTheme="majorHAnsi" w:hAnsiTheme="majorHAnsi"/>
          <w:sz w:val="24"/>
        </w:rPr>
        <w:t>Bappedalitbang</w:t>
      </w:r>
      <w:r w:rsidRPr="00F73C41">
        <w:rPr>
          <w:rFonts w:asciiTheme="majorHAnsi" w:hAnsiTheme="majorHAnsi"/>
          <w:spacing w:val="15"/>
          <w:sz w:val="24"/>
        </w:rPr>
        <w:t xml:space="preserve"> </w:t>
      </w:r>
      <w:r w:rsidRPr="00F73C41">
        <w:rPr>
          <w:rFonts w:asciiTheme="majorHAnsi" w:hAnsiTheme="majorHAnsi"/>
          <w:sz w:val="24"/>
        </w:rPr>
        <w:t>Kabupaten</w:t>
      </w:r>
      <w:r w:rsidRPr="00F73C41">
        <w:rPr>
          <w:rFonts w:asciiTheme="majorHAnsi" w:hAnsiTheme="majorHAnsi"/>
          <w:spacing w:val="-50"/>
          <w:sz w:val="24"/>
        </w:rPr>
        <w:t xml:space="preserve"> </w:t>
      </w:r>
      <w:r w:rsidRPr="00F73C41">
        <w:rPr>
          <w:rFonts w:asciiTheme="majorHAnsi" w:hAnsiTheme="majorHAnsi"/>
          <w:sz w:val="24"/>
        </w:rPr>
        <w:t>Pulang Pisau</w:t>
      </w:r>
    </w:p>
    <w:p w14:paraId="38A4B4BD" w14:textId="77777777" w:rsidR="00B47D98" w:rsidRPr="00F73C41" w:rsidRDefault="00B47D98" w:rsidP="00B47D98">
      <w:pPr>
        <w:pStyle w:val="ListParagraph"/>
        <w:tabs>
          <w:tab w:val="left" w:pos="3544"/>
        </w:tabs>
        <w:spacing w:before="142" w:line="360" w:lineRule="auto"/>
        <w:ind w:left="3544" w:right="1430" w:firstLine="0"/>
        <w:rPr>
          <w:rFonts w:asciiTheme="majorHAnsi" w:hAnsiTheme="majorHAnsi"/>
          <w:sz w:val="24"/>
        </w:rPr>
      </w:pPr>
    </w:p>
    <w:p w14:paraId="757D90F4" w14:textId="2DAD8FDD" w:rsidR="007975F8" w:rsidRPr="00F73C41" w:rsidRDefault="006E396F" w:rsidP="00B47D98">
      <w:pPr>
        <w:pStyle w:val="ListParagraph"/>
        <w:numPr>
          <w:ilvl w:val="1"/>
          <w:numId w:val="8"/>
        </w:numPr>
        <w:tabs>
          <w:tab w:val="left" w:pos="3544"/>
        </w:tabs>
        <w:ind w:left="3544" w:hanging="709"/>
        <w:rPr>
          <w:rFonts w:asciiTheme="majorHAnsi" w:hAnsiTheme="majorHAnsi"/>
        </w:rPr>
      </w:pPr>
      <w:r w:rsidRPr="00F73C41">
        <w:rPr>
          <w:rFonts w:asciiTheme="majorHAnsi" w:hAnsiTheme="majorHAnsi"/>
        </w:rPr>
        <w:t>Reviu</w:t>
      </w:r>
      <w:r w:rsidRPr="00F73C41">
        <w:rPr>
          <w:rFonts w:asciiTheme="majorHAnsi" w:hAnsiTheme="majorHAnsi"/>
          <w:spacing w:val="-12"/>
        </w:rPr>
        <w:t xml:space="preserve"> </w:t>
      </w:r>
      <w:r w:rsidRPr="00F73C41">
        <w:rPr>
          <w:rFonts w:asciiTheme="majorHAnsi" w:hAnsiTheme="majorHAnsi"/>
        </w:rPr>
        <w:t>Terhadap</w:t>
      </w:r>
      <w:r w:rsidRPr="00F73C41">
        <w:rPr>
          <w:rFonts w:asciiTheme="majorHAnsi" w:hAnsiTheme="majorHAnsi"/>
          <w:spacing w:val="-3"/>
        </w:rPr>
        <w:t xml:space="preserve"> </w:t>
      </w:r>
      <w:r w:rsidRPr="00F73C41">
        <w:rPr>
          <w:rFonts w:asciiTheme="majorHAnsi" w:hAnsiTheme="majorHAnsi"/>
        </w:rPr>
        <w:t>Rancangan</w:t>
      </w:r>
      <w:r w:rsidRPr="00F73C41">
        <w:rPr>
          <w:rFonts w:asciiTheme="majorHAnsi" w:hAnsiTheme="majorHAnsi"/>
          <w:spacing w:val="-8"/>
        </w:rPr>
        <w:t xml:space="preserve"> </w:t>
      </w:r>
      <w:r w:rsidRPr="00F73C41">
        <w:rPr>
          <w:rFonts w:asciiTheme="majorHAnsi" w:hAnsiTheme="majorHAnsi"/>
        </w:rPr>
        <w:t>RKPD</w:t>
      </w:r>
      <w:r w:rsidRPr="00F73C41">
        <w:rPr>
          <w:rFonts w:asciiTheme="majorHAnsi" w:hAnsiTheme="majorHAnsi"/>
          <w:spacing w:val="-11"/>
        </w:rPr>
        <w:t xml:space="preserve"> </w:t>
      </w:r>
      <w:r w:rsidRPr="00F73C41">
        <w:rPr>
          <w:rFonts w:asciiTheme="majorHAnsi" w:hAnsiTheme="majorHAnsi"/>
        </w:rPr>
        <w:t>Tahun 202</w:t>
      </w:r>
      <w:r w:rsidR="005259A8">
        <w:rPr>
          <w:rFonts w:asciiTheme="majorHAnsi" w:hAnsiTheme="majorHAnsi"/>
        </w:rPr>
        <w:t>2</w:t>
      </w:r>
    </w:p>
    <w:p w14:paraId="6D2ED1C8" w14:textId="77777777" w:rsidR="007975F8" w:rsidRPr="00F73C41" w:rsidRDefault="006E396F" w:rsidP="00B47D98">
      <w:pPr>
        <w:pStyle w:val="ListParagraph"/>
        <w:numPr>
          <w:ilvl w:val="1"/>
          <w:numId w:val="8"/>
        </w:numPr>
        <w:tabs>
          <w:tab w:val="left" w:pos="2886"/>
        </w:tabs>
        <w:spacing w:before="122"/>
        <w:ind w:hanging="50"/>
        <w:rPr>
          <w:rFonts w:asciiTheme="majorHAnsi" w:hAnsiTheme="majorHAnsi"/>
        </w:rPr>
      </w:pPr>
      <w:r w:rsidRPr="00F73C41">
        <w:rPr>
          <w:rFonts w:asciiTheme="majorHAnsi" w:hAnsiTheme="majorHAnsi"/>
        </w:rPr>
        <w:t>Penelaahan</w:t>
      </w:r>
      <w:r w:rsidRPr="00F73C41">
        <w:rPr>
          <w:rFonts w:asciiTheme="majorHAnsi" w:hAnsiTheme="majorHAnsi"/>
          <w:spacing w:val="-4"/>
        </w:rPr>
        <w:t xml:space="preserve"> </w:t>
      </w:r>
      <w:r w:rsidRPr="00F73C41">
        <w:rPr>
          <w:rFonts w:asciiTheme="majorHAnsi" w:hAnsiTheme="majorHAnsi"/>
        </w:rPr>
        <w:t>Usulan</w:t>
      </w:r>
      <w:r w:rsidRPr="00F73C41">
        <w:rPr>
          <w:rFonts w:asciiTheme="majorHAnsi" w:hAnsiTheme="majorHAnsi"/>
          <w:spacing w:val="-4"/>
        </w:rPr>
        <w:t xml:space="preserve"> </w:t>
      </w:r>
      <w:r w:rsidRPr="00F73C41">
        <w:rPr>
          <w:rFonts w:asciiTheme="majorHAnsi" w:hAnsiTheme="majorHAnsi"/>
        </w:rPr>
        <w:t>Program</w:t>
      </w:r>
      <w:r w:rsidRPr="00F73C41">
        <w:rPr>
          <w:rFonts w:asciiTheme="majorHAnsi" w:hAnsiTheme="majorHAnsi"/>
          <w:spacing w:val="-6"/>
        </w:rPr>
        <w:t xml:space="preserve"> </w:t>
      </w:r>
      <w:r w:rsidRPr="00F73C41">
        <w:rPr>
          <w:rFonts w:asciiTheme="majorHAnsi" w:hAnsiTheme="majorHAnsi"/>
        </w:rPr>
        <w:t>dan</w:t>
      </w:r>
      <w:r w:rsidRPr="00F73C41">
        <w:rPr>
          <w:rFonts w:asciiTheme="majorHAnsi" w:hAnsiTheme="majorHAnsi"/>
          <w:spacing w:val="-4"/>
        </w:rPr>
        <w:t xml:space="preserve"> </w:t>
      </w:r>
      <w:r w:rsidRPr="00F73C41">
        <w:rPr>
          <w:rFonts w:asciiTheme="majorHAnsi" w:hAnsiTheme="majorHAnsi"/>
        </w:rPr>
        <w:t>Kegiatan</w:t>
      </w:r>
      <w:r w:rsidRPr="00F73C41">
        <w:rPr>
          <w:rFonts w:asciiTheme="majorHAnsi" w:hAnsiTheme="majorHAnsi"/>
          <w:spacing w:val="-4"/>
        </w:rPr>
        <w:t xml:space="preserve"> </w:t>
      </w:r>
      <w:r w:rsidRPr="00F73C41">
        <w:rPr>
          <w:rFonts w:asciiTheme="majorHAnsi" w:hAnsiTheme="majorHAnsi"/>
        </w:rPr>
        <w:t>Masyarakat</w:t>
      </w:r>
    </w:p>
    <w:p w14:paraId="3832CA49" w14:textId="5D5A28EA" w:rsidR="007975F8" w:rsidRPr="00F73C41" w:rsidRDefault="006E396F">
      <w:pPr>
        <w:pStyle w:val="Heading1"/>
        <w:spacing w:before="224"/>
        <w:rPr>
          <w:rFonts w:asciiTheme="majorHAnsi" w:hAnsiTheme="majorHAnsi"/>
        </w:rPr>
      </w:pPr>
      <w:bookmarkStart w:id="6" w:name="BAB_III_RENCANA_KERJA_DAN_PENDANAAN_PERA"/>
      <w:bookmarkEnd w:id="6"/>
      <w:r w:rsidRPr="00F73C41">
        <w:rPr>
          <w:rFonts w:asciiTheme="majorHAnsi" w:hAnsiTheme="majorHAnsi"/>
        </w:rPr>
        <w:t>BAB</w:t>
      </w:r>
      <w:r w:rsidRPr="00F73C41">
        <w:rPr>
          <w:rFonts w:asciiTheme="majorHAnsi" w:hAnsiTheme="majorHAnsi"/>
          <w:spacing w:val="-4"/>
        </w:rPr>
        <w:t xml:space="preserve"> </w:t>
      </w:r>
      <w:r w:rsidRPr="00F73C41">
        <w:rPr>
          <w:rFonts w:asciiTheme="majorHAnsi" w:hAnsiTheme="majorHAnsi"/>
        </w:rPr>
        <w:t>III</w:t>
      </w:r>
      <w:r w:rsidRPr="00F73C41">
        <w:rPr>
          <w:rFonts w:asciiTheme="majorHAnsi" w:hAnsiTheme="majorHAnsi"/>
          <w:spacing w:val="-5"/>
        </w:rPr>
        <w:t xml:space="preserve"> </w:t>
      </w:r>
      <w:r w:rsidR="00001F9E">
        <w:rPr>
          <w:rFonts w:asciiTheme="majorHAnsi" w:hAnsiTheme="majorHAnsi"/>
          <w:spacing w:val="-5"/>
        </w:rPr>
        <w:tab/>
      </w:r>
      <w:r w:rsidRPr="00F73C41">
        <w:rPr>
          <w:rFonts w:asciiTheme="majorHAnsi" w:hAnsiTheme="majorHAnsi"/>
        </w:rPr>
        <w:t>RENCANA</w:t>
      </w:r>
      <w:r w:rsidRPr="00F73C41">
        <w:rPr>
          <w:rFonts w:asciiTheme="majorHAnsi" w:hAnsiTheme="majorHAnsi"/>
          <w:spacing w:val="-5"/>
        </w:rPr>
        <w:t xml:space="preserve"> </w:t>
      </w:r>
      <w:r w:rsidRPr="00F73C41">
        <w:rPr>
          <w:rFonts w:asciiTheme="majorHAnsi" w:hAnsiTheme="majorHAnsi"/>
        </w:rPr>
        <w:t>KERJA</w:t>
      </w:r>
      <w:r w:rsidRPr="00F73C41">
        <w:rPr>
          <w:rFonts w:asciiTheme="majorHAnsi" w:hAnsiTheme="majorHAnsi"/>
          <w:spacing w:val="-5"/>
        </w:rPr>
        <w:t xml:space="preserve"> </w:t>
      </w:r>
      <w:r w:rsidRPr="00F73C41">
        <w:rPr>
          <w:rFonts w:asciiTheme="majorHAnsi" w:hAnsiTheme="majorHAnsi"/>
        </w:rPr>
        <w:t>DAN</w:t>
      </w:r>
      <w:r w:rsidRPr="00F73C41">
        <w:rPr>
          <w:rFonts w:asciiTheme="majorHAnsi" w:hAnsiTheme="majorHAnsi"/>
          <w:spacing w:val="-7"/>
        </w:rPr>
        <w:t xml:space="preserve"> </w:t>
      </w:r>
      <w:r w:rsidRPr="00F73C41">
        <w:rPr>
          <w:rFonts w:asciiTheme="majorHAnsi" w:hAnsiTheme="majorHAnsi"/>
        </w:rPr>
        <w:t>PENDANAAN</w:t>
      </w:r>
      <w:r w:rsidRPr="00F73C41">
        <w:rPr>
          <w:rFonts w:asciiTheme="majorHAnsi" w:hAnsiTheme="majorHAnsi"/>
          <w:spacing w:val="-6"/>
        </w:rPr>
        <w:t xml:space="preserve"> </w:t>
      </w:r>
      <w:r w:rsidRPr="00F73C41">
        <w:rPr>
          <w:rFonts w:asciiTheme="majorHAnsi" w:hAnsiTheme="majorHAnsi"/>
        </w:rPr>
        <w:t>PERANGKAT</w:t>
      </w:r>
      <w:r w:rsidRPr="00F73C41">
        <w:rPr>
          <w:rFonts w:asciiTheme="majorHAnsi" w:hAnsiTheme="majorHAnsi"/>
          <w:spacing w:val="-1"/>
        </w:rPr>
        <w:t xml:space="preserve"> </w:t>
      </w:r>
      <w:r w:rsidRPr="00F73C41">
        <w:rPr>
          <w:rFonts w:asciiTheme="majorHAnsi" w:hAnsiTheme="majorHAnsi"/>
        </w:rPr>
        <w:t>DAERAH</w:t>
      </w:r>
    </w:p>
    <w:p w14:paraId="0F872A44" w14:textId="77777777" w:rsidR="007975F8" w:rsidRPr="00F73C41" w:rsidRDefault="006E396F" w:rsidP="00001F9E">
      <w:pPr>
        <w:pStyle w:val="ListParagraph"/>
        <w:numPr>
          <w:ilvl w:val="1"/>
          <w:numId w:val="7"/>
        </w:numPr>
        <w:tabs>
          <w:tab w:val="left" w:pos="2857"/>
        </w:tabs>
        <w:spacing w:before="141"/>
        <w:ind w:hanging="22"/>
        <w:rPr>
          <w:rFonts w:asciiTheme="majorHAnsi" w:hAnsiTheme="majorHAnsi"/>
          <w:sz w:val="24"/>
        </w:rPr>
      </w:pPr>
      <w:r w:rsidRPr="00F73C41">
        <w:rPr>
          <w:rFonts w:asciiTheme="majorHAnsi" w:hAnsiTheme="majorHAnsi"/>
          <w:sz w:val="24"/>
        </w:rPr>
        <w:t>Tujuan</w:t>
      </w:r>
      <w:r w:rsidRPr="00F73C41">
        <w:rPr>
          <w:rFonts w:asciiTheme="majorHAnsi" w:hAnsiTheme="majorHAnsi"/>
          <w:spacing w:val="-7"/>
          <w:sz w:val="24"/>
        </w:rPr>
        <w:t xml:space="preserve"> </w:t>
      </w:r>
      <w:r w:rsidRPr="00F73C41">
        <w:rPr>
          <w:rFonts w:asciiTheme="majorHAnsi" w:hAnsiTheme="majorHAnsi"/>
          <w:sz w:val="24"/>
        </w:rPr>
        <w:t>dan</w:t>
      </w:r>
      <w:r w:rsidRPr="00F73C41">
        <w:rPr>
          <w:rFonts w:asciiTheme="majorHAnsi" w:hAnsiTheme="majorHAnsi"/>
          <w:spacing w:val="-8"/>
          <w:sz w:val="24"/>
        </w:rPr>
        <w:t xml:space="preserve"> </w:t>
      </w:r>
      <w:r w:rsidRPr="00F73C41">
        <w:rPr>
          <w:rFonts w:asciiTheme="majorHAnsi" w:hAnsiTheme="majorHAnsi"/>
          <w:sz w:val="24"/>
        </w:rPr>
        <w:t>Sasaran</w:t>
      </w:r>
    </w:p>
    <w:p w14:paraId="4F6D1AB7" w14:textId="77777777" w:rsidR="007975F8" w:rsidRPr="00F73C41" w:rsidRDefault="006E396F" w:rsidP="00001F9E">
      <w:pPr>
        <w:pStyle w:val="ListParagraph"/>
        <w:numPr>
          <w:ilvl w:val="1"/>
          <w:numId w:val="7"/>
        </w:numPr>
        <w:tabs>
          <w:tab w:val="left" w:pos="2857"/>
        </w:tabs>
        <w:spacing w:before="141"/>
        <w:ind w:hanging="22"/>
        <w:rPr>
          <w:rFonts w:asciiTheme="majorHAnsi" w:hAnsiTheme="majorHAnsi"/>
          <w:sz w:val="24"/>
        </w:rPr>
      </w:pPr>
      <w:r w:rsidRPr="00F73C41">
        <w:rPr>
          <w:rFonts w:asciiTheme="majorHAnsi" w:hAnsiTheme="majorHAnsi"/>
          <w:sz w:val="24"/>
        </w:rPr>
        <w:t>Rencana</w:t>
      </w:r>
      <w:r w:rsidRPr="00F73C41">
        <w:rPr>
          <w:rFonts w:asciiTheme="majorHAnsi" w:hAnsiTheme="majorHAnsi"/>
          <w:spacing w:val="-6"/>
          <w:sz w:val="24"/>
        </w:rPr>
        <w:t xml:space="preserve"> </w:t>
      </w:r>
      <w:r w:rsidRPr="00F73C41">
        <w:rPr>
          <w:rFonts w:asciiTheme="majorHAnsi" w:hAnsiTheme="majorHAnsi"/>
          <w:sz w:val="24"/>
        </w:rPr>
        <w:t>Kerja</w:t>
      </w:r>
      <w:r w:rsidRPr="00F73C41">
        <w:rPr>
          <w:rFonts w:asciiTheme="majorHAnsi" w:hAnsiTheme="majorHAnsi"/>
          <w:spacing w:val="-8"/>
          <w:sz w:val="24"/>
        </w:rPr>
        <w:t xml:space="preserve"> </w:t>
      </w:r>
      <w:r w:rsidRPr="00F73C41">
        <w:rPr>
          <w:rFonts w:asciiTheme="majorHAnsi" w:hAnsiTheme="majorHAnsi"/>
          <w:sz w:val="24"/>
        </w:rPr>
        <w:t>Dan</w:t>
      </w:r>
      <w:r w:rsidRPr="00F73C41">
        <w:rPr>
          <w:rFonts w:asciiTheme="majorHAnsi" w:hAnsiTheme="majorHAnsi"/>
          <w:spacing w:val="-8"/>
          <w:sz w:val="24"/>
        </w:rPr>
        <w:t xml:space="preserve"> </w:t>
      </w:r>
      <w:r w:rsidRPr="00F73C41">
        <w:rPr>
          <w:rFonts w:asciiTheme="majorHAnsi" w:hAnsiTheme="majorHAnsi"/>
          <w:sz w:val="24"/>
        </w:rPr>
        <w:t>Pendanaan</w:t>
      </w:r>
      <w:r w:rsidRPr="00F73C41">
        <w:rPr>
          <w:rFonts w:asciiTheme="majorHAnsi" w:hAnsiTheme="majorHAnsi"/>
          <w:spacing w:val="-2"/>
          <w:sz w:val="24"/>
        </w:rPr>
        <w:t xml:space="preserve"> </w:t>
      </w:r>
      <w:r w:rsidRPr="00F73C41">
        <w:rPr>
          <w:rFonts w:asciiTheme="majorHAnsi" w:hAnsiTheme="majorHAnsi"/>
          <w:sz w:val="24"/>
        </w:rPr>
        <w:t>Perangkat</w:t>
      </w:r>
      <w:r w:rsidRPr="00F73C41">
        <w:rPr>
          <w:rFonts w:asciiTheme="majorHAnsi" w:hAnsiTheme="majorHAnsi"/>
          <w:spacing w:val="-3"/>
          <w:sz w:val="24"/>
        </w:rPr>
        <w:t xml:space="preserve"> </w:t>
      </w:r>
      <w:r w:rsidRPr="00F73C41">
        <w:rPr>
          <w:rFonts w:asciiTheme="majorHAnsi" w:hAnsiTheme="majorHAnsi"/>
          <w:sz w:val="24"/>
        </w:rPr>
        <w:t>Daerah</w:t>
      </w:r>
    </w:p>
    <w:p w14:paraId="27A6B82C" w14:textId="77777777" w:rsidR="007975F8" w:rsidRPr="00F73C41" w:rsidRDefault="007975F8">
      <w:pPr>
        <w:pStyle w:val="BodyText"/>
        <w:spacing w:before="2"/>
        <w:rPr>
          <w:rFonts w:asciiTheme="majorHAnsi" w:hAnsiTheme="majorHAnsi"/>
          <w:sz w:val="29"/>
        </w:rPr>
      </w:pPr>
    </w:p>
    <w:p w14:paraId="41F433B8" w14:textId="77777777" w:rsidR="007975F8" w:rsidRPr="00F73C41" w:rsidRDefault="006E396F" w:rsidP="00001F9E">
      <w:pPr>
        <w:pStyle w:val="Heading1"/>
        <w:spacing w:before="1"/>
        <w:ind w:left="1843"/>
        <w:rPr>
          <w:rFonts w:asciiTheme="majorHAnsi" w:hAnsiTheme="majorHAnsi"/>
        </w:rPr>
      </w:pPr>
      <w:bookmarkStart w:id="7" w:name="BAB_IV_PENUTUP"/>
      <w:bookmarkEnd w:id="7"/>
      <w:r w:rsidRPr="00F73C41">
        <w:rPr>
          <w:rFonts w:asciiTheme="majorHAnsi" w:hAnsiTheme="majorHAnsi"/>
        </w:rPr>
        <w:t>BAB IV</w:t>
      </w:r>
      <w:r w:rsidRPr="00F73C41">
        <w:rPr>
          <w:rFonts w:asciiTheme="majorHAnsi" w:hAnsiTheme="majorHAnsi"/>
          <w:spacing w:val="-6"/>
        </w:rPr>
        <w:t xml:space="preserve"> </w:t>
      </w:r>
      <w:r w:rsidRPr="00F73C41">
        <w:rPr>
          <w:rFonts w:asciiTheme="majorHAnsi" w:hAnsiTheme="majorHAnsi"/>
        </w:rPr>
        <w:t>PENUTUP</w:t>
      </w:r>
    </w:p>
    <w:p w14:paraId="5070FB7A" w14:textId="77777777" w:rsidR="007975F8" w:rsidRPr="00F73C41" w:rsidRDefault="007975F8">
      <w:pPr>
        <w:rPr>
          <w:rFonts w:asciiTheme="majorHAnsi" w:hAnsiTheme="majorHAnsi"/>
        </w:rPr>
        <w:sectPr w:rsidR="007975F8" w:rsidRPr="00F73C41">
          <w:pgSz w:w="11910" w:h="16840"/>
          <w:pgMar w:top="1660" w:right="0" w:bottom="1320" w:left="0" w:header="736" w:footer="1136" w:gutter="0"/>
          <w:cols w:space="720"/>
        </w:sectPr>
      </w:pPr>
    </w:p>
    <w:p w14:paraId="196C44CD" w14:textId="77777777" w:rsidR="007975F8" w:rsidRPr="00F73C41" w:rsidRDefault="007975F8">
      <w:pPr>
        <w:pStyle w:val="BodyText"/>
        <w:spacing w:before="9"/>
        <w:rPr>
          <w:rFonts w:asciiTheme="majorHAnsi" w:hAnsiTheme="majorHAnsi"/>
          <w:b/>
          <w:sz w:val="27"/>
        </w:rPr>
      </w:pPr>
    </w:p>
    <w:p w14:paraId="699818E7" w14:textId="77777777" w:rsidR="007975F8" w:rsidRPr="00F73C41" w:rsidRDefault="00000000">
      <w:pPr>
        <w:pStyle w:val="BodyText"/>
        <w:ind w:left="1434"/>
        <w:rPr>
          <w:rFonts w:asciiTheme="majorHAnsi" w:hAnsiTheme="majorHAnsi"/>
          <w:sz w:val="20"/>
        </w:rPr>
      </w:pPr>
      <w:r>
        <w:rPr>
          <w:rFonts w:asciiTheme="majorHAnsi" w:hAnsiTheme="majorHAnsi"/>
          <w:sz w:val="20"/>
        </w:rPr>
      </w:r>
      <w:r>
        <w:rPr>
          <w:rFonts w:asciiTheme="majorHAnsi" w:hAnsiTheme="majorHAnsi"/>
          <w:sz w:val="20"/>
        </w:rPr>
        <w:pict w14:anchorId="24B2D3F3">
          <v:group id="docshapegroup34" o:spid="_x0000_s2083" style="width:471.9pt;height:29.2pt;mso-position-horizontal-relative:char;mso-position-vertical-relative:line" coordsize="9438,584">
            <v:shape id="docshape35" o:spid="_x0000_s2085" type="#_x0000_t202" style="position:absolute;left:1824;top:4;width:7608;height:574" fillcolor="yellow" strokeweight=".48pt">
              <v:textbox inset="0,0,0,0">
                <w:txbxContent>
                  <w:p w14:paraId="7E19430A" w14:textId="67E3C7AA" w:rsidR="007975F8" w:rsidRDefault="006E396F">
                    <w:pPr>
                      <w:spacing w:line="242" w:lineRule="auto"/>
                      <w:ind w:left="102" w:right="198"/>
                      <w:rPr>
                        <w:b/>
                        <w:color w:val="000000"/>
                        <w:sz w:val="24"/>
                      </w:rPr>
                    </w:pPr>
                    <w:r>
                      <w:rPr>
                        <w:b/>
                        <w:color w:val="000000"/>
                        <w:sz w:val="24"/>
                      </w:rPr>
                      <w:t xml:space="preserve">EVALUASI PELAKSANAAN RENCANA KERJA </w:t>
                    </w:r>
                    <w:r w:rsidR="00F14B31">
                      <w:rPr>
                        <w:b/>
                        <w:color w:val="000000"/>
                        <w:sz w:val="24"/>
                      </w:rPr>
                      <w:t>BAPPEDALITBANG</w:t>
                    </w:r>
                    <w:r>
                      <w:rPr>
                        <w:b/>
                        <w:color w:val="000000"/>
                        <w:sz w:val="24"/>
                      </w:rPr>
                      <w:t xml:space="preserve"> SAMPAI</w:t>
                    </w:r>
                    <w:r>
                      <w:rPr>
                        <w:b/>
                        <w:color w:val="000000"/>
                        <w:spacing w:val="-50"/>
                        <w:sz w:val="24"/>
                      </w:rPr>
                      <w:t xml:space="preserve"> </w:t>
                    </w:r>
                    <w:r>
                      <w:rPr>
                        <w:b/>
                        <w:color w:val="000000"/>
                        <w:sz w:val="24"/>
                      </w:rPr>
                      <w:t>DENGAN</w:t>
                    </w:r>
                    <w:r>
                      <w:rPr>
                        <w:b/>
                        <w:color w:val="000000"/>
                        <w:spacing w:val="-6"/>
                        <w:sz w:val="24"/>
                      </w:rPr>
                      <w:t xml:space="preserve"> </w:t>
                    </w:r>
                    <w:r>
                      <w:rPr>
                        <w:b/>
                        <w:color w:val="000000"/>
                        <w:sz w:val="24"/>
                      </w:rPr>
                      <w:t>TRIWULAN II</w:t>
                    </w:r>
                  </w:p>
                </w:txbxContent>
              </v:textbox>
            </v:shape>
            <v:shape id="docshape36" o:spid="_x0000_s2084" type="#_x0000_t202" style="position:absolute;left:4;top:4;width:1820;height:574" fillcolor="#e6b8b8" strokeweight=".48pt">
              <v:textbox inset="0,0,0,0">
                <w:txbxContent>
                  <w:p w14:paraId="3C2FFA8F" w14:textId="77777777" w:rsidR="007975F8" w:rsidRDefault="006E396F">
                    <w:pPr>
                      <w:spacing w:before="68"/>
                      <w:ind w:left="798"/>
                      <w:rPr>
                        <w:b/>
                        <w:color w:val="000000"/>
                        <w:sz w:val="28"/>
                      </w:rPr>
                    </w:pPr>
                    <w:r>
                      <w:rPr>
                        <w:b/>
                        <w:color w:val="000000"/>
                        <w:sz w:val="28"/>
                      </w:rPr>
                      <w:t>BAB.</w:t>
                    </w:r>
                    <w:r>
                      <w:rPr>
                        <w:b/>
                        <w:color w:val="000000"/>
                        <w:spacing w:val="-5"/>
                        <w:sz w:val="28"/>
                      </w:rPr>
                      <w:t xml:space="preserve"> </w:t>
                    </w:r>
                    <w:r>
                      <w:rPr>
                        <w:b/>
                        <w:color w:val="000000"/>
                        <w:sz w:val="28"/>
                      </w:rPr>
                      <w:t>II</w:t>
                    </w:r>
                  </w:p>
                </w:txbxContent>
              </v:textbox>
            </v:shape>
            <w10:anchorlock/>
          </v:group>
        </w:pict>
      </w:r>
    </w:p>
    <w:p w14:paraId="0B004B1C" w14:textId="643E0220" w:rsidR="007975F8" w:rsidRPr="00F73C41" w:rsidRDefault="006E396F">
      <w:pPr>
        <w:pStyle w:val="ListParagraph"/>
        <w:numPr>
          <w:ilvl w:val="1"/>
          <w:numId w:val="6"/>
        </w:numPr>
        <w:tabs>
          <w:tab w:val="left" w:pos="3568"/>
        </w:tabs>
        <w:spacing w:before="120" w:line="237" w:lineRule="auto"/>
        <w:ind w:right="1637"/>
        <w:rPr>
          <w:rFonts w:asciiTheme="majorHAnsi" w:hAnsiTheme="majorHAnsi"/>
          <w:sz w:val="24"/>
        </w:rPr>
      </w:pPr>
      <w:r w:rsidRPr="00F73C41">
        <w:rPr>
          <w:rFonts w:asciiTheme="majorHAnsi" w:hAnsiTheme="majorHAnsi"/>
          <w:sz w:val="24"/>
        </w:rPr>
        <w:t>Evaluasi</w:t>
      </w:r>
      <w:r w:rsidRPr="00F73C41">
        <w:rPr>
          <w:rFonts w:asciiTheme="majorHAnsi" w:hAnsiTheme="majorHAnsi"/>
          <w:spacing w:val="-8"/>
          <w:sz w:val="24"/>
        </w:rPr>
        <w:t xml:space="preserve"> </w:t>
      </w:r>
      <w:r w:rsidRPr="00F73C41">
        <w:rPr>
          <w:rFonts w:asciiTheme="majorHAnsi" w:hAnsiTheme="majorHAnsi"/>
          <w:sz w:val="24"/>
        </w:rPr>
        <w:t>Pelaksanaan</w:t>
      </w:r>
      <w:r w:rsidRPr="00F73C41">
        <w:rPr>
          <w:rFonts w:asciiTheme="majorHAnsi" w:hAnsiTheme="majorHAnsi"/>
          <w:spacing w:val="-8"/>
          <w:sz w:val="24"/>
        </w:rPr>
        <w:t xml:space="preserve"> </w:t>
      </w:r>
      <w:r w:rsidRPr="00F73C41">
        <w:rPr>
          <w:rFonts w:asciiTheme="majorHAnsi" w:hAnsiTheme="majorHAnsi"/>
          <w:sz w:val="24"/>
        </w:rPr>
        <w:t>Renja</w:t>
      </w:r>
      <w:r w:rsidRPr="00F73C41">
        <w:rPr>
          <w:rFonts w:asciiTheme="majorHAnsi" w:hAnsiTheme="majorHAnsi"/>
          <w:spacing w:val="-6"/>
          <w:sz w:val="24"/>
        </w:rPr>
        <w:t xml:space="preserve"> </w:t>
      </w:r>
      <w:r w:rsidR="00F14B31" w:rsidRPr="00F73C41">
        <w:rPr>
          <w:rFonts w:asciiTheme="majorHAnsi" w:hAnsiTheme="majorHAnsi"/>
          <w:sz w:val="24"/>
        </w:rPr>
        <w:t>Bappedalitbang</w:t>
      </w:r>
      <w:r w:rsidRPr="00F73C41">
        <w:rPr>
          <w:rFonts w:asciiTheme="majorHAnsi" w:hAnsiTheme="majorHAnsi"/>
          <w:spacing w:val="-8"/>
          <w:sz w:val="24"/>
        </w:rPr>
        <w:t xml:space="preserve"> </w:t>
      </w:r>
      <w:r w:rsidRPr="00F73C41">
        <w:rPr>
          <w:rFonts w:asciiTheme="majorHAnsi" w:hAnsiTheme="majorHAnsi"/>
          <w:sz w:val="24"/>
        </w:rPr>
        <w:t>Sampai</w:t>
      </w:r>
      <w:r w:rsidRPr="00F73C41">
        <w:rPr>
          <w:rFonts w:asciiTheme="majorHAnsi" w:hAnsiTheme="majorHAnsi"/>
          <w:spacing w:val="-3"/>
          <w:sz w:val="24"/>
        </w:rPr>
        <w:t xml:space="preserve"> </w:t>
      </w:r>
      <w:r w:rsidRPr="00F73C41">
        <w:rPr>
          <w:rFonts w:asciiTheme="majorHAnsi" w:hAnsiTheme="majorHAnsi"/>
          <w:sz w:val="24"/>
        </w:rPr>
        <w:t>Dengan</w:t>
      </w:r>
      <w:r w:rsidRPr="00F73C41">
        <w:rPr>
          <w:rFonts w:asciiTheme="majorHAnsi" w:hAnsiTheme="majorHAnsi"/>
          <w:spacing w:val="-9"/>
          <w:sz w:val="24"/>
        </w:rPr>
        <w:t xml:space="preserve"> </w:t>
      </w:r>
      <w:r w:rsidRPr="00F73C41">
        <w:rPr>
          <w:rFonts w:asciiTheme="majorHAnsi" w:hAnsiTheme="majorHAnsi"/>
          <w:sz w:val="24"/>
        </w:rPr>
        <w:t>Triwulan</w:t>
      </w:r>
      <w:r w:rsidRPr="00F73C41">
        <w:rPr>
          <w:rFonts w:asciiTheme="majorHAnsi" w:hAnsiTheme="majorHAnsi"/>
          <w:spacing w:val="-50"/>
          <w:sz w:val="24"/>
        </w:rPr>
        <w:t xml:space="preserve"> </w:t>
      </w:r>
      <w:r w:rsidRPr="00F73C41">
        <w:rPr>
          <w:rFonts w:asciiTheme="majorHAnsi" w:hAnsiTheme="majorHAnsi"/>
          <w:sz w:val="24"/>
        </w:rPr>
        <w:t>II</w:t>
      </w:r>
    </w:p>
    <w:p w14:paraId="254E27F2" w14:textId="77777777" w:rsidR="007975F8" w:rsidRPr="00F73C41" w:rsidRDefault="006E396F">
      <w:pPr>
        <w:pStyle w:val="ListParagraph"/>
        <w:numPr>
          <w:ilvl w:val="1"/>
          <w:numId w:val="6"/>
        </w:numPr>
        <w:tabs>
          <w:tab w:val="left" w:pos="3568"/>
        </w:tabs>
        <w:spacing w:before="2"/>
        <w:rPr>
          <w:rFonts w:asciiTheme="majorHAnsi" w:hAnsiTheme="majorHAnsi"/>
          <w:sz w:val="24"/>
        </w:rPr>
      </w:pPr>
      <w:r w:rsidRPr="00F73C41">
        <w:rPr>
          <w:rFonts w:asciiTheme="majorHAnsi" w:hAnsiTheme="majorHAnsi"/>
          <w:sz w:val="24"/>
        </w:rPr>
        <w:t>Analisis</w:t>
      </w:r>
      <w:r w:rsidRPr="00F73C41">
        <w:rPr>
          <w:rFonts w:asciiTheme="majorHAnsi" w:hAnsiTheme="majorHAnsi"/>
          <w:spacing w:val="-10"/>
          <w:sz w:val="24"/>
        </w:rPr>
        <w:t xml:space="preserve"> </w:t>
      </w:r>
      <w:r w:rsidRPr="00F73C41">
        <w:rPr>
          <w:rFonts w:asciiTheme="majorHAnsi" w:hAnsiTheme="majorHAnsi"/>
          <w:sz w:val="24"/>
        </w:rPr>
        <w:t>Kinerja</w:t>
      </w:r>
      <w:r w:rsidRPr="00F73C41">
        <w:rPr>
          <w:rFonts w:asciiTheme="majorHAnsi" w:hAnsiTheme="majorHAnsi"/>
          <w:spacing w:val="-5"/>
          <w:sz w:val="24"/>
        </w:rPr>
        <w:t xml:space="preserve"> </w:t>
      </w:r>
      <w:r w:rsidRPr="00F73C41">
        <w:rPr>
          <w:rFonts w:asciiTheme="majorHAnsi" w:hAnsiTheme="majorHAnsi"/>
          <w:sz w:val="24"/>
        </w:rPr>
        <w:t>Pelayanan</w:t>
      </w:r>
      <w:r w:rsidRPr="00F73C41">
        <w:rPr>
          <w:rFonts w:asciiTheme="majorHAnsi" w:hAnsiTheme="majorHAnsi"/>
          <w:spacing w:val="-8"/>
          <w:sz w:val="24"/>
        </w:rPr>
        <w:t xml:space="preserve"> </w:t>
      </w:r>
      <w:r w:rsidRPr="00F73C41">
        <w:rPr>
          <w:rFonts w:asciiTheme="majorHAnsi" w:hAnsiTheme="majorHAnsi"/>
          <w:sz w:val="24"/>
        </w:rPr>
        <w:t>Perangkat</w:t>
      </w:r>
      <w:r w:rsidRPr="00F73C41">
        <w:rPr>
          <w:rFonts w:asciiTheme="majorHAnsi" w:hAnsiTheme="majorHAnsi"/>
          <w:spacing w:val="-7"/>
          <w:sz w:val="24"/>
        </w:rPr>
        <w:t xml:space="preserve"> </w:t>
      </w:r>
      <w:r w:rsidRPr="00F73C41">
        <w:rPr>
          <w:rFonts w:asciiTheme="majorHAnsi" w:hAnsiTheme="majorHAnsi"/>
          <w:sz w:val="24"/>
        </w:rPr>
        <w:t>Daerah</w:t>
      </w:r>
    </w:p>
    <w:p w14:paraId="425F4049" w14:textId="0DD5345D" w:rsidR="007975F8" w:rsidRPr="00F73C41" w:rsidRDefault="006E396F">
      <w:pPr>
        <w:pStyle w:val="ListParagraph"/>
        <w:numPr>
          <w:ilvl w:val="1"/>
          <w:numId w:val="6"/>
        </w:numPr>
        <w:tabs>
          <w:tab w:val="left" w:pos="3568"/>
        </w:tabs>
        <w:spacing w:before="4" w:line="237" w:lineRule="auto"/>
        <w:ind w:right="3024"/>
        <w:rPr>
          <w:rFonts w:asciiTheme="majorHAnsi" w:hAnsiTheme="majorHAnsi"/>
          <w:sz w:val="24"/>
        </w:rPr>
      </w:pPr>
      <w:r w:rsidRPr="00F73C41">
        <w:rPr>
          <w:rFonts w:asciiTheme="majorHAnsi" w:hAnsiTheme="majorHAnsi"/>
          <w:sz w:val="24"/>
        </w:rPr>
        <w:t>Isu-isu</w:t>
      </w:r>
      <w:r w:rsidRPr="00F73C41">
        <w:rPr>
          <w:rFonts w:asciiTheme="majorHAnsi" w:hAnsiTheme="majorHAnsi"/>
          <w:spacing w:val="20"/>
          <w:sz w:val="24"/>
        </w:rPr>
        <w:t xml:space="preserve"> </w:t>
      </w:r>
      <w:r w:rsidRPr="00F73C41">
        <w:rPr>
          <w:rFonts w:asciiTheme="majorHAnsi" w:hAnsiTheme="majorHAnsi"/>
          <w:sz w:val="24"/>
        </w:rPr>
        <w:t>Penting</w:t>
      </w:r>
      <w:r w:rsidRPr="00F73C41">
        <w:rPr>
          <w:rFonts w:asciiTheme="majorHAnsi" w:hAnsiTheme="majorHAnsi"/>
          <w:spacing w:val="21"/>
          <w:sz w:val="24"/>
        </w:rPr>
        <w:t xml:space="preserve"> </w:t>
      </w:r>
      <w:r w:rsidRPr="00F73C41">
        <w:rPr>
          <w:rFonts w:asciiTheme="majorHAnsi" w:hAnsiTheme="majorHAnsi"/>
          <w:sz w:val="24"/>
        </w:rPr>
        <w:t>Penyelenggaraan</w:t>
      </w:r>
      <w:r w:rsidRPr="00F73C41">
        <w:rPr>
          <w:rFonts w:asciiTheme="majorHAnsi" w:hAnsiTheme="majorHAnsi"/>
          <w:spacing w:val="21"/>
          <w:sz w:val="24"/>
        </w:rPr>
        <w:t xml:space="preserve"> </w:t>
      </w:r>
      <w:r w:rsidRPr="00F73C41">
        <w:rPr>
          <w:rFonts w:asciiTheme="majorHAnsi" w:hAnsiTheme="majorHAnsi"/>
          <w:sz w:val="24"/>
        </w:rPr>
        <w:t>Tugas</w:t>
      </w:r>
      <w:r w:rsidRPr="00F73C41">
        <w:rPr>
          <w:rFonts w:asciiTheme="majorHAnsi" w:hAnsiTheme="majorHAnsi"/>
          <w:spacing w:val="17"/>
          <w:sz w:val="24"/>
        </w:rPr>
        <w:t xml:space="preserve"> </w:t>
      </w:r>
      <w:r w:rsidRPr="00F73C41">
        <w:rPr>
          <w:rFonts w:asciiTheme="majorHAnsi" w:hAnsiTheme="majorHAnsi"/>
          <w:sz w:val="24"/>
        </w:rPr>
        <w:t>dan</w:t>
      </w:r>
      <w:r w:rsidRPr="00F73C41">
        <w:rPr>
          <w:rFonts w:asciiTheme="majorHAnsi" w:hAnsiTheme="majorHAnsi"/>
          <w:spacing w:val="20"/>
          <w:sz w:val="24"/>
        </w:rPr>
        <w:t xml:space="preserve"> </w:t>
      </w:r>
      <w:r w:rsidRPr="00F73C41">
        <w:rPr>
          <w:rFonts w:asciiTheme="majorHAnsi" w:hAnsiTheme="majorHAnsi"/>
          <w:sz w:val="24"/>
        </w:rPr>
        <w:t>Fungsi</w:t>
      </w:r>
      <w:r w:rsidRPr="00F73C41">
        <w:rPr>
          <w:rFonts w:asciiTheme="majorHAnsi" w:hAnsiTheme="majorHAnsi"/>
          <w:spacing w:val="-50"/>
          <w:sz w:val="24"/>
        </w:rPr>
        <w:t xml:space="preserve"> </w:t>
      </w:r>
      <w:r w:rsidR="00F14B31" w:rsidRPr="00F73C41">
        <w:rPr>
          <w:rFonts w:asciiTheme="majorHAnsi" w:hAnsiTheme="majorHAnsi"/>
          <w:sz w:val="24"/>
        </w:rPr>
        <w:t>Bappedalitbang</w:t>
      </w:r>
      <w:r w:rsidRPr="00F73C41">
        <w:rPr>
          <w:rFonts w:asciiTheme="majorHAnsi" w:hAnsiTheme="majorHAnsi"/>
          <w:sz w:val="24"/>
        </w:rPr>
        <w:t>Kabupaten Pulang Pisau</w:t>
      </w:r>
    </w:p>
    <w:p w14:paraId="5B321466" w14:textId="77777777" w:rsidR="007975F8" w:rsidRPr="00F73C41" w:rsidRDefault="006E396F">
      <w:pPr>
        <w:pStyle w:val="ListParagraph"/>
        <w:numPr>
          <w:ilvl w:val="1"/>
          <w:numId w:val="6"/>
        </w:numPr>
        <w:tabs>
          <w:tab w:val="left" w:pos="3568"/>
        </w:tabs>
        <w:spacing w:before="3"/>
        <w:rPr>
          <w:rFonts w:asciiTheme="majorHAnsi" w:hAnsiTheme="majorHAnsi"/>
          <w:sz w:val="24"/>
        </w:rPr>
      </w:pPr>
      <w:r w:rsidRPr="00F73C41">
        <w:rPr>
          <w:rFonts w:asciiTheme="majorHAnsi" w:hAnsiTheme="majorHAnsi"/>
          <w:sz w:val="24"/>
        </w:rPr>
        <w:t>Reviu</w:t>
      </w:r>
      <w:r w:rsidRPr="00F73C41">
        <w:rPr>
          <w:rFonts w:asciiTheme="majorHAnsi" w:hAnsiTheme="majorHAnsi"/>
          <w:spacing w:val="-2"/>
          <w:sz w:val="24"/>
        </w:rPr>
        <w:t xml:space="preserve"> </w:t>
      </w:r>
      <w:r w:rsidRPr="00F73C41">
        <w:rPr>
          <w:rFonts w:asciiTheme="majorHAnsi" w:hAnsiTheme="majorHAnsi"/>
          <w:sz w:val="24"/>
        </w:rPr>
        <w:t>Terhadap</w:t>
      </w:r>
      <w:r w:rsidRPr="00F73C41">
        <w:rPr>
          <w:rFonts w:asciiTheme="majorHAnsi" w:hAnsiTheme="majorHAnsi"/>
          <w:spacing w:val="-2"/>
          <w:sz w:val="24"/>
        </w:rPr>
        <w:t xml:space="preserve"> </w:t>
      </w:r>
      <w:r w:rsidRPr="00F73C41">
        <w:rPr>
          <w:rFonts w:asciiTheme="majorHAnsi" w:hAnsiTheme="majorHAnsi"/>
          <w:sz w:val="24"/>
        </w:rPr>
        <w:t>Rancangan</w:t>
      </w:r>
      <w:r w:rsidRPr="00F73C41">
        <w:rPr>
          <w:rFonts w:asciiTheme="majorHAnsi" w:hAnsiTheme="majorHAnsi"/>
          <w:spacing w:val="-4"/>
          <w:sz w:val="24"/>
        </w:rPr>
        <w:t xml:space="preserve"> </w:t>
      </w:r>
      <w:r w:rsidRPr="00F73C41">
        <w:rPr>
          <w:rFonts w:asciiTheme="majorHAnsi" w:hAnsiTheme="majorHAnsi"/>
          <w:sz w:val="24"/>
        </w:rPr>
        <w:t>Perubahan</w:t>
      </w:r>
      <w:r w:rsidRPr="00F73C41">
        <w:rPr>
          <w:rFonts w:asciiTheme="majorHAnsi" w:hAnsiTheme="majorHAnsi"/>
          <w:spacing w:val="-4"/>
          <w:sz w:val="24"/>
        </w:rPr>
        <w:t xml:space="preserve"> </w:t>
      </w:r>
      <w:r w:rsidRPr="00F73C41">
        <w:rPr>
          <w:rFonts w:asciiTheme="majorHAnsi" w:hAnsiTheme="majorHAnsi"/>
          <w:sz w:val="24"/>
        </w:rPr>
        <w:t>RKPD</w:t>
      </w:r>
      <w:r w:rsidRPr="00F73C41">
        <w:rPr>
          <w:rFonts w:asciiTheme="majorHAnsi" w:hAnsiTheme="majorHAnsi"/>
          <w:spacing w:val="-3"/>
          <w:sz w:val="24"/>
        </w:rPr>
        <w:t xml:space="preserve"> </w:t>
      </w:r>
      <w:r w:rsidRPr="00F73C41">
        <w:rPr>
          <w:rFonts w:asciiTheme="majorHAnsi" w:hAnsiTheme="majorHAnsi"/>
          <w:sz w:val="24"/>
        </w:rPr>
        <w:t>Tahun</w:t>
      </w:r>
      <w:r w:rsidRPr="00F73C41">
        <w:rPr>
          <w:rFonts w:asciiTheme="majorHAnsi" w:hAnsiTheme="majorHAnsi"/>
          <w:spacing w:val="-4"/>
          <w:sz w:val="24"/>
        </w:rPr>
        <w:t xml:space="preserve"> </w:t>
      </w:r>
      <w:r w:rsidRPr="00F73C41">
        <w:rPr>
          <w:rFonts w:asciiTheme="majorHAnsi" w:hAnsiTheme="majorHAnsi"/>
          <w:sz w:val="24"/>
        </w:rPr>
        <w:t>2021</w:t>
      </w:r>
    </w:p>
    <w:p w14:paraId="2B456BC4" w14:textId="77777777" w:rsidR="007975F8" w:rsidRPr="00F73C41" w:rsidRDefault="006E396F">
      <w:pPr>
        <w:pStyle w:val="ListParagraph"/>
        <w:numPr>
          <w:ilvl w:val="1"/>
          <w:numId w:val="6"/>
        </w:numPr>
        <w:tabs>
          <w:tab w:val="left" w:pos="3568"/>
          <w:tab w:val="left" w:pos="10837"/>
        </w:tabs>
        <w:spacing w:before="2"/>
        <w:rPr>
          <w:rFonts w:asciiTheme="majorHAnsi" w:hAnsiTheme="majorHAnsi"/>
          <w:sz w:val="24"/>
        </w:rPr>
      </w:pPr>
      <w:r w:rsidRPr="00F73C41">
        <w:rPr>
          <w:rFonts w:asciiTheme="majorHAnsi" w:hAnsiTheme="majorHAnsi"/>
          <w:sz w:val="24"/>
          <w:u w:val="single" w:color="7E7E7E"/>
        </w:rPr>
        <w:t>Penelaahan</w:t>
      </w:r>
      <w:r w:rsidRPr="00F73C41">
        <w:rPr>
          <w:rFonts w:asciiTheme="majorHAnsi" w:hAnsiTheme="majorHAnsi"/>
          <w:spacing w:val="-1"/>
          <w:sz w:val="24"/>
          <w:u w:val="single" w:color="7E7E7E"/>
        </w:rPr>
        <w:t xml:space="preserve"> </w:t>
      </w:r>
      <w:r w:rsidRPr="00F73C41">
        <w:rPr>
          <w:rFonts w:asciiTheme="majorHAnsi" w:hAnsiTheme="majorHAnsi"/>
          <w:sz w:val="24"/>
          <w:u w:val="single" w:color="7E7E7E"/>
        </w:rPr>
        <w:t>Usulan</w:t>
      </w:r>
      <w:r w:rsidRPr="00F73C41">
        <w:rPr>
          <w:rFonts w:asciiTheme="majorHAnsi" w:hAnsiTheme="majorHAnsi"/>
          <w:spacing w:val="-6"/>
          <w:sz w:val="24"/>
          <w:u w:val="single" w:color="7E7E7E"/>
        </w:rPr>
        <w:t xml:space="preserve"> </w:t>
      </w:r>
      <w:r w:rsidRPr="00F73C41">
        <w:rPr>
          <w:rFonts w:asciiTheme="majorHAnsi" w:hAnsiTheme="majorHAnsi"/>
          <w:sz w:val="24"/>
          <w:u w:val="single" w:color="7E7E7E"/>
        </w:rPr>
        <w:t>Program</w:t>
      </w:r>
      <w:r w:rsidRPr="00F73C41">
        <w:rPr>
          <w:rFonts w:asciiTheme="majorHAnsi" w:hAnsiTheme="majorHAnsi"/>
          <w:spacing w:val="-3"/>
          <w:sz w:val="24"/>
          <w:u w:val="single" w:color="7E7E7E"/>
        </w:rPr>
        <w:t xml:space="preserve"> </w:t>
      </w:r>
      <w:r w:rsidRPr="00F73C41">
        <w:rPr>
          <w:rFonts w:asciiTheme="majorHAnsi" w:hAnsiTheme="majorHAnsi"/>
          <w:sz w:val="24"/>
          <w:u w:val="single" w:color="7E7E7E"/>
        </w:rPr>
        <w:t>dan</w:t>
      </w:r>
      <w:r w:rsidRPr="00F73C41">
        <w:rPr>
          <w:rFonts w:asciiTheme="majorHAnsi" w:hAnsiTheme="majorHAnsi"/>
          <w:spacing w:val="-5"/>
          <w:sz w:val="24"/>
          <w:u w:val="single" w:color="7E7E7E"/>
        </w:rPr>
        <w:t xml:space="preserve"> </w:t>
      </w:r>
      <w:r w:rsidRPr="00F73C41">
        <w:rPr>
          <w:rFonts w:asciiTheme="majorHAnsi" w:hAnsiTheme="majorHAnsi"/>
          <w:sz w:val="24"/>
          <w:u w:val="single" w:color="7E7E7E"/>
        </w:rPr>
        <w:t>Kegiatan</w:t>
      </w:r>
      <w:r w:rsidRPr="00F73C41">
        <w:rPr>
          <w:rFonts w:asciiTheme="majorHAnsi" w:hAnsiTheme="majorHAnsi"/>
          <w:spacing w:val="-6"/>
          <w:sz w:val="24"/>
          <w:u w:val="single" w:color="7E7E7E"/>
        </w:rPr>
        <w:t xml:space="preserve"> </w:t>
      </w:r>
      <w:r w:rsidRPr="00F73C41">
        <w:rPr>
          <w:rFonts w:asciiTheme="majorHAnsi" w:hAnsiTheme="majorHAnsi"/>
          <w:sz w:val="24"/>
          <w:u w:val="single" w:color="7E7E7E"/>
        </w:rPr>
        <w:t>Masyarakat</w:t>
      </w:r>
      <w:r w:rsidRPr="00F73C41">
        <w:rPr>
          <w:rFonts w:asciiTheme="majorHAnsi" w:hAnsiTheme="majorHAnsi"/>
          <w:sz w:val="24"/>
          <w:u w:val="single" w:color="7E7E7E"/>
        </w:rPr>
        <w:tab/>
      </w:r>
    </w:p>
    <w:p w14:paraId="21440876" w14:textId="77777777" w:rsidR="007975F8" w:rsidRPr="00F73C41" w:rsidRDefault="007975F8">
      <w:pPr>
        <w:pStyle w:val="BodyText"/>
        <w:spacing w:before="5"/>
        <w:rPr>
          <w:rFonts w:asciiTheme="majorHAnsi" w:hAnsiTheme="majorHAnsi"/>
          <w:sz w:val="39"/>
        </w:rPr>
      </w:pPr>
    </w:p>
    <w:p w14:paraId="4A054A91" w14:textId="03435427" w:rsidR="007975F8" w:rsidRPr="00F73C41" w:rsidRDefault="006E396F" w:rsidP="00001F9E">
      <w:pPr>
        <w:pStyle w:val="Heading1"/>
        <w:numPr>
          <w:ilvl w:val="1"/>
          <w:numId w:val="5"/>
        </w:numPr>
        <w:tabs>
          <w:tab w:val="left" w:pos="2008"/>
          <w:tab w:val="left" w:pos="3394"/>
          <w:tab w:val="left" w:pos="5329"/>
          <w:tab w:val="left" w:pos="6299"/>
          <w:tab w:val="left" w:pos="8182"/>
          <w:tab w:val="left" w:pos="9324"/>
        </w:tabs>
        <w:ind w:right="1631"/>
        <w:jc w:val="both"/>
        <w:rPr>
          <w:rFonts w:asciiTheme="majorHAnsi" w:hAnsiTheme="majorHAnsi"/>
        </w:rPr>
      </w:pPr>
      <w:bookmarkStart w:id="8" w:name="2.1._EVALUASI_PELAKSANAAN_RENJA_INSPEKTO"/>
      <w:bookmarkEnd w:id="8"/>
      <w:r w:rsidRPr="00F73C41">
        <w:rPr>
          <w:rFonts w:asciiTheme="majorHAnsi" w:hAnsiTheme="majorHAnsi"/>
        </w:rPr>
        <w:t>EVALUASI</w:t>
      </w:r>
      <w:r w:rsidR="00001F9E">
        <w:rPr>
          <w:rFonts w:asciiTheme="majorHAnsi" w:hAnsiTheme="majorHAnsi"/>
        </w:rPr>
        <w:t xml:space="preserve"> </w:t>
      </w:r>
      <w:r w:rsidRPr="00F73C41">
        <w:rPr>
          <w:rFonts w:asciiTheme="majorHAnsi" w:hAnsiTheme="majorHAnsi"/>
        </w:rPr>
        <w:t>PELAKSANAAN</w:t>
      </w:r>
      <w:r w:rsidR="00001F9E">
        <w:rPr>
          <w:rFonts w:asciiTheme="majorHAnsi" w:hAnsiTheme="majorHAnsi"/>
        </w:rPr>
        <w:t xml:space="preserve"> </w:t>
      </w:r>
      <w:r w:rsidRPr="00F73C41">
        <w:rPr>
          <w:rFonts w:asciiTheme="majorHAnsi" w:hAnsiTheme="majorHAnsi"/>
        </w:rPr>
        <w:t>RENJA</w:t>
      </w:r>
      <w:r w:rsidR="00001F9E">
        <w:rPr>
          <w:rFonts w:asciiTheme="majorHAnsi" w:hAnsiTheme="majorHAnsi"/>
        </w:rPr>
        <w:t xml:space="preserve"> </w:t>
      </w:r>
      <w:r w:rsidR="00F14B31" w:rsidRPr="00F73C41">
        <w:rPr>
          <w:rFonts w:asciiTheme="majorHAnsi" w:hAnsiTheme="majorHAnsi"/>
        </w:rPr>
        <w:t>BAPPEDALITBANG</w:t>
      </w:r>
      <w:r w:rsidR="00001F9E">
        <w:rPr>
          <w:rFonts w:asciiTheme="majorHAnsi" w:hAnsiTheme="majorHAnsi"/>
        </w:rPr>
        <w:t xml:space="preserve"> </w:t>
      </w:r>
      <w:r w:rsidRPr="00F73C41">
        <w:rPr>
          <w:rFonts w:asciiTheme="majorHAnsi" w:hAnsiTheme="majorHAnsi"/>
        </w:rPr>
        <w:t>SAMPAI</w:t>
      </w:r>
      <w:r w:rsidR="00001F9E">
        <w:rPr>
          <w:rFonts w:asciiTheme="majorHAnsi" w:hAnsiTheme="majorHAnsi"/>
        </w:rPr>
        <w:t xml:space="preserve"> </w:t>
      </w:r>
      <w:r w:rsidRPr="00F73C41">
        <w:rPr>
          <w:rFonts w:asciiTheme="majorHAnsi" w:hAnsiTheme="majorHAnsi"/>
        </w:rPr>
        <w:t>DENGA</w:t>
      </w:r>
      <w:r w:rsidR="00001F9E">
        <w:rPr>
          <w:rFonts w:asciiTheme="majorHAnsi" w:hAnsiTheme="majorHAnsi"/>
        </w:rPr>
        <w:t>N T</w:t>
      </w:r>
      <w:r w:rsidRPr="00F73C41">
        <w:rPr>
          <w:rFonts w:asciiTheme="majorHAnsi" w:hAnsiTheme="majorHAnsi"/>
        </w:rPr>
        <w:t>RIWULAN II</w:t>
      </w:r>
    </w:p>
    <w:p w14:paraId="480A8341" w14:textId="77777777" w:rsidR="007975F8" w:rsidRPr="00F73C41" w:rsidRDefault="007975F8">
      <w:pPr>
        <w:pStyle w:val="BodyText"/>
        <w:spacing w:before="5"/>
        <w:rPr>
          <w:rFonts w:asciiTheme="majorHAnsi" w:hAnsiTheme="majorHAnsi"/>
          <w:b/>
          <w:sz w:val="31"/>
        </w:rPr>
      </w:pPr>
    </w:p>
    <w:p w14:paraId="565A21A3" w14:textId="77777777" w:rsidR="007975F8" w:rsidRPr="00F73C41" w:rsidRDefault="006E396F">
      <w:pPr>
        <w:pStyle w:val="BodyText"/>
        <w:spacing w:before="1" w:line="360" w:lineRule="auto"/>
        <w:ind w:left="1863" w:right="1812" w:firstLine="710"/>
        <w:jc w:val="both"/>
        <w:rPr>
          <w:rFonts w:asciiTheme="majorHAnsi" w:hAnsiTheme="majorHAnsi"/>
        </w:rPr>
      </w:pPr>
      <w:r w:rsidRPr="00F73C41">
        <w:rPr>
          <w:rFonts w:asciiTheme="majorHAnsi" w:hAnsiTheme="majorHAnsi"/>
        </w:rPr>
        <w:t>Tercapai tidaknya pelaksanaan program dan kegiatan yang telah disusun</w:t>
      </w:r>
      <w:r w:rsidRPr="00F73C41">
        <w:rPr>
          <w:rFonts w:asciiTheme="majorHAnsi" w:hAnsiTheme="majorHAnsi"/>
          <w:spacing w:val="1"/>
        </w:rPr>
        <w:t xml:space="preserve"> </w:t>
      </w:r>
      <w:r w:rsidRPr="00F73C41">
        <w:rPr>
          <w:rFonts w:asciiTheme="majorHAnsi" w:hAnsiTheme="majorHAnsi"/>
        </w:rPr>
        <w:t>dapat</w:t>
      </w:r>
      <w:r w:rsidRPr="00F73C41">
        <w:rPr>
          <w:rFonts w:asciiTheme="majorHAnsi" w:hAnsiTheme="majorHAnsi"/>
          <w:spacing w:val="1"/>
        </w:rPr>
        <w:t xml:space="preserve"> </w:t>
      </w:r>
      <w:r w:rsidRPr="00F73C41">
        <w:rPr>
          <w:rFonts w:asciiTheme="majorHAnsi" w:hAnsiTheme="majorHAnsi"/>
        </w:rPr>
        <w:t>dilihat</w:t>
      </w:r>
      <w:r w:rsidRPr="00F73C41">
        <w:rPr>
          <w:rFonts w:asciiTheme="majorHAnsi" w:hAnsiTheme="majorHAnsi"/>
          <w:spacing w:val="1"/>
        </w:rPr>
        <w:t xml:space="preserve"> </w:t>
      </w:r>
      <w:r w:rsidRPr="00F73C41">
        <w:rPr>
          <w:rFonts w:asciiTheme="majorHAnsi" w:hAnsiTheme="majorHAnsi"/>
        </w:rPr>
        <w:t>berdasarkan</w:t>
      </w:r>
      <w:r w:rsidRPr="00F73C41">
        <w:rPr>
          <w:rFonts w:asciiTheme="majorHAnsi" w:hAnsiTheme="majorHAnsi"/>
          <w:spacing w:val="1"/>
        </w:rPr>
        <w:t xml:space="preserve"> </w:t>
      </w:r>
      <w:r w:rsidRPr="00F73C41">
        <w:rPr>
          <w:rFonts w:asciiTheme="majorHAnsi" w:hAnsiTheme="majorHAnsi"/>
        </w:rPr>
        <w:t>Laporan</w:t>
      </w:r>
      <w:r w:rsidRPr="00F73C41">
        <w:rPr>
          <w:rFonts w:asciiTheme="majorHAnsi" w:hAnsiTheme="majorHAnsi"/>
          <w:spacing w:val="1"/>
        </w:rPr>
        <w:t xml:space="preserve"> </w:t>
      </w:r>
      <w:r w:rsidRPr="00F73C41">
        <w:rPr>
          <w:rFonts w:asciiTheme="majorHAnsi" w:hAnsiTheme="majorHAnsi"/>
        </w:rPr>
        <w:t>Kinerja</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Laporan</w:t>
      </w:r>
      <w:r w:rsidRPr="00F73C41">
        <w:rPr>
          <w:rFonts w:asciiTheme="majorHAnsi" w:hAnsiTheme="majorHAnsi"/>
          <w:spacing w:val="1"/>
        </w:rPr>
        <w:t xml:space="preserve"> </w:t>
      </w:r>
      <w:r w:rsidRPr="00F73C41">
        <w:rPr>
          <w:rFonts w:asciiTheme="majorHAnsi" w:hAnsiTheme="majorHAnsi"/>
        </w:rPr>
        <w:t>Keuangan.</w:t>
      </w:r>
      <w:r w:rsidRPr="00F73C41">
        <w:rPr>
          <w:rFonts w:asciiTheme="majorHAnsi" w:hAnsiTheme="majorHAnsi"/>
          <w:spacing w:val="1"/>
        </w:rPr>
        <w:t xml:space="preserve"> </w:t>
      </w:r>
      <w:r w:rsidRPr="00F73C41">
        <w:rPr>
          <w:rFonts w:asciiTheme="majorHAnsi" w:hAnsiTheme="majorHAnsi"/>
        </w:rPr>
        <w:t>Laporan</w:t>
      </w:r>
      <w:r w:rsidRPr="00F73C41">
        <w:rPr>
          <w:rFonts w:asciiTheme="majorHAnsi" w:hAnsiTheme="majorHAnsi"/>
          <w:spacing w:val="1"/>
        </w:rPr>
        <w:t xml:space="preserve"> </w:t>
      </w:r>
      <w:r w:rsidRPr="00F73C41">
        <w:rPr>
          <w:rFonts w:asciiTheme="majorHAnsi" w:hAnsiTheme="majorHAnsi"/>
        </w:rPr>
        <w:t>kinerja adalah ikhtisar yang menjelaskan secara ringkas dan lengkap tentang</w:t>
      </w:r>
      <w:r w:rsidRPr="00F73C41">
        <w:rPr>
          <w:rFonts w:asciiTheme="majorHAnsi" w:hAnsiTheme="majorHAnsi"/>
          <w:spacing w:val="1"/>
        </w:rPr>
        <w:t xml:space="preserve"> </w:t>
      </w:r>
      <w:r w:rsidRPr="00F73C41">
        <w:rPr>
          <w:rFonts w:asciiTheme="majorHAnsi" w:hAnsiTheme="majorHAnsi"/>
        </w:rPr>
        <w:t>capaian kinerja yang disusun berdasarkan rencana kerja yang ditetapkan dalam</w:t>
      </w:r>
      <w:r w:rsidRPr="00F73C41">
        <w:rPr>
          <w:rFonts w:asciiTheme="majorHAnsi" w:hAnsiTheme="majorHAnsi"/>
          <w:spacing w:val="1"/>
        </w:rPr>
        <w:t xml:space="preserve"> </w:t>
      </w:r>
      <w:r w:rsidRPr="00F73C41">
        <w:rPr>
          <w:rFonts w:asciiTheme="majorHAnsi" w:hAnsiTheme="majorHAnsi"/>
        </w:rPr>
        <w:t>rangka</w:t>
      </w:r>
      <w:r w:rsidRPr="00F73C41">
        <w:rPr>
          <w:rFonts w:asciiTheme="majorHAnsi" w:hAnsiTheme="majorHAnsi"/>
          <w:spacing w:val="1"/>
        </w:rPr>
        <w:t xml:space="preserve"> </w:t>
      </w:r>
      <w:r w:rsidRPr="00F73C41">
        <w:rPr>
          <w:rFonts w:asciiTheme="majorHAnsi" w:hAnsiTheme="majorHAnsi"/>
        </w:rPr>
        <w:t>pelaksanaan</w:t>
      </w:r>
      <w:r w:rsidRPr="00F73C41">
        <w:rPr>
          <w:rFonts w:asciiTheme="majorHAnsi" w:hAnsiTheme="majorHAnsi"/>
          <w:spacing w:val="1"/>
        </w:rPr>
        <w:t xml:space="preserve"> </w:t>
      </w:r>
      <w:r w:rsidRPr="00F73C41">
        <w:rPr>
          <w:rFonts w:asciiTheme="majorHAnsi" w:hAnsiTheme="majorHAnsi"/>
        </w:rPr>
        <w:t>APBD.</w:t>
      </w:r>
      <w:r w:rsidRPr="00F73C41">
        <w:rPr>
          <w:rFonts w:asciiTheme="majorHAnsi" w:hAnsiTheme="majorHAnsi"/>
          <w:spacing w:val="1"/>
        </w:rPr>
        <w:t xml:space="preserve"> </w:t>
      </w:r>
      <w:r w:rsidRPr="00F73C41">
        <w:rPr>
          <w:rFonts w:asciiTheme="majorHAnsi" w:hAnsiTheme="majorHAnsi"/>
        </w:rPr>
        <w:t>Kinerja</w:t>
      </w:r>
      <w:r w:rsidRPr="00F73C41">
        <w:rPr>
          <w:rFonts w:asciiTheme="majorHAnsi" w:hAnsiTheme="majorHAnsi"/>
          <w:spacing w:val="1"/>
        </w:rPr>
        <w:t xml:space="preserve"> </w:t>
      </w:r>
      <w:r w:rsidRPr="00F73C41">
        <w:rPr>
          <w:rFonts w:asciiTheme="majorHAnsi" w:hAnsiTheme="majorHAnsi"/>
        </w:rPr>
        <w:t>sendiri</w:t>
      </w:r>
      <w:r w:rsidRPr="00F73C41">
        <w:rPr>
          <w:rFonts w:asciiTheme="majorHAnsi" w:hAnsiTheme="majorHAnsi"/>
          <w:spacing w:val="1"/>
        </w:rPr>
        <w:t xml:space="preserve"> </w:t>
      </w:r>
      <w:r w:rsidRPr="00F73C41">
        <w:rPr>
          <w:rFonts w:asciiTheme="majorHAnsi" w:hAnsiTheme="majorHAnsi"/>
        </w:rPr>
        <w:t>merupakan</w:t>
      </w:r>
      <w:r w:rsidRPr="00F73C41">
        <w:rPr>
          <w:rFonts w:asciiTheme="majorHAnsi" w:hAnsiTheme="majorHAnsi"/>
          <w:spacing w:val="1"/>
        </w:rPr>
        <w:t xml:space="preserve"> </w:t>
      </w:r>
      <w:r w:rsidRPr="00F73C41">
        <w:rPr>
          <w:rFonts w:asciiTheme="majorHAnsi" w:hAnsiTheme="majorHAnsi"/>
        </w:rPr>
        <w:t>keluaran/hasil</w:t>
      </w:r>
      <w:r w:rsidRPr="00F73C41">
        <w:rPr>
          <w:rFonts w:asciiTheme="majorHAnsi" w:hAnsiTheme="majorHAnsi"/>
          <w:spacing w:val="1"/>
        </w:rPr>
        <w:t xml:space="preserve"> </w:t>
      </w:r>
      <w:r w:rsidRPr="00F73C41">
        <w:rPr>
          <w:rFonts w:asciiTheme="majorHAnsi" w:hAnsiTheme="majorHAnsi"/>
        </w:rPr>
        <w:t>dari</w:t>
      </w:r>
      <w:r w:rsidRPr="00F73C41">
        <w:rPr>
          <w:rFonts w:asciiTheme="majorHAnsi" w:hAnsiTheme="majorHAnsi"/>
          <w:spacing w:val="1"/>
        </w:rPr>
        <w:t xml:space="preserve"> </w:t>
      </w:r>
      <w:r w:rsidRPr="00F73C41">
        <w:rPr>
          <w:rFonts w:asciiTheme="majorHAnsi" w:hAnsiTheme="majorHAnsi"/>
        </w:rPr>
        <w:t>kegiatan/program</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hendak</w:t>
      </w:r>
      <w:r w:rsidRPr="00F73C41">
        <w:rPr>
          <w:rFonts w:asciiTheme="majorHAnsi" w:hAnsiTheme="majorHAnsi"/>
          <w:spacing w:val="1"/>
        </w:rPr>
        <w:t xml:space="preserve"> </w:t>
      </w:r>
      <w:r w:rsidRPr="00F73C41">
        <w:rPr>
          <w:rFonts w:asciiTheme="majorHAnsi" w:hAnsiTheme="majorHAnsi"/>
        </w:rPr>
        <w:t>atau</w:t>
      </w:r>
      <w:r w:rsidRPr="00F73C41">
        <w:rPr>
          <w:rFonts w:asciiTheme="majorHAnsi" w:hAnsiTheme="majorHAnsi"/>
          <w:spacing w:val="1"/>
        </w:rPr>
        <w:t xml:space="preserve"> </w:t>
      </w:r>
      <w:r w:rsidRPr="00F73C41">
        <w:rPr>
          <w:rFonts w:asciiTheme="majorHAnsi" w:hAnsiTheme="majorHAnsi"/>
        </w:rPr>
        <w:t>telah</w:t>
      </w:r>
      <w:r w:rsidRPr="00F73C41">
        <w:rPr>
          <w:rFonts w:asciiTheme="majorHAnsi" w:hAnsiTheme="majorHAnsi"/>
          <w:spacing w:val="1"/>
        </w:rPr>
        <w:t xml:space="preserve"> </w:t>
      </w:r>
      <w:r w:rsidRPr="00F73C41">
        <w:rPr>
          <w:rFonts w:asciiTheme="majorHAnsi" w:hAnsiTheme="majorHAnsi"/>
        </w:rPr>
        <w:t>dicapai</w:t>
      </w:r>
      <w:r w:rsidRPr="00F73C41">
        <w:rPr>
          <w:rFonts w:asciiTheme="majorHAnsi" w:hAnsiTheme="majorHAnsi"/>
          <w:spacing w:val="1"/>
        </w:rPr>
        <w:t xml:space="preserve"> </w:t>
      </w:r>
      <w:r w:rsidRPr="00F73C41">
        <w:rPr>
          <w:rFonts w:asciiTheme="majorHAnsi" w:hAnsiTheme="majorHAnsi"/>
        </w:rPr>
        <w:t>sehubungan</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1"/>
        </w:rPr>
        <w:t xml:space="preserve"> </w:t>
      </w:r>
      <w:r w:rsidRPr="00F73C41">
        <w:rPr>
          <w:rFonts w:asciiTheme="majorHAnsi" w:hAnsiTheme="majorHAnsi"/>
        </w:rPr>
        <w:t>penggunaan</w:t>
      </w:r>
      <w:r w:rsidRPr="00F73C41">
        <w:rPr>
          <w:rFonts w:asciiTheme="majorHAnsi" w:hAnsiTheme="majorHAnsi"/>
          <w:spacing w:val="-2"/>
        </w:rPr>
        <w:t xml:space="preserve"> </w:t>
      </w:r>
      <w:r w:rsidRPr="00F73C41">
        <w:rPr>
          <w:rFonts w:asciiTheme="majorHAnsi" w:hAnsiTheme="majorHAnsi"/>
        </w:rPr>
        <w:t>anggaran</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2"/>
        </w:rPr>
        <w:t xml:space="preserve"> </w:t>
      </w:r>
      <w:r w:rsidRPr="00F73C41">
        <w:rPr>
          <w:rFonts w:asciiTheme="majorHAnsi" w:hAnsiTheme="majorHAnsi"/>
        </w:rPr>
        <w:t>kuantitas</w:t>
      </w:r>
      <w:r w:rsidRPr="00F73C41">
        <w:rPr>
          <w:rFonts w:asciiTheme="majorHAnsi" w:hAnsiTheme="majorHAnsi"/>
          <w:spacing w:val="-3"/>
        </w:rPr>
        <w:t xml:space="preserve"> </w:t>
      </w:r>
      <w:r w:rsidRPr="00F73C41">
        <w:rPr>
          <w:rFonts w:asciiTheme="majorHAnsi" w:hAnsiTheme="majorHAnsi"/>
        </w:rPr>
        <w:t>dan</w:t>
      </w:r>
      <w:r w:rsidRPr="00F73C41">
        <w:rPr>
          <w:rFonts w:asciiTheme="majorHAnsi" w:hAnsiTheme="majorHAnsi"/>
          <w:spacing w:val="-2"/>
        </w:rPr>
        <w:t xml:space="preserve"> </w:t>
      </w:r>
      <w:r w:rsidRPr="00F73C41">
        <w:rPr>
          <w:rFonts w:asciiTheme="majorHAnsi" w:hAnsiTheme="majorHAnsi"/>
        </w:rPr>
        <w:t>kualitas</w:t>
      </w:r>
      <w:r w:rsidRPr="00F73C41">
        <w:rPr>
          <w:rFonts w:asciiTheme="majorHAnsi" w:hAnsiTheme="majorHAnsi"/>
          <w:spacing w:val="3"/>
        </w:rPr>
        <w:t xml:space="preserve"> </w:t>
      </w:r>
      <w:r w:rsidRPr="00F73C41">
        <w:rPr>
          <w:rFonts w:asciiTheme="majorHAnsi" w:hAnsiTheme="majorHAnsi"/>
        </w:rPr>
        <w:t>terukur.</w:t>
      </w:r>
    </w:p>
    <w:p w14:paraId="5AC95FED" w14:textId="77777777" w:rsidR="007975F8" w:rsidRPr="00F73C41" w:rsidRDefault="006E396F">
      <w:pPr>
        <w:pStyle w:val="BodyText"/>
        <w:spacing w:line="360" w:lineRule="auto"/>
        <w:ind w:left="1863" w:right="1806" w:firstLine="710"/>
        <w:jc w:val="both"/>
        <w:rPr>
          <w:rFonts w:asciiTheme="majorHAnsi" w:hAnsiTheme="majorHAnsi"/>
        </w:rPr>
      </w:pPr>
      <w:r w:rsidRPr="00F73C41">
        <w:rPr>
          <w:rFonts w:asciiTheme="majorHAnsi" w:hAnsiTheme="majorHAnsi"/>
        </w:rPr>
        <w:t>Pengukuran</w:t>
      </w:r>
      <w:r w:rsidRPr="00F73C41">
        <w:rPr>
          <w:rFonts w:asciiTheme="majorHAnsi" w:hAnsiTheme="majorHAnsi"/>
          <w:spacing w:val="1"/>
        </w:rPr>
        <w:t xml:space="preserve"> </w:t>
      </w:r>
      <w:r w:rsidRPr="00F73C41">
        <w:rPr>
          <w:rFonts w:asciiTheme="majorHAnsi" w:hAnsiTheme="majorHAnsi"/>
        </w:rPr>
        <w:t>Laporan</w:t>
      </w:r>
      <w:r w:rsidRPr="00F73C41">
        <w:rPr>
          <w:rFonts w:asciiTheme="majorHAnsi" w:hAnsiTheme="majorHAnsi"/>
          <w:spacing w:val="1"/>
        </w:rPr>
        <w:t xml:space="preserve"> </w:t>
      </w:r>
      <w:r w:rsidRPr="00F73C41">
        <w:rPr>
          <w:rFonts w:asciiTheme="majorHAnsi" w:hAnsiTheme="majorHAnsi"/>
        </w:rPr>
        <w:t>Kinerja</w:t>
      </w:r>
      <w:r w:rsidRPr="00F73C41">
        <w:rPr>
          <w:rFonts w:asciiTheme="majorHAnsi" w:hAnsiTheme="majorHAnsi"/>
          <w:spacing w:val="1"/>
        </w:rPr>
        <w:t xml:space="preserve"> </w:t>
      </w:r>
      <w:r w:rsidRPr="00F73C41">
        <w:rPr>
          <w:rFonts w:asciiTheme="majorHAnsi" w:hAnsiTheme="majorHAnsi"/>
        </w:rPr>
        <w:t>dilakukan</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1"/>
        </w:rPr>
        <w:t xml:space="preserve"> </w:t>
      </w:r>
      <w:r w:rsidRPr="00F73C41">
        <w:rPr>
          <w:rFonts w:asciiTheme="majorHAnsi" w:hAnsiTheme="majorHAnsi"/>
        </w:rPr>
        <w:t>menggunakan</w:t>
      </w:r>
      <w:r w:rsidRPr="00F73C41">
        <w:rPr>
          <w:rFonts w:asciiTheme="majorHAnsi" w:hAnsiTheme="majorHAnsi"/>
          <w:spacing w:val="1"/>
        </w:rPr>
        <w:t xml:space="preserve"> </w:t>
      </w:r>
      <w:r w:rsidRPr="00F73C41">
        <w:rPr>
          <w:rFonts w:asciiTheme="majorHAnsi" w:hAnsiTheme="majorHAnsi"/>
        </w:rPr>
        <w:t>konsep</w:t>
      </w:r>
      <w:r w:rsidRPr="00F73C41">
        <w:rPr>
          <w:rFonts w:asciiTheme="majorHAnsi" w:hAnsiTheme="majorHAnsi"/>
          <w:spacing w:val="1"/>
        </w:rPr>
        <w:t xml:space="preserve"> </w:t>
      </w:r>
      <w:r w:rsidRPr="00F73C41">
        <w:rPr>
          <w:rFonts w:asciiTheme="majorHAnsi" w:hAnsiTheme="majorHAnsi"/>
          <w:i/>
        </w:rPr>
        <w:t>Value for Money</w:t>
      </w:r>
      <w:r w:rsidRPr="00F73C41">
        <w:rPr>
          <w:rFonts w:asciiTheme="majorHAnsi" w:hAnsiTheme="majorHAnsi"/>
        </w:rPr>
        <w:t>. Penggunaan konsep dimaksud memerlukan indikator-indikator</w:t>
      </w:r>
      <w:r w:rsidRPr="00F73C41">
        <w:rPr>
          <w:rFonts w:asciiTheme="majorHAnsi" w:hAnsiTheme="majorHAnsi"/>
          <w:spacing w:val="-50"/>
        </w:rPr>
        <w:t xml:space="preserve"> </w:t>
      </w:r>
      <w:r w:rsidRPr="00F73C41">
        <w:rPr>
          <w:rFonts w:asciiTheme="majorHAnsi" w:hAnsiTheme="majorHAnsi"/>
        </w:rPr>
        <w:t>sebagai</w:t>
      </w:r>
      <w:r w:rsidRPr="00F73C41">
        <w:rPr>
          <w:rFonts w:asciiTheme="majorHAnsi" w:hAnsiTheme="majorHAnsi"/>
          <w:spacing w:val="-1"/>
        </w:rPr>
        <w:t xml:space="preserve"> </w:t>
      </w:r>
      <w:r w:rsidRPr="00F73C41">
        <w:rPr>
          <w:rFonts w:asciiTheme="majorHAnsi" w:hAnsiTheme="majorHAnsi"/>
        </w:rPr>
        <w:t>berikut:</w:t>
      </w:r>
    </w:p>
    <w:p w14:paraId="7A71EEA5" w14:textId="77777777" w:rsidR="007975F8" w:rsidRPr="00F73C41" w:rsidRDefault="006E396F">
      <w:pPr>
        <w:pStyle w:val="ListParagraph"/>
        <w:numPr>
          <w:ilvl w:val="2"/>
          <w:numId w:val="5"/>
        </w:numPr>
        <w:tabs>
          <w:tab w:val="left" w:pos="2224"/>
        </w:tabs>
        <w:spacing w:before="138" w:line="360" w:lineRule="auto"/>
        <w:ind w:right="1805"/>
        <w:jc w:val="both"/>
        <w:rPr>
          <w:rFonts w:asciiTheme="majorHAnsi" w:hAnsiTheme="majorHAnsi"/>
          <w:sz w:val="24"/>
        </w:rPr>
      </w:pPr>
      <w:r w:rsidRPr="00F73C41">
        <w:rPr>
          <w:rFonts w:asciiTheme="majorHAnsi" w:hAnsiTheme="majorHAnsi"/>
          <w:sz w:val="24"/>
        </w:rPr>
        <w:t>Indikator</w:t>
      </w:r>
      <w:r w:rsidRPr="00F73C41">
        <w:rPr>
          <w:rFonts w:asciiTheme="majorHAnsi" w:hAnsiTheme="majorHAnsi"/>
          <w:spacing w:val="1"/>
          <w:sz w:val="24"/>
        </w:rPr>
        <w:t xml:space="preserve"> </w:t>
      </w:r>
      <w:r w:rsidRPr="00F73C41">
        <w:rPr>
          <w:rFonts w:asciiTheme="majorHAnsi" w:hAnsiTheme="majorHAnsi"/>
          <w:sz w:val="24"/>
        </w:rPr>
        <w:t>Masukan</w:t>
      </w:r>
      <w:r w:rsidRPr="00F73C41">
        <w:rPr>
          <w:rFonts w:asciiTheme="majorHAnsi" w:hAnsiTheme="majorHAnsi"/>
          <w:spacing w:val="1"/>
          <w:sz w:val="24"/>
        </w:rPr>
        <w:t xml:space="preserve"> </w:t>
      </w:r>
      <w:r w:rsidRPr="00F73C41">
        <w:rPr>
          <w:rFonts w:asciiTheme="majorHAnsi" w:hAnsiTheme="majorHAnsi"/>
          <w:sz w:val="24"/>
        </w:rPr>
        <w:t>(</w:t>
      </w:r>
      <w:r w:rsidRPr="00F73C41">
        <w:rPr>
          <w:rFonts w:asciiTheme="majorHAnsi" w:hAnsiTheme="majorHAnsi"/>
          <w:i/>
          <w:sz w:val="24"/>
        </w:rPr>
        <w:t>Input</w:t>
      </w:r>
      <w:r w:rsidRPr="00F73C41">
        <w:rPr>
          <w:rFonts w:asciiTheme="majorHAnsi" w:hAnsiTheme="majorHAnsi"/>
          <w:sz w:val="24"/>
        </w:rPr>
        <w:t>),</w:t>
      </w:r>
      <w:r w:rsidRPr="00F73C41">
        <w:rPr>
          <w:rFonts w:asciiTheme="majorHAnsi" w:hAnsiTheme="majorHAnsi"/>
          <w:spacing w:val="1"/>
          <w:sz w:val="24"/>
        </w:rPr>
        <w:t xml:space="preserve"> </w:t>
      </w:r>
      <w:r w:rsidRPr="00F73C41">
        <w:rPr>
          <w:rFonts w:asciiTheme="majorHAnsi" w:hAnsiTheme="majorHAnsi"/>
          <w:sz w:val="24"/>
        </w:rPr>
        <w:t>untuk</w:t>
      </w:r>
      <w:r w:rsidRPr="00F73C41">
        <w:rPr>
          <w:rFonts w:asciiTheme="majorHAnsi" w:hAnsiTheme="majorHAnsi"/>
          <w:spacing w:val="1"/>
          <w:sz w:val="24"/>
        </w:rPr>
        <w:t xml:space="preserve"> </w:t>
      </w:r>
      <w:r w:rsidRPr="00F73C41">
        <w:rPr>
          <w:rFonts w:asciiTheme="majorHAnsi" w:hAnsiTheme="majorHAnsi"/>
          <w:sz w:val="24"/>
        </w:rPr>
        <w:t>mengukur</w:t>
      </w:r>
      <w:r w:rsidRPr="00F73C41">
        <w:rPr>
          <w:rFonts w:asciiTheme="majorHAnsi" w:hAnsiTheme="majorHAnsi"/>
          <w:spacing w:val="1"/>
          <w:sz w:val="24"/>
        </w:rPr>
        <w:t xml:space="preserve"> </w:t>
      </w:r>
      <w:r w:rsidRPr="00F73C41">
        <w:rPr>
          <w:rFonts w:asciiTheme="majorHAnsi" w:hAnsiTheme="majorHAnsi"/>
          <w:sz w:val="24"/>
        </w:rPr>
        <w:t>jumlah</w:t>
      </w:r>
      <w:r w:rsidRPr="00F73C41">
        <w:rPr>
          <w:rFonts w:asciiTheme="majorHAnsi" w:hAnsiTheme="majorHAnsi"/>
          <w:spacing w:val="1"/>
          <w:sz w:val="24"/>
        </w:rPr>
        <w:t xml:space="preserve"> </w:t>
      </w:r>
      <w:r w:rsidRPr="00F73C41">
        <w:rPr>
          <w:rFonts w:asciiTheme="majorHAnsi" w:hAnsiTheme="majorHAnsi"/>
          <w:sz w:val="24"/>
        </w:rPr>
        <w:t>sumberdaya</w:t>
      </w:r>
      <w:r w:rsidRPr="00F73C41">
        <w:rPr>
          <w:rFonts w:asciiTheme="majorHAnsi" w:hAnsiTheme="majorHAnsi"/>
          <w:spacing w:val="1"/>
          <w:sz w:val="24"/>
        </w:rPr>
        <w:t xml:space="preserve"> </w:t>
      </w:r>
      <w:r w:rsidRPr="00F73C41">
        <w:rPr>
          <w:rFonts w:asciiTheme="majorHAnsi" w:hAnsiTheme="majorHAnsi"/>
          <w:sz w:val="24"/>
        </w:rPr>
        <w:t>seperti</w:t>
      </w:r>
      <w:r w:rsidRPr="00F73C41">
        <w:rPr>
          <w:rFonts w:asciiTheme="majorHAnsi" w:hAnsiTheme="majorHAnsi"/>
          <w:spacing w:val="1"/>
          <w:sz w:val="24"/>
        </w:rPr>
        <w:t xml:space="preserve"> </w:t>
      </w:r>
      <w:r w:rsidRPr="00F73C41">
        <w:rPr>
          <w:rFonts w:asciiTheme="majorHAnsi" w:hAnsiTheme="majorHAnsi"/>
          <w:sz w:val="24"/>
        </w:rPr>
        <w:t>anggaran</w:t>
      </w:r>
      <w:r w:rsidRPr="00F73C41">
        <w:rPr>
          <w:rFonts w:asciiTheme="majorHAnsi" w:hAnsiTheme="majorHAnsi"/>
          <w:spacing w:val="1"/>
          <w:sz w:val="24"/>
        </w:rPr>
        <w:t xml:space="preserve"> </w:t>
      </w:r>
      <w:r w:rsidRPr="00F73C41">
        <w:rPr>
          <w:rFonts w:asciiTheme="majorHAnsi" w:hAnsiTheme="majorHAnsi"/>
          <w:sz w:val="24"/>
        </w:rPr>
        <w:t>(dana),</w:t>
      </w:r>
      <w:r w:rsidRPr="00F73C41">
        <w:rPr>
          <w:rFonts w:asciiTheme="majorHAnsi" w:hAnsiTheme="majorHAnsi"/>
          <w:spacing w:val="1"/>
          <w:sz w:val="24"/>
        </w:rPr>
        <w:t xml:space="preserve"> </w:t>
      </w:r>
      <w:r w:rsidRPr="00F73C41">
        <w:rPr>
          <w:rFonts w:asciiTheme="majorHAnsi" w:hAnsiTheme="majorHAnsi"/>
          <w:sz w:val="24"/>
        </w:rPr>
        <w:t>SDM,</w:t>
      </w:r>
      <w:r w:rsidRPr="00F73C41">
        <w:rPr>
          <w:rFonts w:asciiTheme="majorHAnsi" w:hAnsiTheme="majorHAnsi"/>
          <w:spacing w:val="1"/>
          <w:sz w:val="24"/>
        </w:rPr>
        <w:t xml:space="preserve"> </w:t>
      </w:r>
      <w:r w:rsidRPr="00F73C41">
        <w:rPr>
          <w:rFonts w:asciiTheme="majorHAnsi" w:hAnsiTheme="majorHAnsi"/>
          <w:sz w:val="24"/>
        </w:rPr>
        <w:t>peralatan,</w:t>
      </w:r>
      <w:r w:rsidRPr="00F73C41">
        <w:rPr>
          <w:rFonts w:asciiTheme="majorHAnsi" w:hAnsiTheme="majorHAnsi"/>
          <w:spacing w:val="1"/>
          <w:sz w:val="24"/>
        </w:rPr>
        <w:t xml:space="preserve"> </w:t>
      </w:r>
      <w:r w:rsidRPr="00F73C41">
        <w:rPr>
          <w:rFonts w:asciiTheme="majorHAnsi" w:hAnsiTheme="majorHAnsi"/>
          <w:sz w:val="24"/>
        </w:rPr>
        <w:t>material,</w:t>
      </w:r>
      <w:r w:rsidRPr="00F73C41">
        <w:rPr>
          <w:rFonts w:asciiTheme="majorHAnsi" w:hAnsiTheme="majorHAnsi"/>
          <w:spacing w:val="1"/>
          <w:sz w:val="24"/>
        </w:rPr>
        <w:t xml:space="preserve"> </w:t>
      </w:r>
      <w:r w:rsidRPr="00F73C41">
        <w:rPr>
          <w:rFonts w:asciiTheme="majorHAnsi" w:hAnsiTheme="majorHAnsi"/>
          <w:sz w:val="24"/>
        </w:rPr>
        <w:t>dan</w:t>
      </w:r>
      <w:r w:rsidRPr="00F73C41">
        <w:rPr>
          <w:rFonts w:asciiTheme="majorHAnsi" w:hAnsiTheme="majorHAnsi"/>
          <w:spacing w:val="1"/>
          <w:sz w:val="24"/>
        </w:rPr>
        <w:t xml:space="preserve"> </w:t>
      </w:r>
      <w:r w:rsidRPr="00F73C41">
        <w:rPr>
          <w:rFonts w:asciiTheme="majorHAnsi" w:hAnsiTheme="majorHAnsi"/>
          <w:sz w:val="24"/>
        </w:rPr>
        <w:t>masukan</w:t>
      </w:r>
      <w:r w:rsidRPr="00F73C41">
        <w:rPr>
          <w:rFonts w:asciiTheme="majorHAnsi" w:hAnsiTheme="majorHAnsi"/>
          <w:spacing w:val="1"/>
          <w:sz w:val="24"/>
        </w:rPr>
        <w:t xml:space="preserve"> </w:t>
      </w:r>
      <w:r w:rsidRPr="00F73C41">
        <w:rPr>
          <w:rFonts w:asciiTheme="majorHAnsi" w:hAnsiTheme="majorHAnsi"/>
          <w:sz w:val="24"/>
        </w:rPr>
        <w:t>lainnya</w:t>
      </w:r>
      <w:r w:rsidRPr="00F73C41">
        <w:rPr>
          <w:rFonts w:asciiTheme="majorHAnsi" w:hAnsiTheme="majorHAnsi"/>
          <w:spacing w:val="1"/>
          <w:sz w:val="24"/>
        </w:rPr>
        <w:t xml:space="preserve"> </w:t>
      </w:r>
      <w:r w:rsidRPr="00F73C41">
        <w:rPr>
          <w:rFonts w:asciiTheme="majorHAnsi" w:hAnsiTheme="majorHAnsi"/>
          <w:sz w:val="24"/>
        </w:rPr>
        <w:t>untuk</w:t>
      </w:r>
      <w:r w:rsidRPr="00F73C41">
        <w:rPr>
          <w:rFonts w:asciiTheme="majorHAnsi" w:hAnsiTheme="majorHAnsi"/>
          <w:spacing w:val="1"/>
          <w:sz w:val="24"/>
        </w:rPr>
        <w:t xml:space="preserve"> </w:t>
      </w:r>
      <w:r w:rsidRPr="00F73C41">
        <w:rPr>
          <w:rFonts w:asciiTheme="majorHAnsi" w:hAnsiTheme="majorHAnsi"/>
          <w:sz w:val="24"/>
        </w:rPr>
        <w:t>melakukan suatu kegiatan. Dengan meninjau distribusi sumberdaya dapat</w:t>
      </w:r>
      <w:r w:rsidRPr="00F73C41">
        <w:rPr>
          <w:rFonts w:asciiTheme="majorHAnsi" w:hAnsiTheme="majorHAnsi"/>
          <w:spacing w:val="1"/>
          <w:sz w:val="24"/>
        </w:rPr>
        <w:t xml:space="preserve"> </w:t>
      </w:r>
      <w:r w:rsidRPr="00F73C41">
        <w:rPr>
          <w:rFonts w:asciiTheme="majorHAnsi" w:hAnsiTheme="majorHAnsi"/>
          <w:sz w:val="24"/>
        </w:rPr>
        <w:t>dianalisis</w:t>
      </w:r>
      <w:r w:rsidRPr="00F73C41">
        <w:rPr>
          <w:rFonts w:asciiTheme="majorHAnsi" w:hAnsiTheme="majorHAnsi"/>
          <w:spacing w:val="1"/>
          <w:sz w:val="24"/>
        </w:rPr>
        <w:t xml:space="preserve"> </w:t>
      </w:r>
      <w:r w:rsidRPr="00F73C41">
        <w:rPr>
          <w:rFonts w:asciiTheme="majorHAnsi" w:hAnsiTheme="majorHAnsi"/>
          <w:sz w:val="24"/>
        </w:rPr>
        <w:t>apakah</w:t>
      </w:r>
      <w:r w:rsidRPr="00F73C41">
        <w:rPr>
          <w:rFonts w:asciiTheme="majorHAnsi" w:hAnsiTheme="majorHAnsi"/>
          <w:spacing w:val="1"/>
          <w:sz w:val="24"/>
        </w:rPr>
        <w:t xml:space="preserve"> </w:t>
      </w:r>
      <w:r w:rsidRPr="00F73C41">
        <w:rPr>
          <w:rFonts w:asciiTheme="majorHAnsi" w:hAnsiTheme="majorHAnsi"/>
          <w:sz w:val="24"/>
        </w:rPr>
        <w:t>alokasi</w:t>
      </w:r>
      <w:r w:rsidRPr="00F73C41">
        <w:rPr>
          <w:rFonts w:asciiTheme="majorHAnsi" w:hAnsiTheme="majorHAnsi"/>
          <w:spacing w:val="1"/>
          <w:sz w:val="24"/>
        </w:rPr>
        <w:t xml:space="preserve"> </w:t>
      </w:r>
      <w:r w:rsidRPr="00F73C41">
        <w:rPr>
          <w:rFonts w:asciiTheme="majorHAnsi" w:hAnsiTheme="majorHAnsi"/>
          <w:sz w:val="24"/>
        </w:rPr>
        <w:t>sumberdaya</w:t>
      </w:r>
      <w:r w:rsidRPr="00F73C41">
        <w:rPr>
          <w:rFonts w:asciiTheme="majorHAnsi" w:hAnsiTheme="majorHAnsi"/>
          <w:spacing w:val="1"/>
          <w:sz w:val="24"/>
        </w:rPr>
        <w:t xml:space="preserve"> </w:t>
      </w:r>
      <w:r w:rsidRPr="00F73C41">
        <w:rPr>
          <w:rFonts w:asciiTheme="majorHAnsi" w:hAnsiTheme="majorHAnsi"/>
          <w:sz w:val="24"/>
        </w:rPr>
        <w:t>yang</w:t>
      </w:r>
      <w:r w:rsidRPr="00F73C41">
        <w:rPr>
          <w:rFonts w:asciiTheme="majorHAnsi" w:hAnsiTheme="majorHAnsi"/>
          <w:spacing w:val="1"/>
          <w:sz w:val="24"/>
        </w:rPr>
        <w:t xml:space="preserve"> </w:t>
      </w:r>
      <w:r w:rsidRPr="00F73C41">
        <w:rPr>
          <w:rFonts w:asciiTheme="majorHAnsi" w:hAnsiTheme="majorHAnsi"/>
          <w:sz w:val="24"/>
        </w:rPr>
        <w:t>dimiliki</w:t>
      </w:r>
      <w:r w:rsidRPr="00F73C41">
        <w:rPr>
          <w:rFonts w:asciiTheme="majorHAnsi" w:hAnsiTheme="majorHAnsi"/>
          <w:spacing w:val="1"/>
          <w:sz w:val="24"/>
        </w:rPr>
        <w:t xml:space="preserve"> </w:t>
      </w:r>
      <w:r w:rsidRPr="00F73C41">
        <w:rPr>
          <w:rFonts w:asciiTheme="majorHAnsi" w:hAnsiTheme="majorHAnsi"/>
          <w:sz w:val="24"/>
        </w:rPr>
        <w:t>telah</w:t>
      </w:r>
      <w:r w:rsidRPr="00F73C41">
        <w:rPr>
          <w:rFonts w:asciiTheme="majorHAnsi" w:hAnsiTheme="majorHAnsi"/>
          <w:spacing w:val="1"/>
          <w:sz w:val="24"/>
        </w:rPr>
        <w:t xml:space="preserve"> </w:t>
      </w:r>
      <w:r w:rsidRPr="00F73C41">
        <w:rPr>
          <w:rFonts w:asciiTheme="majorHAnsi" w:hAnsiTheme="majorHAnsi"/>
          <w:sz w:val="24"/>
        </w:rPr>
        <w:t>sesuai</w:t>
      </w:r>
      <w:r w:rsidRPr="00F73C41">
        <w:rPr>
          <w:rFonts w:asciiTheme="majorHAnsi" w:hAnsiTheme="majorHAnsi"/>
          <w:spacing w:val="1"/>
          <w:sz w:val="24"/>
        </w:rPr>
        <w:t xml:space="preserve"> </w:t>
      </w:r>
      <w:r w:rsidRPr="00F73C41">
        <w:rPr>
          <w:rFonts w:asciiTheme="majorHAnsi" w:hAnsiTheme="majorHAnsi"/>
          <w:sz w:val="24"/>
        </w:rPr>
        <w:t>dengan</w:t>
      </w:r>
      <w:r w:rsidRPr="00F73C41">
        <w:rPr>
          <w:rFonts w:asciiTheme="majorHAnsi" w:hAnsiTheme="majorHAnsi"/>
          <w:spacing w:val="1"/>
          <w:sz w:val="24"/>
        </w:rPr>
        <w:t xml:space="preserve"> </w:t>
      </w:r>
      <w:r w:rsidRPr="00F73C41">
        <w:rPr>
          <w:rFonts w:asciiTheme="majorHAnsi" w:hAnsiTheme="majorHAnsi"/>
          <w:sz w:val="24"/>
        </w:rPr>
        <w:t>rencana</w:t>
      </w:r>
      <w:r w:rsidRPr="00F73C41">
        <w:rPr>
          <w:rFonts w:asciiTheme="majorHAnsi" w:hAnsiTheme="majorHAnsi"/>
          <w:spacing w:val="-3"/>
          <w:sz w:val="24"/>
        </w:rPr>
        <w:t xml:space="preserve"> </w:t>
      </w:r>
      <w:r w:rsidRPr="00F73C41">
        <w:rPr>
          <w:rFonts w:asciiTheme="majorHAnsi" w:hAnsiTheme="majorHAnsi"/>
          <w:sz w:val="24"/>
        </w:rPr>
        <w:t>strategis</w:t>
      </w:r>
      <w:r w:rsidRPr="00F73C41">
        <w:rPr>
          <w:rFonts w:asciiTheme="majorHAnsi" w:hAnsiTheme="majorHAnsi"/>
          <w:spacing w:val="-1"/>
          <w:sz w:val="24"/>
        </w:rPr>
        <w:t xml:space="preserve"> </w:t>
      </w:r>
      <w:r w:rsidRPr="00F73C41">
        <w:rPr>
          <w:rFonts w:asciiTheme="majorHAnsi" w:hAnsiTheme="majorHAnsi"/>
          <w:sz w:val="24"/>
        </w:rPr>
        <w:t>yang</w:t>
      </w:r>
      <w:r w:rsidRPr="00F73C41">
        <w:rPr>
          <w:rFonts w:asciiTheme="majorHAnsi" w:hAnsiTheme="majorHAnsi"/>
          <w:spacing w:val="-3"/>
          <w:sz w:val="24"/>
        </w:rPr>
        <w:t xml:space="preserve"> </w:t>
      </w:r>
      <w:r w:rsidRPr="00F73C41">
        <w:rPr>
          <w:rFonts w:asciiTheme="majorHAnsi" w:hAnsiTheme="majorHAnsi"/>
          <w:sz w:val="24"/>
        </w:rPr>
        <w:t>ditetapkan.</w:t>
      </w:r>
    </w:p>
    <w:p w14:paraId="7FDD3130" w14:textId="77777777" w:rsidR="007975F8" w:rsidRPr="00F73C41" w:rsidRDefault="006E396F">
      <w:pPr>
        <w:pStyle w:val="ListParagraph"/>
        <w:numPr>
          <w:ilvl w:val="2"/>
          <w:numId w:val="5"/>
        </w:numPr>
        <w:tabs>
          <w:tab w:val="left" w:pos="2229"/>
        </w:tabs>
        <w:spacing w:before="3" w:line="360" w:lineRule="auto"/>
        <w:ind w:left="2228" w:right="1802"/>
        <w:jc w:val="both"/>
        <w:rPr>
          <w:rFonts w:asciiTheme="majorHAnsi" w:hAnsiTheme="majorHAnsi"/>
          <w:sz w:val="24"/>
        </w:rPr>
      </w:pPr>
      <w:r w:rsidRPr="00F73C41">
        <w:rPr>
          <w:rFonts w:asciiTheme="majorHAnsi" w:hAnsiTheme="majorHAnsi"/>
          <w:sz w:val="24"/>
        </w:rPr>
        <w:t>Indikator</w:t>
      </w:r>
      <w:r w:rsidRPr="00F73C41">
        <w:rPr>
          <w:rFonts w:asciiTheme="majorHAnsi" w:hAnsiTheme="majorHAnsi"/>
          <w:spacing w:val="-9"/>
          <w:sz w:val="24"/>
        </w:rPr>
        <w:t xml:space="preserve"> </w:t>
      </w:r>
      <w:r w:rsidRPr="00F73C41">
        <w:rPr>
          <w:rFonts w:asciiTheme="majorHAnsi" w:hAnsiTheme="majorHAnsi"/>
          <w:sz w:val="24"/>
        </w:rPr>
        <w:t>Keluaran</w:t>
      </w:r>
      <w:r w:rsidRPr="00F73C41">
        <w:rPr>
          <w:rFonts w:asciiTheme="majorHAnsi" w:hAnsiTheme="majorHAnsi"/>
          <w:spacing w:val="-9"/>
          <w:sz w:val="24"/>
        </w:rPr>
        <w:t xml:space="preserve"> </w:t>
      </w:r>
      <w:r w:rsidRPr="00F73C41">
        <w:rPr>
          <w:rFonts w:asciiTheme="majorHAnsi" w:hAnsiTheme="majorHAnsi"/>
          <w:i/>
          <w:sz w:val="24"/>
        </w:rPr>
        <w:t>(Output)</w:t>
      </w:r>
      <w:r w:rsidRPr="00F73C41">
        <w:rPr>
          <w:rFonts w:asciiTheme="majorHAnsi" w:hAnsiTheme="majorHAnsi"/>
          <w:sz w:val="24"/>
        </w:rPr>
        <w:t>,</w:t>
      </w:r>
      <w:r w:rsidRPr="00F73C41">
        <w:rPr>
          <w:rFonts w:asciiTheme="majorHAnsi" w:hAnsiTheme="majorHAnsi"/>
          <w:spacing w:val="-12"/>
          <w:sz w:val="24"/>
        </w:rPr>
        <w:t xml:space="preserve"> </w:t>
      </w:r>
      <w:r w:rsidRPr="00F73C41">
        <w:rPr>
          <w:rFonts w:asciiTheme="majorHAnsi" w:hAnsiTheme="majorHAnsi"/>
          <w:sz w:val="24"/>
        </w:rPr>
        <w:t>merupakan</w:t>
      </w:r>
      <w:r w:rsidRPr="00F73C41">
        <w:rPr>
          <w:rFonts w:asciiTheme="majorHAnsi" w:hAnsiTheme="majorHAnsi"/>
          <w:spacing w:val="-10"/>
          <w:sz w:val="24"/>
        </w:rPr>
        <w:t xml:space="preserve"> </w:t>
      </w:r>
      <w:r w:rsidRPr="00F73C41">
        <w:rPr>
          <w:rFonts w:asciiTheme="majorHAnsi" w:hAnsiTheme="majorHAnsi"/>
          <w:sz w:val="24"/>
        </w:rPr>
        <w:t>indikator</w:t>
      </w:r>
      <w:r w:rsidRPr="00F73C41">
        <w:rPr>
          <w:rFonts w:asciiTheme="majorHAnsi" w:hAnsiTheme="majorHAnsi"/>
          <w:spacing w:val="-8"/>
          <w:sz w:val="24"/>
        </w:rPr>
        <w:t xml:space="preserve"> </w:t>
      </w:r>
      <w:r w:rsidRPr="00F73C41">
        <w:rPr>
          <w:rFonts w:asciiTheme="majorHAnsi" w:hAnsiTheme="majorHAnsi"/>
          <w:sz w:val="24"/>
        </w:rPr>
        <w:t>yang</w:t>
      </w:r>
      <w:r w:rsidRPr="00F73C41">
        <w:rPr>
          <w:rFonts w:asciiTheme="majorHAnsi" w:hAnsiTheme="majorHAnsi"/>
          <w:spacing w:val="-9"/>
          <w:sz w:val="24"/>
        </w:rPr>
        <w:t xml:space="preserve"> </w:t>
      </w:r>
      <w:r w:rsidRPr="00F73C41">
        <w:rPr>
          <w:rFonts w:asciiTheme="majorHAnsi" w:hAnsiTheme="majorHAnsi"/>
          <w:sz w:val="24"/>
        </w:rPr>
        <w:t>diharapkan</w:t>
      </w:r>
      <w:r w:rsidRPr="00F73C41">
        <w:rPr>
          <w:rFonts w:asciiTheme="majorHAnsi" w:hAnsiTheme="majorHAnsi"/>
          <w:spacing w:val="-8"/>
          <w:sz w:val="24"/>
        </w:rPr>
        <w:t xml:space="preserve"> </w:t>
      </w:r>
      <w:r w:rsidRPr="00F73C41">
        <w:rPr>
          <w:rFonts w:asciiTheme="majorHAnsi" w:hAnsiTheme="majorHAnsi"/>
          <w:sz w:val="24"/>
        </w:rPr>
        <w:t>langsung</w:t>
      </w:r>
      <w:r w:rsidRPr="00F73C41">
        <w:rPr>
          <w:rFonts w:asciiTheme="majorHAnsi" w:hAnsiTheme="majorHAnsi"/>
          <w:spacing w:val="-51"/>
          <w:sz w:val="24"/>
        </w:rPr>
        <w:t xml:space="preserve"> </w:t>
      </w:r>
      <w:r w:rsidRPr="00F73C41">
        <w:rPr>
          <w:rFonts w:asciiTheme="majorHAnsi" w:hAnsiTheme="majorHAnsi"/>
          <w:sz w:val="24"/>
        </w:rPr>
        <w:t>dicapai</w:t>
      </w:r>
      <w:r w:rsidRPr="00F73C41">
        <w:rPr>
          <w:rFonts w:asciiTheme="majorHAnsi" w:hAnsiTheme="majorHAnsi"/>
          <w:spacing w:val="-1"/>
          <w:sz w:val="24"/>
        </w:rPr>
        <w:t xml:space="preserve"> </w:t>
      </w:r>
      <w:r w:rsidRPr="00F73C41">
        <w:rPr>
          <w:rFonts w:asciiTheme="majorHAnsi" w:hAnsiTheme="majorHAnsi"/>
          <w:sz w:val="24"/>
        </w:rPr>
        <w:t>dari suatu</w:t>
      </w:r>
      <w:r w:rsidRPr="00F73C41">
        <w:rPr>
          <w:rFonts w:asciiTheme="majorHAnsi" w:hAnsiTheme="majorHAnsi"/>
          <w:spacing w:val="1"/>
          <w:sz w:val="24"/>
        </w:rPr>
        <w:t xml:space="preserve"> </w:t>
      </w:r>
      <w:r w:rsidRPr="00F73C41">
        <w:rPr>
          <w:rFonts w:asciiTheme="majorHAnsi" w:hAnsiTheme="majorHAnsi"/>
          <w:sz w:val="24"/>
        </w:rPr>
        <w:t>kegiatan,</w:t>
      </w:r>
      <w:r w:rsidRPr="00F73C41">
        <w:rPr>
          <w:rFonts w:asciiTheme="majorHAnsi" w:hAnsiTheme="majorHAnsi"/>
          <w:spacing w:val="-2"/>
          <w:sz w:val="24"/>
        </w:rPr>
        <w:t xml:space="preserve"> </w:t>
      </w:r>
      <w:r w:rsidRPr="00F73C41">
        <w:rPr>
          <w:rFonts w:asciiTheme="majorHAnsi" w:hAnsiTheme="majorHAnsi"/>
          <w:sz w:val="24"/>
        </w:rPr>
        <w:t>baik</w:t>
      </w:r>
      <w:r w:rsidRPr="00F73C41">
        <w:rPr>
          <w:rFonts w:asciiTheme="majorHAnsi" w:hAnsiTheme="majorHAnsi"/>
          <w:spacing w:val="-1"/>
          <w:sz w:val="24"/>
        </w:rPr>
        <w:t xml:space="preserve"> </w:t>
      </w:r>
      <w:r w:rsidRPr="00F73C41">
        <w:rPr>
          <w:rFonts w:asciiTheme="majorHAnsi" w:hAnsiTheme="majorHAnsi"/>
          <w:sz w:val="24"/>
        </w:rPr>
        <w:t>berupa</w:t>
      </w:r>
      <w:r w:rsidRPr="00F73C41">
        <w:rPr>
          <w:rFonts w:asciiTheme="majorHAnsi" w:hAnsiTheme="majorHAnsi"/>
          <w:spacing w:val="-4"/>
          <w:sz w:val="24"/>
        </w:rPr>
        <w:t xml:space="preserve"> </w:t>
      </w:r>
      <w:r w:rsidRPr="00F73C41">
        <w:rPr>
          <w:rFonts w:asciiTheme="majorHAnsi" w:hAnsiTheme="majorHAnsi"/>
          <w:sz w:val="24"/>
        </w:rPr>
        <w:t>fisik</w:t>
      </w:r>
      <w:r w:rsidRPr="00F73C41">
        <w:rPr>
          <w:rFonts w:asciiTheme="majorHAnsi" w:hAnsiTheme="majorHAnsi"/>
          <w:spacing w:val="-6"/>
          <w:sz w:val="24"/>
        </w:rPr>
        <w:t xml:space="preserve"> </w:t>
      </w:r>
      <w:r w:rsidRPr="00F73C41">
        <w:rPr>
          <w:rFonts w:asciiTheme="majorHAnsi" w:hAnsiTheme="majorHAnsi"/>
          <w:sz w:val="24"/>
        </w:rPr>
        <w:t>maupun berupa</w:t>
      </w:r>
      <w:r w:rsidRPr="00F73C41">
        <w:rPr>
          <w:rFonts w:asciiTheme="majorHAnsi" w:hAnsiTheme="majorHAnsi"/>
          <w:spacing w:val="-3"/>
          <w:sz w:val="24"/>
        </w:rPr>
        <w:t xml:space="preserve"> </w:t>
      </w:r>
      <w:r w:rsidRPr="00F73C41">
        <w:rPr>
          <w:rFonts w:asciiTheme="majorHAnsi" w:hAnsiTheme="majorHAnsi"/>
          <w:sz w:val="24"/>
        </w:rPr>
        <w:t>non</w:t>
      </w:r>
      <w:r w:rsidRPr="00F73C41">
        <w:rPr>
          <w:rFonts w:asciiTheme="majorHAnsi" w:hAnsiTheme="majorHAnsi"/>
          <w:spacing w:val="1"/>
          <w:sz w:val="24"/>
        </w:rPr>
        <w:t xml:space="preserve"> </w:t>
      </w:r>
      <w:r w:rsidRPr="00F73C41">
        <w:rPr>
          <w:rFonts w:asciiTheme="majorHAnsi" w:hAnsiTheme="majorHAnsi"/>
          <w:sz w:val="24"/>
        </w:rPr>
        <w:t>fisik.</w:t>
      </w:r>
    </w:p>
    <w:p w14:paraId="63B50B60" w14:textId="490012DE" w:rsidR="007975F8" w:rsidRDefault="006E396F">
      <w:pPr>
        <w:pStyle w:val="ListParagraph"/>
        <w:numPr>
          <w:ilvl w:val="2"/>
          <w:numId w:val="5"/>
        </w:numPr>
        <w:tabs>
          <w:tab w:val="left" w:pos="2229"/>
        </w:tabs>
        <w:spacing w:before="1" w:line="360" w:lineRule="auto"/>
        <w:ind w:left="2228" w:right="1797"/>
        <w:jc w:val="both"/>
        <w:rPr>
          <w:rFonts w:asciiTheme="majorHAnsi" w:hAnsiTheme="majorHAnsi"/>
          <w:sz w:val="24"/>
        </w:rPr>
      </w:pPr>
      <w:r w:rsidRPr="00F73C41">
        <w:rPr>
          <w:rFonts w:asciiTheme="majorHAnsi" w:hAnsiTheme="majorHAnsi"/>
          <w:sz w:val="24"/>
        </w:rPr>
        <w:t xml:space="preserve">Indikator Hasil </w:t>
      </w:r>
      <w:r w:rsidRPr="00F73C41">
        <w:rPr>
          <w:rFonts w:asciiTheme="majorHAnsi" w:hAnsiTheme="majorHAnsi"/>
          <w:i/>
          <w:sz w:val="24"/>
        </w:rPr>
        <w:t xml:space="preserve">(Outcome), </w:t>
      </w:r>
      <w:r w:rsidRPr="00F73C41">
        <w:rPr>
          <w:rFonts w:asciiTheme="majorHAnsi" w:hAnsiTheme="majorHAnsi"/>
          <w:sz w:val="24"/>
        </w:rPr>
        <w:t>merupakan indikator yang menunjukkan telah</w:t>
      </w:r>
      <w:r w:rsidRPr="00F73C41">
        <w:rPr>
          <w:rFonts w:asciiTheme="majorHAnsi" w:hAnsiTheme="majorHAnsi"/>
          <w:spacing w:val="1"/>
          <w:sz w:val="24"/>
        </w:rPr>
        <w:t xml:space="preserve"> </w:t>
      </w:r>
      <w:r w:rsidRPr="00F73C41">
        <w:rPr>
          <w:rFonts w:asciiTheme="majorHAnsi" w:hAnsiTheme="majorHAnsi"/>
          <w:sz w:val="24"/>
        </w:rPr>
        <w:t>dicapainyamaksud dan tujuan dari kegiatan</w:t>
      </w:r>
      <w:r w:rsidRPr="00F73C41">
        <w:rPr>
          <w:rFonts w:asciiTheme="majorHAnsi" w:hAnsiTheme="majorHAnsi"/>
          <w:spacing w:val="1"/>
          <w:sz w:val="24"/>
        </w:rPr>
        <w:t xml:space="preserve"> </w:t>
      </w:r>
      <w:r w:rsidRPr="00F73C41">
        <w:rPr>
          <w:rFonts w:asciiTheme="majorHAnsi" w:hAnsiTheme="majorHAnsi"/>
          <w:sz w:val="24"/>
        </w:rPr>
        <w:t>– kegiatan yang telah selesai</w:t>
      </w:r>
      <w:r w:rsidRPr="00F73C41">
        <w:rPr>
          <w:rFonts w:asciiTheme="majorHAnsi" w:hAnsiTheme="majorHAnsi"/>
          <w:spacing w:val="1"/>
          <w:sz w:val="24"/>
        </w:rPr>
        <w:t xml:space="preserve"> </w:t>
      </w:r>
      <w:r w:rsidRPr="00F73C41">
        <w:rPr>
          <w:rFonts w:asciiTheme="majorHAnsi" w:hAnsiTheme="majorHAnsi"/>
          <w:sz w:val="24"/>
        </w:rPr>
        <w:t>dilaksanakan</w:t>
      </w:r>
      <w:r w:rsidRPr="00F73C41">
        <w:rPr>
          <w:rFonts w:asciiTheme="majorHAnsi" w:hAnsiTheme="majorHAnsi"/>
          <w:spacing w:val="-10"/>
          <w:sz w:val="24"/>
        </w:rPr>
        <w:t xml:space="preserve"> </w:t>
      </w:r>
      <w:r w:rsidRPr="00F73C41">
        <w:rPr>
          <w:rFonts w:asciiTheme="majorHAnsi" w:hAnsiTheme="majorHAnsi"/>
          <w:sz w:val="24"/>
        </w:rPr>
        <w:t>atau</w:t>
      </w:r>
      <w:r w:rsidRPr="00F73C41">
        <w:rPr>
          <w:rFonts w:asciiTheme="majorHAnsi" w:hAnsiTheme="majorHAnsi"/>
          <w:spacing w:val="-8"/>
          <w:sz w:val="24"/>
        </w:rPr>
        <w:t xml:space="preserve"> </w:t>
      </w:r>
      <w:r w:rsidRPr="00F73C41">
        <w:rPr>
          <w:rFonts w:asciiTheme="majorHAnsi" w:hAnsiTheme="majorHAnsi"/>
          <w:sz w:val="24"/>
        </w:rPr>
        <w:t>indikator</w:t>
      </w:r>
      <w:r w:rsidRPr="00F73C41">
        <w:rPr>
          <w:rFonts w:asciiTheme="majorHAnsi" w:hAnsiTheme="majorHAnsi"/>
          <w:spacing w:val="-12"/>
          <w:sz w:val="24"/>
        </w:rPr>
        <w:t xml:space="preserve"> </w:t>
      </w:r>
      <w:r w:rsidRPr="00F73C41">
        <w:rPr>
          <w:rFonts w:asciiTheme="majorHAnsi" w:hAnsiTheme="majorHAnsi"/>
          <w:sz w:val="24"/>
        </w:rPr>
        <w:t>yang</w:t>
      </w:r>
      <w:r w:rsidRPr="00F73C41">
        <w:rPr>
          <w:rFonts w:asciiTheme="majorHAnsi" w:hAnsiTheme="majorHAnsi"/>
          <w:spacing w:val="-12"/>
          <w:sz w:val="24"/>
        </w:rPr>
        <w:t xml:space="preserve"> </w:t>
      </w:r>
      <w:r w:rsidRPr="00F73C41">
        <w:rPr>
          <w:rFonts w:asciiTheme="majorHAnsi" w:hAnsiTheme="majorHAnsi"/>
          <w:sz w:val="24"/>
        </w:rPr>
        <w:t>mencerminkan</w:t>
      </w:r>
      <w:r w:rsidRPr="00F73C41">
        <w:rPr>
          <w:rFonts w:asciiTheme="majorHAnsi" w:hAnsiTheme="majorHAnsi"/>
          <w:spacing w:val="-8"/>
          <w:sz w:val="24"/>
        </w:rPr>
        <w:t xml:space="preserve"> </w:t>
      </w:r>
      <w:r w:rsidRPr="00F73C41">
        <w:rPr>
          <w:rFonts w:asciiTheme="majorHAnsi" w:hAnsiTheme="majorHAnsi"/>
          <w:sz w:val="24"/>
        </w:rPr>
        <w:t>berfungsinya</w:t>
      </w:r>
      <w:r w:rsidRPr="00F73C41">
        <w:rPr>
          <w:rFonts w:asciiTheme="majorHAnsi" w:hAnsiTheme="majorHAnsi"/>
          <w:spacing w:val="-11"/>
          <w:sz w:val="24"/>
        </w:rPr>
        <w:t xml:space="preserve"> </w:t>
      </w:r>
      <w:r w:rsidRPr="00F73C41">
        <w:rPr>
          <w:rFonts w:asciiTheme="majorHAnsi" w:hAnsiTheme="majorHAnsi"/>
          <w:sz w:val="24"/>
        </w:rPr>
        <w:t>keluaran</w:t>
      </w:r>
      <w:r w:rsidRPr="00F73C41">
        <w:rPr>
          <w:rFonts w:asciiTheme="majorHAnsi" w:hAnsiTheme="majorHAnsi"/>
          <w:spacing w:val="-9"/>
          <w:sz w:val="24"/>
        </w:rPr>
        <w:t xml:space="preserve"> </w:t>
      </w:r>
      <w:r w:rsidRPr="00F73C41">
        <w:rPr>
          <w:rFonts w:asciiTheme="majorHAnsi" w:hAnsiTheme="majorHAnsi"/>
          <w:sz w:val="24"/>
        </w:rPr>
        <w:t>pada</w:t>
      </w:r>
      <w:r w:rsidRPr="00F73C41">
        <w:rPr>
          <w:rFonts w:asciiTheme="majorHAnsi" w:hAnsiTheme="majorHAnsi"/>
          <w:spacing w:val="-50"/>
          <w:sz w:val="24"/>
        </w:rPr>
        <w:t xml:space="preserve"> </w:t>
      </w:r>
      <w:r w:rsidRPr="00F73C41">
        <w:rPr>
          <w:rFonts w:asciiTheme="majorHAnsi" w:hAnsiTheme="majorHAnsi"/>
          <w:sz w:val="24"/>
        </w:rPr>
        <w:t>jangka</w:t>
      </w:r>
      <w:r w:rsidRPr="00F73C41">
        <w:rPr>
          <w:rFonts w:asciiTheme="majorHAnsi" w:hAnsiTheme="majorHAnsi"/>
          <w:spacing w:val="-3"/>
          <w:sz w:val="24"/>
        </w:rPr>
        <w:t xml:space="preserve"> </w:t>
      </w:r>
      <w:r w:rsidRPr="00F73C41">
        <w:rPr>
          <w:rFonts w:asciiTheme="majorHAnsi" w:hAnsiTheme="majorHAnsi"/>
          <w:sz w:val="24"/>
        </w:rPr>
        <w:t>menengah.</w:t>
      </w:r>
    </w:p>
    <w:p w14:paraId="22E0990F" w14:textId="77777777" w:rsidR="00001F9E" w:rsidRPr="00F73C41" w:rsidRDefault="00001F9E" w:rsidP="00001F9E">
      <w:pPr>
        <w:pStyle w:val="ListParagraph"/>
        <w:tabs>
          <w:tab w:val="left" w:pos="2229"/>
        </w:tabs>
        <w:spacing w:before="1" w:line="360" w:lineRule="auto"/>
        <w:ind w:left="2228" w:right="1797" w:firstLine="0"/>
        <w:jc w:val="both"/>
        <w:rPr>
          <w:rFonts w:asciiTheme="majorHAnsi" w:hAnsiTheme="majorHAnsi"/>
          <w:sz w:val="24"/>
        </w:rPr>
      </w:pPr>
    </w:p>
    <w:p w14:paraId="01A962D8" w14:textId="77777777" w:rsidR="00001F9E" w:rsidRDefault="00001F9E">
      <w:pPr>
        <w:pStyle w:val="BodyText"/>
        <w:spacing w:line="278" w:lineRule="exact"/>
        <w:ind w:left="2573"/>
        <w:jc w:val="both"/>
        <w:rPr>
          <w:rFonts w:asciiTheme="majorHAnsi" w:hAnsiTheme="majorHAnsi"/>
        </w:rPr>
      </w:pPr>
    </w:p>
    <w:p w14:paraId="33825557" w14:textId="1D5C86BB" w:rsidR="007975F8" w:rsidRPr="00F73C41" w:rsidRDefault="006E396F">
      <w:pPr>
        <w:pStyle w:val="BodyText"/>
        <w:spacing w:line="278" w:lineRule="exact"/>
        <w:ind w:left="2573"/>
        <w:jc w:val="both"/>
        <w:rPr>
          <w:rFonts w:asciiTheme="majorHAnsi" w:hAnsiTheme="majorHAnsi"/>
        </w:rPr>
      </w:pPr>
      <w:r w:rsidRPr="00F73C41">
        <w:rPr>
          <w:rFonts w:asciiTheme="majorHAnsi" w:hAnsiTheme="majorHAnsi"/>
        </w:rPr>
        <w:t>Sedangkan</w:t>
      </w:r>
      <w:r w:rsidRPr="00F73C41">
        <w:rPr>
          <w:rFonts w:asciiTheme="majorHAnsi" w:hAnsiTheme="majorHAnsi"/>
          <w:spacing w:val="18"/>
        </w:rPr>
        <w:t xml:space="preserve"> </w:t>
      </w:r>
      <w:r w:rsidRPr="00F73C41">
        <w:rPr>
          <w:rFonts w:asciiTheme="majorHAnsi" w:hAnsiTheme="majorHAnsi"/>
        </w:rPr>
        <w:t>Laporan</w:t>
      </w:r>
      <w:r w:rsidRPr="00F73C41">
        <w:rPr>
          <w:rFonts w:asciiTheme="majorHAnsi" w:hAnsiTheme="majorHAnsi"/>
          <w:spacing w:val="19"/>
        </w:rPr>
        <w:t xml:space="preserve"> </w:t>
      </w:r>
      <w:r w:rsidRPr="00F73C41">
        <w:rPr>
          <w:rFonts w:asciiTheme="majorHAnsi" w:hAnsiTheme="majorHAnsi"/>
        </w:rPr>
        <w:t>Keuangan</w:t>
      </w:r>
      <w:r w:rsidRPr="00F73C41">
        <w:rPr>
          <w:rFonts w:asciiTheme="majorHAnsi" w:hAnsiTheme="majorHAnsi"/>
          <w:spacing w:val="19"/>
        </w:rPr>
        <w:t xml:space="preserve"> </w:t>
      </w:r>
      <w:r w:rsidRPr="00F73C41">
        <w:rPr>
          <w:rFonts w:asciiTheme="majorHAnsi" w:hAnsiTheme="majorHAnsi"/>
        </w:rPr>
        <w:t>merupakan</w:t>
      </w:r>
      <w:r w:rsidRPr="00F73C41">
        <w:rPr>
          <w:rFonts w:asciiTheme="majorHAnsi" w:hAnsiTheme="majorHAnsi"/>
          <w:spacing w:val="18"/>
        </w:rPr>
        <w:t xml:space="preserve"> </w:t>
      </w:r>
      <w:r w:rsidRPr="00F73C41">
        <w:rPr>
          <w:rFonts w:asciiTheme="majorHAnsi" w:hAnsiTheme="majorHAnsi"/>
        </w:rPr>
        <w:t>laporan</w:t>
      </w:r>
      <w:r w:rsidRPr="00F73C41">
        <w:rPr>
          <w:rFonts w:asciiTheme="majorHAnsi" w:hAnsiTheme="majorHAnsi"/>
          <w:spacing w:val="19"/>
        </w:rPr>
        <w:t xml:space="preserve"> </w:t>
      </w:r>
      <w:r w:rsidRPr="00F73C41">
        <w:rPr>
          <w:rFonts w:asciiTheme="majorHAnsi" w:hAnsiTheme="majorHAnsi"/>
        </w:rPr>
        <w:t>pertanggungjawaban</w:t>
      </w:r>
    </w:p>
    <w:p w14:paraId="4A278385" w14:textId="77777777" w:rsidR="007975F8" w:rsidRPr="00F73C41" w:rsidRDefault="006E396F">
      <w:pPr>
        <w:pStyle w:val="BodyText"/>
        <w:spacing w:before="101" w:line="357" w:lineRule="auto"/>
        <w:ind w:left="1863" w:right="1508"/>
        <w:rPr>
          <w:rFonts w:asciiTheme="majorHAnsi" w:hAnsiTheme="majorHAnsi"/>
        </w:rPr>
      </w:pPr>
      <w:r w:rsidRPr="00F73C41">
        <w:rPr>
          <w:rFonts w:asciiTheme="majorHAnsi" w:hAnsiTheme="majorHAnsi"/>
        </w:rPr>
        <w:t>keuangan</w:t>
      </w:r>
      <w:r w:rsidRPr="00F73C41">
        <w:rPr>
          <w:rFonts w:asciiTheme="majorHAnsi" w:hAnsiTheme="majorHAnsi"/>
          <w:spacing w:val="20"/>
        </w:rPr>
        <w:t xml:space="preserve"> </w:t>
      </w:r>
      <w:r w:rsidRPr="00F73C41">
        <w:rPr>
          <w:rFonts w:asciiTheme="majorHAnsi" w:hAnsiTheme="majorHAnsi"/>
        </w:rPr>
        <w:t>yang</w:t>
      </w:r>
      <w:r w:rsidRPr="00F73C41">
        <w:rPr>
          <w:rFonts w:asciiTheme="majorHAnsi" w:hAnsiTheme="majorHAnsi"/>
          <w:spacing w:val="21"/>
        </w:rPr>
        <w:t xml:space="preserve"> </w:t>
      </w:r>
      <w:r w:rsidRPr="00F73C41">
        <w:rPr>
          <w:rFonts w:asciiTheme="majorHAnsi" w:hAnsiTheme="majorHAnsi"/>
        </w:rPr>
        <w:t>berbentuk</w:t>
      </w:r>
      <w:r w:rsidRPr="00F73C41">
        <w:rPr>
          <w:rFonts w:asciiTheme="majorHAnsi" w:hAnsiTheme="majorHAnsi"/>
          <w:spacing w:val="18"/>
        </w:rPr>
        <w:t xml:space="preserve"> </w:t>
      </w:r>
      <w:r w:rsidRPr="00F73C41">
        <w:rPr>
          <w:rFonts w:asciiTheme="majorHAnsi" w:hAnsiTheme="majorHAnsi"/>
        </w:rPr>
        <w:t>laporan</w:t>
      </w:r>
      <w:r w:rsidRPr="00F73C41">
        <w:rPr>
          <w:rFonts w:asciiTheme="majorHAnsi" w:hAnsiTheme="majorHAnsi"/>
          <w:spacing w:val="20"/>
        </w:rPr>
        <w:t xml:space="preserve"> </w:t>
      </w:r>
      <w:r w:rsidRPr="00F73C41">
        <w:rPr>
          <w:rFonts w:asciiTheme="majorHAnsi" w:hAnsiTheme="majorHAnsi"/>
        </w:rPr>
        <w:t>realisasi</w:t>
      </w:r>
      <w:r w:rsidRPr="00F73C41">
        <w:rPr>
          <w:rFonts w:asciiTheme="majorHAnsi" w:hAnsiTheme="majorHAnsi"/>
          <w:spacing w:val="20"/>
        </w:rPr>
        <w:t xml:space="preserve"> </w:t>
      </w:r>
      <w:r w:rsidRPr="00F73C41">
        <w:rPr>
          <w:rFonts w:asciiTheme="majorHAnsi" w:hAnsiTheme="majorHAnsi"/>
        </w:rPr>
        <w:t>anggaran,</w:t>
      </w:r>
      <w:r w:rsidRPr="00F73C41">
        <w:rPr>
          <w:rFonts w:asciiTheme="majorHAnsi" w:hAnsiTheme="majorHAnsi"/>
          <w:spacing w:val="18"/>
        </w:rPr>
        <w:t xml:space="preserve"> </w:t>
      </w:r>
      <w:r w:rsidRPr="00F73C41">
        <w:rPr>
          <w:rFonts w:asciiTheme="majorHAnsi" w:hAnsiTheme="majorHAnsi"/>
        </w:rPr>
        <w:t>neraca,</w:t>
      </w:r>
      <w:r w:rsidRPr="00F73C41">
        <w:rPr>
          <w:rFonts w:asciiTheme="majorHAnsi" w:hAnsiTheme="majorHAnsi"/>
          <w:spacing w:val="18"/>
        </w:rPr>
        <w:t xml:space="preserve"> </w:t>
      </w:r>
      <w:r w:rsidRPr="00F73C41">
        <w:rPr>
          <w:rFonts w:asciiTheme="majorHAnsi" w:hAnsiTheme="majorHAnsi"/>
        </w:rPr>
        <w:t>laporan</w:t>
      </w:r>
      <w:r w:rsidRPr="00F73C41">
        <w:rPr>
          <w:rFonts w:asciiTheme="majorHAnsi" w:hAnsiTheme="majorHAnsi"/>
          <w:spacing w:val="20"/>
        </w:rPr>
        <w:t xml:space="preserve"> </w:t>
      </w:r>
      <w:r w:rsidRPr="00F73C41">
        <w:rPr>
          <w:rFonts w:asciiTheme="majorHAnsi" w:hAnsiTheme="majorHAnsi"/>
        </w:rPr>
        <w:t>arus</w:t>
      </w:r>
      <w:r w:rsidRPr="00F73C41">
        <w:rPr>
          <w:rFonts w:asciiTheme="majorHAnsi" w:hAnsiTheme="majorHAnsi"/>
          <w:spacing w:val="17"/>
        </w:rPr>
        <w:t xml:space="preserve"> </w:t>
      </w:r>
      <w:r w:rsidRPr="00F73C41">
        <w:rPr>
          <w:rFonts w:asciiTheme="majorHAnsi" w:hAnsiTheme="majorHAnsi"/>
        </w:rPr>
        <w:t>kas</w:t>
      </w:r>
      <w:r w:rsidRPr="00F73C41">
        <w:rPr>
          <w:rFonts w:asciiTheme="majorHAnsi" w:hAnsiTheme="majorHAnsi"/>
          <w:spacing w:val="-49"/>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catatan atas</w:t>
      </w:r>
      <w:r w:rsidRPr="00F73C41">
        <w:rPr>
          <w:rFonts w:asciiTheme="majorHAnsi" w:hAnsiTheme="majorHAnsi"/>
          <w:spacing w:val="-3"/>
        </w:rPr>
        <w:t xml:space="preserve"> </w:t>
      </w:r>
      <w:r w:rsidRPr="00F73C41">
        <w:rPr>
          <w:rFonts w:asciiTheme="majorHAnsi" w:hAnsiTheme="majorHAnsi"/>
        </w:rPr>
        <w:t>laporan</w:t>
      </w:r>
      <w:r w:rsidRPr="00F73C41">
        <w:rPr>
          <w:rFonts w:asciiTheme="majorHAnsi" w:hAnsiTheme="majorHAnsi"/>
          <w:spacing w:val="-1"/>
        </w:rPr>
        <w:t xml:space="preserve"> </w:t>
      </w:r>
      <w:r w:rsidRPr="00F73C41">
        <w:rPr>
          <w:rFonts w:asciiTheme="majorHAnsi" w:hAnsiTheme="majorHAnsi"/>
        </w:rPr>
        <w:t>keuangan.</w:t>
      </w:r>
    </w:p>
    <w:p w14:paraId="68ED684B" w14:textId="515C93D2" w:rsidR="007975F8" w:rsidRPr="00F73C41" w:rsidRDefault="006E396F">
      <w:pPr>
        <w:pStyle w:val="BodyText"/>
        <w:spacing w:line="364" w:lineRule="auto"/>
        <w:ind w:left="1863" w:right="1508" w:firstLine="710"/>
        <w:rPr>
          <w:rFonts w:asciiTheme="majorHAnsi" w:hAnsiTheme="majorHAnsi"/>
        </w:rPr>
      </w:pPr>
      <w:r w:rsidRPr="00F73C41">
        <w:rPr>
          <w:rFonts w:asciiTheme="majorHAnsi" w:hAnsiTheme="majorHAnsi"/>
        </w:rPr>
        <w:t>Hasil</w:t>
      </w:r>
      <w:r w:rsidRPr="00F73C41">
        <w:rPr>
          <w:rFonts w:asciiTheme="majorHAnsi" w:hAnsiTheme="majorHAnsi"/>
          <w:spacing w:val="8"/>
        </w:rPr>
        <w:t xml:space="preserve"> </w:t>
      </w:r>
      <w:r w:rsidRPr="00F73C41">
        <w:rPr>
          <w:rFonts w:asciiTheme="majorHAnsi" w:hAnsiTheme="majorHAnsi"/>
        </w:rPr>
        <w:t>evaluasi</w:t>
      </w:r>
      <w:r w:rsidRPr="00F73C41">
        <w:rPr>
          <w:rFonts w:asciiTheme="majorHAnsi" w:hAnsiTheme="majorHAnsi"/>
          <w:spacing w:val="6"/>
        </w:rPr>
        <w:t xml:space="preserve"> </w:t>
      </w:r>
      <w:r w:rsidRPr="00F73C41">
        <w:rPr>
          <w:rFonts w:asciiTheme="majorHAnsi" w:hAnsiTheme="majorHAnsi"/>
        </w:rPr>
        <w:t>periode</w:t>
      </w:r>
      <w:r w:rsidRPr="00F73C41">
        <w:rPr>
          <w:rFonts w:asciiTheme="majorHAnsi" w:hAnsiTheme="majorHAnsi"/>
          <w:spacing w:val="4"/>
        </w:rPr>
        <w:t xml:space="preserve"> </w:t>
      </w:r>
      <w:r w:rsidRPr="00F73C41">
        <w:rPr>
          <w:rFonts w:asciiTheme="majorHAnsi" w:hAnsiTheme="majorHAnsi"/>
        </w:rPr>
        <w:t>pelaksanaan</w:t>
      </w:r>
      <w:r w:rsidRPr="00F73C41">
        <w:rPr>
          <w:rFonts w:asciiTheme="majorHAnsi" w:hAnsiTheme="majorHAnsi"/>
          <w:spacing w:val="6"/>
        </w:rPr>
        <w:t xml:space="preserve"> </w:t>
      </w:r>
      <w:r w:rsidRPr="00F73C41">
        <w:rPr>
          <w:rFonts w:asciiTheme="majorHAnsi" w:hAnsiTheme="majorHAnsi"/>
        </w:rPr>
        <w:t>triwulan</w:t>
      </w:r>
      <w:r w:rsidRPr="00F73C41">
        <w:rPr>
          <w:rFonts w:asciiTheme="majorHAnsi" w:hAnsiTheme="majorHAnsi"/>
          <w:spacing w:val="6"/>
        </w:rPr>
        <w:t xml:space="preserve"> </w:t>
      </w:r>
      <w:r w:rsidRPr="00F73C41">
        <w:rPr>
          <w:rFonts w:asciiTheme="majorHAnsi" w:hAnsiTheme="majorHAnsi"/>
        </w:rPr>
        <w:t>II</w:t>
      </w:r>
      <w:r w:rsidRPr="00F73C41">
        <w:rPr>
          <w:rFonts w:asciiTheme="majorHAnsi" w:hAnsiTheme="majorHAnsi"/>
          <w:spacing w:val="5"/>
        </w:rPr>
        <w:t xml:space="preserve"> </w:t>
      </w:r>
      <w:r w:rsidRPr="00F73C41">
        <w:rPr>
          <w:rFonts w:asciiTheme="majorHAnsi" w:hAnsiTheme="majorHAnsi"/>
        </w:rPr>
        <w:t>tahun</w:t>
      </w:r>
      <w:r w:rsidRPr="00F73C41">
        <w:rPr>
          <w:rFonts w:asciiTheme="majorHAnsi" w:hAnsiTheme="majorHAnsi"/>
          <w:spacing w:val="6"/>
        </w:rPr>
        <w:t xml:space="preserve"> </w:t>
      </w:r>
      <w:r w:rsidRPr="00F73C41">
        <w:rPr>
          <w:rFonts w:asciiTheme="majorHAnsi" w:hAnsiTheme="majorHAnsi"/>
        </w:rPr>
        <w:t>2021</w:t>
      </w:r>
      <w:r w:rsidRPr="00F73C41">
        <w:rPr>
          <w:rFonts w:asciiTheme="majorHAnsi" w:hAnsiTheme="majorHAnsi"/>
          <w:spacing w:val="8"/>
        </w:rPr>
        <w:t xml:space="preserve"> </w:t>
      </w:r>
      <w:r w:rsidRPr="00F73C41">
        <w:rPr>
          <w:rFonts w:asciiTheme="majorHAnsi" w:hAnsiTheme="majorHAnsi"/>
        </w:rPr>
        <w:t>R</w:t>
      </w:r>
      <w:r w:rsidR="005259A8">
        <w:rPr>
          <w:rFonts w:asciiTheme="majorHAnsi" w:hAnsiTheme="majorHAnsi"/>
        </w:rPr>
        <w:t xml:space="preserve">ENJA </w:t>
      </w:r>
      <w:r w:rsidR="00F14B31" w:rsidRPr="00F73C41">
        <w:rPr>
          <w:rFonts w:asciiTheme="majorHAnsi" w:hAnsiTheme="majorHAnsi"/>
        </w:rPr>
        <w:t>Bappedalitbang</w:t>
      </w:r>
      <w:r w:rsidRPr="00F73C41">
        <w:rPr>
          <w:rFonts w:asciiTheme="majorHAnsi" w:hAnsiTheme="majorHAnsi"/>
        </w:rPr>
        <w:t xml:space="preserve"> Kabupaten Pulang Pisau</w:t>
      </w:r>
      <w:r w:rsidRPr="00F73C41">
        <w:rPr>
          <w:rFonts w:asciiTheme="majorHAnsi" w:hAnsiTheme="majorHAnsi"/>
          <w:spacing w:val="2"/>
        </w:rPr>
        <w:t xml:space="preserve"> </w:t>
      </w:r>
      <w:r w:rsidRPr="00F73C41">
        <w:rPr>
          <w:rFonts w:asciiTheme="majorHAnsi" w:hAnsiTheme="majorHAnsi"/>
        </w:rPr>
        <w:t>adalah</w:t>
      </w:r>
      <w:r w:rsidRPr="00F73C41">
        <w:rPr>
          <w:rFonts w:asciiTheme="majorHAnsi" w:hAnsiTheme="majorHAnsi"/>
          <w:spacing w:val="1"/>
        </w:rPr>
        <w:t xml:space="preserve"> </w:t>
      </w:r>
      <w:r w:rsidRPr="00F73C41">
        <w:rPr>
          <w:rFonts w:asciiTheme="majorHAnsi" w:hAnsiTheme="majorHAnsi"/>
        </w:rPr>
        <w:t>sebagai berikut</w:t>
      </w:r>
      <w:r w:rsidRPr="00F73C41">
        <w:rPr>
          <w:rFonts w:asciiTheme="majorHAnsi" w:hAnsiTheme="majorHAnsi"/>
          <w:spacing w:val="52"/>
        </w:rPr>
        <w:t xml:space="preserve"> </w:t>
      </w:r>
      <w:r w:rsidRPr="00F73C41">
        <w:rPr>
          <w:rFonts w:asciiTheme="majorHAnsi" w:hAnsiTheme="majorHAnsi"/>
        </w:rPr>
        <w:t>:</w:t>
      </w:r>
    </w:p>
    <w:p w14:paraId="76C7036C" w14:textId="77777777" w:rsidR="007975F8" w:rsidRPr="00F73C41" w:rsidRDefault="007975F8">
      <w:pPr>
        <w:spacing w:line="364" w:lineRule="auto"/>
        <w:rPr>
          <w:rFonts w:asciiTheme="majorHAnsi" w:hAnsiTheme="majorHAnsi"/>
        </w:rPr>
        <w:sectPr w:rsidR="007975F8" w:rsidRPr="00F73C41">
          <w:headerReference w:type="default" r:id="rId11"/>
          <w:footerReference w:type="default" r:id="rId12"/>
          <w:pgSz w:w="11910" w:h="16840"/>
          <w:pgMar w:top="1640" w:right="0" w:bottom="1380" w:left="0" w:header="683" w:footer="1191" w:gutter="0"/>
          <w:cols w:space="720"/>
        </w:sectPr>
      </w:pPr>
    </w:p>
    <w:p w14:paraId="4BDB41F1" w14:textId="0080212F" w:rsidR="007975F8" w:rsidRPr="00F73C41" w:rsidRDefault="00000000">
      <w:pPr>
        <w:pStyle w:val="BodyText"/>
        <w:ind w:left="939"/>
        <w:rPr>
          <w:rFonts w:asciiTheme="majorHAnsi" w:hAnsiTheme="majorHAnsi"/>
          <w:sz w:val="20"/>
        </w:rPr>
      </w:pPr>
      <w:r>
        <w:rPr>
          <w:rFonts w:asciiTheme="majorHAnsi" w:hAnsiTheme="majorHAnsi"/>
          <w:sz w:val="20"/>
        </w:rPr>
      </w:r>
      <w:r>
        <w:rPr>
          <w:rFonts w:asciiTheme="majorHAnsi" w:hAnsiTheme="majorHAnsi"/>
          <w:sz w:val="20"/>
        </w:rPr>
        <w:pict w14:anchorId="0D8E82F9">
          <v:group id="docshapegroup38" o:spid="_x0000_s2078" style="width:711.2pt;height:48.75pt;mso-position-horizontal-relative:char;mso-position-vertical-relative:line" coordsize="9221,975">
            <v:shape id="docshape39" o:spid="_x0000_s2082" style="position:absolute;left:26;top:36;width:9194;height:938" coordorigin="27,36" coordsize="9194,938" path="m9221,932r-1346,l7875,36r-44,l7831,932,27,932r,42l9221,974r,-42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0" o:spid="_x0000_s2081" type="#_x0000_t75" style="position:absolute;width:733;height:851">
              <v:imagedata r:id="rId13" o:title=""/>
            </v:shape>
            <v:shape id="docshape41" o:spid="_x0000_s2080" type="#_x0000_t202" style="position:absolute;left:1486;top:105;width:6335;height:378" filled="f" stroked="f">
              <v:textbox inset="0,0,0,0">
                <w:txbxContent>
                  <w:p w14:paraId="42183887" w14:textId="5E7D15BC" w:rsidR="007975F8" w:rsidRDefault="006E396F">
                    <w:pPr>
                      <w:spacing w:before="1"/>
                      <w:rPr>
                        <w:sz w:val="32"/>
                      </w:rPr>
                    </w:pPr>
                    <w:r>
                      <w:rPr>
                        <w:sz w:val="32"/>
                      </w:rPr>
                      <w:t>RENCANA</w:t>
                    </w:r>
                    <w:r>
                      <w:rPr>
                        <w:spacing w:val="-10"/>
                        <w:sz w:val="32"/>
                      </w:rPr>
                      <w:t xml:space="preserve"> </w:t>
                    </w:r>
                    <w:r>
                      <w:rPr>
                        <w:sz w:val="32"/>
                      </w:rPr>
                      <w:t>KERJA</w:t>
                    </w:r>
                    <w:r>
                      <w:rPr>
                        <w:spacing w:val="-11"/>
                        <w:sz w:val="32"/>
                      </w:rPr>
                      <w:t xml:space="preserve"> </w:t>
                    </w:r>
                    <w:r>
                      <w:rPr>
                        <w:sz w:val="32"/>
                      </w:rPr>
                      <w:t>PERUBAHAN</w:t>
                    </w:r>
                    <w:r>
                      <w:rPr>
                        <w:spacing w:val="-9"/>
                        <w:sz w:val="32"/>
                      </w:rPr>
                      <w:t xml:space="preserve"> </w:t>
                    </w:r>
                    <w:r w:rsidR="00F14B31">
                      <w:rPr>
                        <w:sz w:val="32"/>
                      </w:rPr>
                      <w:t>BAPPEDALITBANG</w:t>
                    </w:r>
                  </w:p>
                </w:txbxContent>
              </v:textbox>
            </v:shape>
            <v:shape id="docshape42" o:spid="_x0000_s2079" type="#_x0000_t202" style="position:absolute;left:3867;top:113;width:5255;height:744" filled="f" stroked="f">
              <v:textbox inset="0,0,0,0">
                <w:txbxContent>
                  <w:p w14:paraId="6C30DB29" w14:textId="2AB7D21D" w:rsidR="007975F8" w:rsidRDefault="006E396F">
                    <w:pPr>
                      <w:spacing w:line="743" w:lineRule="exact"/>
                      <w:rPr>
                        <w:b/>
                        <w:sz w:val="48"/>
                      </w:rPr>
                    </w:pPr>
                    <w:r>
                      <w:rPr>
                        <w:sz w:val="32"/>
                      </w:rPr>
                      <w:t>KABUPATEN</w:t>
                    </w:r>
                    <w:r>
                      <w:rPr>
                        <w:spacing w:val="-13"/>
                        <w:sz w:val="32"/>
                      </w:rPr>
                      <w:t xml:space="preserve"> </w:t>
                    </w:r>
                    <w:r>
                      <w:rPr>
                        <w:sz w:val="32"/>
                      </w:rPr>
                      <w:t>PULANG</w:t>
                    </w:r>
                    <w:r>
                      <w:rPr>
                        <w:spacing w:val="-1"/>
                        <w:sz w:val="32"/>
                      </w:rPr>
                      <w:t xml:space="preserve"> </w:t>
                    </w:r>
                    <w:r>
                      <w:rPr>
                        <w:sz w:val="32"/>
                      </w:rPr>
                      <w:t>PISAU</w:t>
                    </w:r>
                    <w:r>
                      <w:rPr>
                        <w:spacing w:val="87"/>
                        <w:sz w:val="32"/>
                      </w:rPr>
                      <w:t xml:space="preserve"> </w:t>
                    </w:r>
                    <w:r>
                      <w:rPr>
                        <w:b/>
                        <w:position w:val="22"/>
                        <w:sz w:val="48"/>
                      </w:rPr>
                      <w:t>202</w:t>
                    </w:r>
                    <w:r w:rsidR="001E3216">
                      <w:rPr>
                        <w:b/>
                        <w:position w:val="22"/>
                        <w:sz w:val="48"/>
                      </w:rPr>
                      <w:t>2</w:t>
                    </w:r>
                  </w:p>
                </w:txbxContent>
              </v:textbox>
            </v:shape>
            <w10:anchorlock/>
          </v:group>
        </w:pict>
      </w:r>
    </w:p>
    <w:p w14:paraId="357D9032" w14:textId="77777777" w:rsidR="007975F8" w:rsidRPr="00F73C41" w:rsidRDefault="006E396F">
      <w:pPr>
        <w:pStyle w:val="BodyText"/>
        <w:spacing w:before="52"/>
        <w:ind w:left="3543" w:right="3268"/>
        <w:jc w:val="center"/>
        <w:rPr>
          <w:rFonts w:asciiTheme="majorHAnsi" w:hAnsiTheme="majorHAnsi"/>
          <w:sz w:val="20"/>
          <w:szCs w:val="20"/>
        </w:rPr>
      </w:pPr>
      <w:r w:rsidRPr="00F73C41">
        <w:rPr>
          <w:rFonts w:asciiTheme="majorHAnsi" w:hAnsiTheme="majorHAnsi"/>
          <w:sz w:val="20"/>
          <w:szCs w:val="20"/>
        </w:rPr>
        <w:t>Tabel</w:t>
      </w:r>
      <w:r w:rsidRPr="00F73C41">
        <w:rPr>
          <w:rFonts w:asciiTheme="majorHAnsi" w:hAnsiTheme="majorHAnsi"/>
          <w:spacing w:val="-5"/>
          <w:sz w:val="20"/>
          <w:szCs w:val="20"/>
        </w:rPr>
        <w:t xml:space="preserve"> </w:t>
      </w:r>
      <w:r w:rsidRPr="00F73C41">
        <w:rPr>
          <w:rFonts w:asciiTheme="majorHAnsi" w:hAnsiTheme="majorHAnsi"/>
          <w:sz w:val="20"/>
          <w:szCs w:val="20"/>
        </w:rPr>
        <w:t>2.1.</w:t>
      </w:r>
    </w:p>
    <w:p w14:paraId="2D11993E" w14:textId="5A41A0B4" w:rsidR="007975F8" w:rsidRDefault="006E396F">
      <w:pPr>
        <w:pStyle w:val="Heading1"/>
        <w:spacing w:before="102"/>
        <w:ind w:left="3637" w:right="3268"/>
        <w:jc w:val="center"/>
        <w:rPr>
          <w:rFonts w:asciiTheme="majorHAnsi" w:hAnsiTheme="majorHAnsi"/>
          <w:sz w:val="20"/>
          <w:szCs w:val="20"/>
        </w:rPr>
      </w:pPr>
      <w:r w:rsidRPr="00F73C41">
        <w:rPr>
          <w:rFonts w:asciiTheme="majorHAnsi" w:hAnsiTheme="majorHAnsi"/>
          <w:sz w:val="20"/>
          <w:szCs w:val="20"/>
        </w:rPr>
        <w:t>Rekapitulasi</w:t>
      </w:r>
      <w:r w:rsidRPr="00F73C41">
        <w:rPr>
          <w:rFonts w:asciiTheme="majorHAnsi" w:hAnsiTheme="majorHAnsi"/>
          <w:spacing w:val="-5"/>
          <w:sz w:val="20"/>
          <w:szCs w:val="20"/>
        </w:rPr>
        <w:t xml:space="preserve"> </w:t>
      </w:r>
      <w:r w:rsidRPr="00F73C41">
        <w:rPr>
          <w:rFonts w:asciiTheme="majorHAnsi" w:hAnsiTheme="majorHAnsi"/>
          <w:sz w:val="20"/>
          <w:szCs w:val="20"/>
        </w:rPr>
        <w:t>Evaluasi</w:t>
      </w:r>
      <w:r w:rsidRPr="00F73C41">
        <w:rPr>
          <w:rFonts w:asciiTheme="majorHAnsi" w:hAnsiTheme="majorHAnsi"/>
          <w:spacing w:val="-1"/>
          <w:sz w:val="20"/>
          <w:szCs w:val="20"/>
        </w:rPr>
        <w:t xml:space="preserve"> </w:t>
      </w:r>
      <w:r w:rsidRPr="00F73C41">
        <w:rPr>
          <w:rFonts w:asciiTheme="majorHAnsi" w:hAnsiTheme="majorHAnsi"/>
          <w:sz w:val="20"/>
          <w:szCs w:val="20"/>
        </w:rPr>
        <w:t>Hasil</w:t>
      </w:r>
      <w:r w:rsidRPr="00F73C41">
        <w:rPr>
          <w:rFonts w:asciiTheme="majorHAnsi" w:hAnsiTheme="majorHAnsi"/>
          <w:spacing w:val="-8"/>
          <w:sz w:val="20"/>
          <w:szCs w:val="20"/>
        </w:rPr>
        <w:t xml:space="preserve"> </w:t>
      </w:r>
      <w:r w:rsidRPr="00F73C41">
        <w:rPr>
          <w:rFonts w:asciiTheme="majorHAnsi" w:hAnsiTheme="majorHAnsi"/>
          <w:sz w:val="20"/>
          <w:szCs w:val="20"/>
        </w:rPr>
        <w:t>Pelaksanaan</w:t>
      </w:r>
      <w:r w:rsidRPr="00F73C41">
        <w:rPr>
          <w:rFonts w:asciiTheme="majorHAnsi" w:hAnsiTheme="majorHAnsi"/>
          <w:spacing w:val="-7"/>
          <w:sz w:val="20"/>
          <w:szCs w:val="20"/>
        </w:rPr>
        <w:t xml:space="preserve"> </w:t>
      </w:r>
      <w:r w:rsidRPr="00F73C41">
        <w:rPr>
          <w:rFonts w:asciiTheme="majorHAnsi" w:hAnsiTheme="majorHAnsi"/>
          <w:sz w:val="20"/>
          <w:szCs w:val="20"/>
        </w:rPr>
        <w:t>R</w:t>
      </w:r>
      <w:r w:rsidR="005259A8">
        <w:rPr>
          <w:rFonts w:asciiTheme="majorHAnsi" w:hAnsiTheme="majorHAnsi"/>
          <w:sz w:val="20"/>
          <w:szCs w:val="20"/>
        </w:rPr>
        <w:t>ENJA</w:t>
      </w:r>
      <w:r w:rsidRPr="00F73C41">
        <w:rPr>
          <w:rFonts w:asciiTheme="majorHAnsi" w:hAnsiTheme="majorHAnsi"/>
          <w:sz w:val="20"/>
          <w:szCs w:val="20"/>
        </w:rPr>
        <w:t xml:space="preserve"> </w:t>
      </w:r>
      <w:r w:rsidR="00F14B31" w:rsidRPr="00F73C41">
        <w:rPr>
          <w:rFonts w:asciiTheme="majorHAnsi" w:hAnsiTheme="majorHAnsi"/>
          <w:sz w:val="20"/>
          <w:szCs w:val="20"/>
        </w:rPr>
        <w:t>Bappedalitbang</w:t>
      </w:r>
      <w:r w:rsidRPr="00F73C41">
        <w:rPr>
          <w:rFonts w:asciiTheme="majorHAnsi" w:hAnsiTheme="majorHAnsi"/>
          <w:spacing w:val="-4"/>
          <w:sz w:val="20"/>
          <w:szCs w:val="20"/>
        </w:rPr>
        <w:t xml:space="preserve"> </w:t>
      </w:r>
      <w:r w:rsidRPr="00F73C41">
        <w:rPr>
          <w:rFonts w:asciiTheme="majorHAnsi" w:hAnsiTheme="majorHAnsi"/>
          <w:sz w:val="20"/>
          <w:szCs w:val="20"/>
        </w:rPr>
        <w:t>Kabupaten</w:t>
      </w:r>
      <w:r w:rsidRPr="00F73C41">
        <w:rPr>
          <w:rFonts w:asciiTheme="majorHAnsi" w:hAnsiTheme="majorHAnsi"/>
          <w:spacing w:val="-5"/>
          <w:sz w:val="20"/>
          <w:szCs w:val="20"/>
        </w:rPr>
        <w:t xml:space="preserve"> </w:t>
      </w:r>
      <w:r w:rsidRPr="00F73C41">
        <w:rPr>
          <w:rFonts w:asciiTheme="majorHAnsi" w:hAnsiTheme="majorHAnsi"/>
          <w:sz w:val="20"/>
          <w:szCs w:val="20"/>
        </w:rPr>
        <w:t>Pulang</w:t>
      </w:r>
      <w:r w:rsidRPr="00F73C41">
        <w:rPr>
          <w:rFonts w:asciiTheme="majorHAnsi" w:hAnsiTheme="majorHAnsi"/>
          <w:spacing w:val="-4"/>
          <w:sz w:val="20"/>
          <w:szCs w:val="20"/>
        </w:rPr>
        <w:t xml:space="preserve"> </w:t>
      </w:r>
      <w:r w:rsidRPr="00F73C41">
        <w:rPr>
          <w:rFonts w:asciiTheme="majorHAnsi" w:hAnsiTheme="majorHAnsi"/>
          <w:sz w:val="20"/>
          <w:szCs w:val="20"/>
        </w:rPr>
        <w:t>Pisau.</w:t>
      </w:r>
    </w:p>
    <w:p w14:paraId="22BF07FD" w14:textId="77777777" w:rsidR="00001F9E" w:rsidRPr="00F73C41" w:rsidRDefault="00001F9E">
      <w:pPr>
        <w:pStyle w:val="Heading1"/>
        <w:spacing w:before="102"/>
        <w:ind w:left="3637" w:right="3268"/>
        <w:jc w:val="center"/>
        <w:rPr>
          <w:rFonts w:asciiTheme="majorHAnsi" w:hAnsiTheme="majorHAnsi"/>
          <w:sz w:val="20"/>
          <w:szCs w:val="20"/>
        </w:rPr>
      </w:pPr>
    </w:p>
    <w:tbl>
      <w:tblPr>
        <w:tblW w:w="16038"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
        <w:gridCol w:w="1984"/>
        <w:gridCol w:w="1840"/>
        <w:gridCol w:w="481"/>
        <w:gridCol w:w="932"/>
        <w:gridCol w:w="479"/>
        <w:gridCol w:w="941"/>
        <w:gridCol w:w="296"/>
        <w:gridCol w:w="567"/>
        <w:gridCol w:w="661"/>
        <w:gridCol w:w="1041"/>
        <w:gridCol w:w="438"/>
        <w:gridCol w:w="688"/>
        <w:gridCol w:w="438"/>
        <w:gridCol w:w="603"/>
        <w:gridCol w:w="810"/>
        <w:gridCol w:w="992"/>
        <w:gridCol w:w="709"/>
        <w:gridCol w:w="965"/>
        <w:gridCol w:w="566"/>
        <w:gridCol w:w="13"/>
      </w:tblGrid>
      <w:tr w:rsidR="007975F8" w:rsidRPr="00F73C41" w14:paraId="449E2A23" w14:textId="77777777" w:rsidTr="00791738">
        <w:trPr>
          <w:gridAfter w:val="1"/>
          <w:wAfter w:w="12" w:type="dxa"/>
          <w:trHeight w:val="868"/>
        </w:trPr>
        <w:tc>
          <w:tcPr>
            <w:tcW w:w="595" w:type="dxa"/>
            <w:vMerge w:val="restart"/>
          </w:tcPr>
          <w:p w14:paraId="7DDF93AC" w14:textId="77777777" w:rsidR="007975F8" w:rsidRPr="00F73C41" w:rsidRDefault="007975F8">
            <w:pPr>
              <w:pStyle w:val="TableParagraph"/>
              <w:rPr>
                <w:rFonts w:asciiTheme="majorHAnsi" w:hAnsiTheme="majorHAnsi"/>
                <w:b/>
                <w:sz w:val="12"/>
                <w:szCs w:val="12"/>
              </w:rPr>
            </w:pPr>
          </w:p>
          <w:p w14:paraId="053122D3" w14:textId="77777777" w:rsidR="007975F8" w:rsidRPr="00F73C41" w:rsidRDefault="007975F8">
            <w:pPr>
              <w:pStyle w:val="TableParagraph"/>
              <w:rPr>
                <w:rFonts w:asciiTheme="majorHAnsi" w:hAnsiTheme="majorHAnsi"/>
                <w:b/>
                <w:sz w:val="12"/>
                <w:szCs w:val="12"/>
              </w:rPr>
            </w:pPr>
          </w:p>
          <w:p w14:paraId="4911BD83" w14:textId="77777777" w:rsidR="007975F8" w:rsidRPr="00F73C41" w:rsidRDefault="007975F8">
            <w:pPr>
              <w:pStyle w:val="TableParagraph"/>
              <w:spacing w:before="6"/>
              <w:rPr>
                <w:rFonts w:asciiTheme="majorHAnsi" w:hAnsiTheme="majorHAnsi"/>
                <w:b/>
                <w:sz w:val="12"/>
                <w:szCs w:val="12"/>
              </w:rPr>
            </w:pPr>
          </w:p>
          <w:p w14:paraId="48A021A8" w14:textId="77777777" w:rsidR="007975F8" w:rsidRPr="00F73C41" w:rsidRDefault="006E396F">
            <w:pPr>
              <w:pStyle w:val="TableParagraph"/>
              <w:ind w:left="158"/>
              <w:rPr>
                <w:rFonts w:asciiTheme="majorHAnsi" w:hAnsiTheme="majorHAnsi"/>
                <w:b/>
                <w:sz w:val="12"/>
                <w:szCs w:val="12"/>
              </w:rPr>
            </w:pPr>
            <w:r w:rsidRPr="00F73C41">
              <w:rPr>
                <w:rFonts w:asciiTheme="majorHAnsi" w:hAnsiTheme="majorHAnsi"/>
                <w:b/>
                <w:sz w:val="12"/>
                <w:szCs w:val="12"/>
              </w:rPr>
              <w:t>Kode</w:t>
            </w:r>
          </w:p>
        </w:tc>
        <w:tc>
          <w:tcPr>
            <w:tcW w:w="1984" w:type="dxa"/>
            <w:vMerge w:val="restart"/>
          </w:tcPr>
          <w:p w14:paraId="4238066B" w14:textId="77777777" w:rsidR="007975F8" w:rsidRPr="00F73C41" w:rsidRDefault="007975F8">
            <w:pPr>
              <w:pStyle w:val="TableParagraph"/>
              <w:rPr>
                <w:rFonts w:asciiTheme="majorHAnsi" w:hAnsiTheme="majorHAnsi"/>
                <w:b/>
                <w:sz w:val="12"/>
                <w:szCs w:val="12"/>
              </w:rPr>
            </w:pPr>
          </w:p>
          <w:p w14:paraId="7A5B0F49" w14:textId="77777777" w:rsidR="007975F8" w:rsidRPr="00F73C41" w:rsidRDefault="007975F8">
            <w:pPr>
              <w:pStyle w:val="TableParagraph"/>
              <w:rPr>
                <w:rFonts w:asciiTheme="majorHAnsi" w:hAnsiTheme="majorHAnsi"/>
                <w:b/>
                <w:sz w:val="12"/>
                <w:szCs w:val="12"/>
              </w:rPr>
            </w:pPr>
          </w:p>
          <w:p w14:paraId="12664A40" w14:textId="77777777" w:rsidR="007975F8" w:rsidRPr="00F73C41" w:rsidRDefault="006E396F">
            <w:pPr>
              <w:pStyle w:val="TableParagraph"/>
              <w:spacing w:before="118"/>
              <w:ind w:left="129" w:right="116" w:hanging="5"/>
              <w:jc w:val="center"/>
              <w:rPr>
                <w:rFonts w:asciiTheme="majorHAnsi" w:hAnsiTheme="majorHAnsi"/>
                <w:b/>
                <w:sz w:val="12"/>
                <w:szCs w:val="12"/>
              </w:rPr>
            </w:pPr>
            <w:r w:rsidRPr="00F73C41">
              <w:rPr>
                <w:rFonts w:asciiTheme="majorHAnsi" w:hAnsiTheme="majorHAnsi"/>
                <w:b/>
                <w:sz w:val="12"/>
                <w:szCs w:val="12"/>
              </w:rPr>
              <w:t>Urusan/Bidang</w:t>
            </w:r>
            <w:r w:rsidRPr="00F73C41">
              <w:rPr>
                <w:rFonts w:asciiTheme="majorHAnsi" w:hAnsiTheme="majorHAnsi"/>
                <w:b/>
                <w:spacing w:val="1"/>
                <w:sz w:val="12"/>
                <w:szCs w:val="12"/>
              </w:rPr>
              <w:t xml:space="preserve"> </w:t>
            </w:r>
            <w:r w:rsidRPr="00F73C41">
              <w:rPr>
                <w:rFonts w:asciiTheme="majorHAnsi" w:hAnsiTheme="majorHAnsi"/>
                <w:b/>
                <w:sz w:val="12"/>
                <w:szCs w:val="12"/>
              </w:rPr>
              <w:t>Urusan</w:t>
            </w:r>
            <w:r w:rsidRPr="00F73C41">
              <w:rPr>
                <w:rFonts w:asciiTheme="majorHAnsi" w:hAnsiTheme="majorHAnsi"/>
                <w:b/>
                <w:spacing w:val="1"/>
                <w:sz w:val="12"/>
                <w:szCs w:val="12"/>
              </w:rPr>
              <w:t xml:space="preserve"> </w:t>
            </w:r>
            <w:r w:rsidRPr="00F73C41">
              <w:rPr>
                <w:rFonts w:asciiTheme="majorHAnsi" w:hAnsiTheme="majorHAnsi"/>
                <w:b/>
                <w:sz w:val="12"/>
                <w:szCs w:val="12"/>
              </w:rPr>
              <w:t>Pemerintahan</w:t>
            </w:r>
            <w:r w:rsidRPr="00F73C41">
              <w:rPr>
                <w:rFonts w:asciiTheme="majorHAnsi" w:hAnsiTheme="majorHAnsi"/>
                <w:b/>
                <w:spacing w:val="-6"/>
                <w:sz w:val="12"/>
                <w:szCs w:val="12"/>
              </w:rPr>
              <w:t xml:space="preserve"> </w:t>
            </w:r>
            <w:r w:rsidRPr="00F73C41">
              <w:rPr>
                <w:rFonts w:asciiTheme="majorHAnsi" w:hAnsiTheme="majorHAnsi"/>
                <w:b/>
                <w:sz w:val="12"/>
                <w:szCs w:val="12"/>
              </w:rPr>
              <w:t>Daerah</w:t>
            </w:r>
            <w:r w:rsidRPr="00F73C41">
              <w:rPr>
                <w:rFonts w:asciiTheme="majorHAnsi" w:hAnsiTheme="majorHAnsi"/>
                <w:b/>
                <w:spacing w:val="-7"/>
                <w:sz w:val="12"/>
                <w:szCs w:val="12"/>
              </w:rPr>
              <w:t xml:space="preserve"> </w:t>
            </w:r>
            <w:r w:rsidRPr="00F73C41">
              <w:rPr>
                <w:rFonts w:asciiTheme="majorHAnsi" w:hAnsiTheme="majorHAnsi"/>
                <w:b/>
                <w:sz w:val="12"/>
                <w:szCs w:val="12"/>
              </w:rPr>
              <w:t>dan</w:t>
            </w:r>
            <w:r w:rsidRPr="00F73C41">
              <w:rPr>
                <w:rFonts w:asciiTheme="majorHAnsi" w:hAnsiTheme="majorHAnsi"/>
                <w:b/>
                <w:spacing w:val="-28"/>
                <w:sz w:val="12"/>
                <w:szCs w:val="12"/>
              </w:rPr>
              <w:t xml:space="preserve"> </w:t>
            </w:r>
            <w:r w:rsidRPr="00F73C41">
              <w:rPr>
                <w:rFonts w:asciiTheme="majorHAnsi" w:hAnsiTheme="majorHAnsi"/>
                <w:b/>
                <w:sz w:val="12"/>
                <w:szCs w:val="12"/>
              </w:rPr>
              <w:t>Program/Kegiatan</w:t>
            </w:r>
          </w:p>
        </w:tc>
        <w:tc>
          <w:tcPr>
            <w:tcW w:w="1840" w:type="dxa"/>
            <w:vMerge w:val="restart"/>
          </w:tcPr>
          <w:p w14:paraId="793B2DEC" w14:textId="77777777" w:rsidR="007975F8" w:rsidRPr="00F73C41" w:rsidRDefault="007975F8">
            <w:pPr>
              <w:pStyle w:val="TableParagraph"/>
              <w:rPr>
                <w:rFonts w:asciiTheme="majorHAnsi" w:hAnsiTheme="majorHAnsi"/>
                <w:b/>
                <w:sz w:val="12"/>
                <w:szCs w:val="12"/>
              </w:rPr>
            </w:pPr>
          </w:p>
          <w:p w14:paraId="6E5DAB2C" w14:textId="77777777" w:rsidR="007975F8" w:rsidRPr="00F73C41" w:rsidRDefault="007975F8">
            <w:pPr>
              <w:pStyle w:val="TableParagraph"/>
              <w:rPr>
                <w:rFonts w:asciiTheme="majorHAnsi" w:hAnsiTheme="majorHAnsi"/>
                <w:b/>
                <w:sz w:val="12"/>
                <w:szCs w:val="12"/>
              </w:rPr>
            </w:pPr>
          </w:p>
          <w:p w14:paraId="1A7C9B51" w14:textId="77777777" w:rsidR="007975F8" w:rsidRPr="00F73C41" w:rsidRDefault="006E396F">
            <w:pPr>
              <w:pStyle w:val="TableParagraph"/>
              <w:spacing w:before="118"/>
              <w:ind w:left="150" w:right="142" w:hanging="2"/>
              <w:jc w:val="center"/>
              <w:rPr>
                <w:rFonts w:asciiTheme="majorHAnsi" w:hAnsiTheme="majorHAnsi"/>
                <w:b/>
                <w:sz w:val="12"/>
                <w:szCs w:val="12"/>
              </w:rPr>
            </w:pPr>
            <w:r w:rsidRPr="00F73C41">
              <w:rPr>
                <w:rFonts w:asciiTheme="majorHAnsi" w:hAnsiTheme="majorHAnsi"/>
                <w:b/>
                <w:sz w:val="12"/>
                <w:szCs w:val="12"/>
              </w:rPr>
              <w:t>Indikator Kinerja</w:t>
            </w:r>
            <w:r w:rsidRPr="00F73C41">
              <w:rPr>
                <w:rFonts w:asciiTheme="majorHAnsi" w:hAnsiTheme="majorHAnsi"/>
                <w:b/>
                <w:spacing w:val="1"/>
                <w:sz w:val="12"/>
                <w:szCs w:val="12"/>
              </w:rPr>
              <w:t xml:space="preserve"> </w:t>
            </w:r>
            <w:r w:rsidRPr="00F73C41">
              <w:rPr>
                <w:rFonts w:asciiTheme="majorHAnsi" w:hAnsiTheme="majorHAnsi"/>
                <w:b/>
                <w:spacing w:val="-1"/>
                <w:sz w:val="12"/>
                <w:szCs w:val="12"/>
              </w:rPr>
              <w:t xml:space="preserve">Program </w:t>
            </w:r>
            <w:r w:rsidRPr="00F73C41">
              <w:rPr>
                <w:rFonts w:asciiTheme="majorHAnsi" w:hAnsiTheme="majorHAnsi"/>
                <w:b/>
                <w:sz w:val="12"/>
                <w:szCs w:val="12"/>
              </w:rPr>
              <w:t>(Outcome)/</w:t>
            </w:r>
            <w:r w:rsidRPr="00F73C41">
              <w:rPr>
                <w:rFonts w:asciiTheme="majorHAnsi" w:hAnsiTheme="majorHAnsi"/>
                <w:b/>
                <w:spacing w:val="-29"/>
                <w:sz w:val="12"/>
                <w:szCs w:val="12"/>
              </w:rPr>
              <w:t xml:space="preserve"> </w:t>
            </w:r>
            <w:r w:rsidRPr="00F73C41">
              <w:rPr>
                <w:rFonts w:asciiTheme="majorHAnsi" w:hAnsiTheme="majorHAnsi"/>
                <w:b/>
                <w:sz w:val="12"/>
                <w:szCs w:val="12"/>
              </w:rPr>
              <w:t>Kegiatan</w:t>
            </w:r>
            <w:r w:rsidRPr="00F73C41">
              <w:rPr>
                <w:rFonts w:asciiTheme="majorHAnsi" w:hAnsiTheme="majorHAnsi"/>
                <w:b/>
                <w:spacing w:val="1"/>
                <w:sz w:val="12"/>
                <w:szCs w:val="12"/>
              </w:rPr>
              <w:t xml:space="preserve"> </w:t>
            </w:r>
            <w:r w:rsidRPr="00F73C41">
              <w:rPr>
                <w:rFonts w:asciiTheme="majorHAnsi" w:hAnsiTheme="majorHAnsi"/>
                <w:b/>
                <w:sz w:val="12"/>
                <w:szCs w:val="12"/>
              </w:rPr>
              <w:t>(Output)</w:t>
            </w:r>
          </w:p>
        </w:tc>
        <w:tc>
          <w:tcPr>
            <w:tcW w:w="1413" w:type="dxa"/>
            <w:gridSpan w:val="2"/>
            <w:vMerge w:val="restart"/>
          </w:tcPr>
          <w:p w14:paraId="395F2E4B" w14:textId="77777777" w:rsidR="007975F8" w:rsidRPr="00F73C41" w:rsidRDefault="007975F8">
            <w:pPr>
              <w:pStyle w:val="TableParagraph"/>
              <w:rPr>
                <w:rFonts w:asciiTheme="majorHAnsi" w:hAnsiTheme="majorHAnsi"/>
                <w:b/>
                <w:sz w:val="12"/>
                <w:szCs w:val="12"/>
              </w:rPr>
            </w:pPr>
          </w:p>
          <w:p w14:paraId="137FD21C" w14:textId="77777777" w:rsidR="007975F8" w:rsidRPr="00F73C41" w:rsidRDefault="007975F8">
            <w:pPr>
              <w:pStyle w:val="TableParagraph"/>
              <w:rPr>
                <w:rFonts w:asciiTheme="majorHAnsi" w:hAnsiTheme="majorHAnsi"/>
                <w:b/>
                <w:sz w:val="12"/>
                <w:szCs w:val="12"/>
              </w:rPr>
            </w:pPr>
          </w:p>
          <w:p w14:paraId="29AC2E00" w14:textId="77777777" w:rsidR="007975F8" w:rsidRPr="00F73C41" w:rsidRDefault="006E396F">
            <w:pPr>
              <w:pStyle w:val="TableParagraph"/>
              <w:spacing w:before="118"/>
              <w:ind w:left="151" w:right="127"/>
              <w:jc w:val="center"/>
              <w:rPr>
                <w:rFonts w:asciiTheme="majorHAnsi" w:hAnsiTheme="majorHAnsi"/>
                <w:b/>
                <w:sz w:val="12"/>
                <w:szCs w:val="12"/>
              </w:rPr>
            </w:pPr>
            <w:r w:rsidRPr="00F73C41">
              <w:rPr>
                <w:rFonts w:asciiTheme="majorHAnsi" w:hAnsiTheme="majorHAnsi"/>
                <w:b/>
                <w:sz w:val="12"/>
                <w:szCs w:val="12"/>
              </w:rPr>
              <w:t>Target</w:t>
            </w:r>
            <w:r w:rsidRPr="00F73C41">
              <w:rPr>
                <w:rFonts w:asciiTheme="majorHAnsi" w:hAnsiTheme="majorHAnsi"/>
                <w:b/>
                <w:spacing w:val="-3"/>
                <w:sz w:val="12"/>
                <w:szCs w:val="12"/>
              </w:rPr>
              <w:t xml:space="preserve"> </w:t>
            </w:r>
            <w:r w:rsidRPr="00F73C41">
              <w:rPr>
                <w:rFonts w:asciiTheme="majorHAnsi" w:hAnsiTheme="majorHAnsi"/>
                <w:b/>
                <w:sz w:val="12"/>
                <w:szCs w:val="12"/>
              </w:rPr>
              <w:t>Renstra</w:t>
            </w:r>
            <w:r w:rsidRPr="00F73C41">
              <w:rPr>
                <w:rFonts w:asciiTheme="majorHAnsi" w:hAnsiTheme="majorHAnsi"/>
                <w:b/>
                <w:spacing w:val="-3"/>
                <w:sz w:val="12"/>
                <w:szCs w:val="12"/>
              </w:rPr>
              <w:t xml:space="preserve"> </w:t>
            </w:r>
            <w:r w:rsidRPr="00F73C41">
              <w:rPr>
                <w:rFonts w:asciiTheme="majorHAnsi" w:hAnsiTheme="majorHAnsi"/>
                <w:b/>
                <w:sz w:val="12"/>
                <w:szCs w:val="12"/>
              </w:rPr>
              <w:t>PD</w:t>
            </w:r>
            <w:r w:rsidRPr="00F73C41">
              <w:rPr>
                <w:rFonts w:asciiTheme="majorHAnsi" w:hAnsiTheme="majorHAnsi"/>
                <w:b/>
                <w:spacing w:val="-3"/>
                <w:sz w:val="12"/>
                <w:szCs w:val="12"/>
              </w:rPr>
              <w:t xml:space="preserve"> </w:t>
            </w:r>
            <w:r w:rsidRPr="00F73C41">
              <w:rPr>
                <w:rFonts w:asciiTheme="majorHAnsi" w:hAnsiTheme="majorHAnsi"/>
                <w:b/>
                <w:sz w:val="12"/>
                <w:szCs w:val="12"/>
              </w:rPr>
              <w:t>pada</w:t>
            </w:r>
            <w:r w:rsidRPr="00F73C41">
              <w:rPr>
                <w:rFonts w:asciiTheme="majorHAnsi" w:hAnsiTheme="majorHAnsi"/>
                <w:b/>
                <w:spacing w:val="-29"/>
                <w:sz w:val="12"/>
                <w:szCs w:val="12"/>
              </w:rPr>
              <w:t xml:space="preserve"> </w:t>
            </w:r>
            <w:r w:rsidRPr="00F73C41">
              <w:rPr>
                <w:rFonts w:asciiTheme="majorHAnsi" w:hAnsiTheme="majorHAnsi"/>
                <w:b/>
                <w:sz w:val="12"/>
                <w:szCs w:val="12"/>
              </w:rPr>
              <w:t>Tahun 2023 (Akhir</w:t>
            </w:r>
            <w:r w:rsidRPr="00F73C41">
              <w:rPr>
                <w:rFonts w:asciiTheme="majorHAnsi" w:hAnsiTheme="majorHAnsi"/>
                <w:b/>
                <w:spacing w:val="1"/>
                <w:sz w:val="12"/>
                <w:szCs w:val="12"/>
              </w:rPr>
              <w:t xml:space="preserve"> </w:t>
            </w:r>
            <w:r w:rsidRPr="00F73C41">
              <w:rPr>
                <w:rFonts w:asciiTheme="majorHAnsi" w:hAnsiTheme="majorHAnsi"/>
                <w:b/>
                <w:sz w:val="12"/>
                <w:szCs w:val="12"/>
              </w:rPr>
              <w:t>Periode</w:t>
            </w:r>
            <w:r w:rsidRPr="00F73C41">
              <w:rPr>
                <w:rFonts w:asciiTheme="majorHAnsi" w:hAnsiTheme="majorHAnsi"/>
                <w:b/>
                <w:spacing w:val="-2"/>
                <w:sz w:val="12"/>
                <w:szCs w:val="12"/>
              </w:rPr>
              <w:t xml:space="preserve"> </w:t>
            </w:r>
            <w:r w:rsidRPr="00F73C41">
              <w:rPr>
                <w:rFonts w:asciiTheme="majorHAnsi" w:hAnsiTheme="majorHAnsi"/>
                <w:b/>
                <w:sz w:val="12"/>
                <w:szCs w:val="12"/>
              </w:rPr>
              <w:t>Renstra</w:t>
            </w:r>
            <w:r w:rsidRPr="00F73C41">
              <w:rPr>
                <w:rFonts w:asciiTheme="majorHAnsi" w:hAnsiTheme="majorHAnsi"/>
                <w:b/>
                <w:spacing w:val="-1"/>
                <w:sz w:val="12"/>
                <w:szCs w:val="12"/>
              </w:rPr>
              <w:t xml:space="preserve"> </w:t>
            </w:r>
            <w:r w:rsidRPr="00F73C41">
              <w:rPr>
                <w:rFonts w:asciiTheme="majorHAnsi" w:hAnsiTheme="majorHAnsi"/>
                <w:b/>
                <w:sz w:val="12"/>
                <w:szCs w:val="12"/>
              </w:rPr>
              <w:t>PD)</w:t>
            </w:r>
          </w:p>
        </w:tc>
        <w:tc>
          <w:tcPr>
            <w:tcW w:w="1420" w:type="dxa"/>
            <w:gridSpan w:val="2"/>
            <w:vMerge w:val="restart"/>
          </w:tcPr>
          <w:p w14:paraId="4D6D87D2" w14:textId="77777777" w:rsidR="007975F8" w:rsidRPr="00F73C41" w:rsidRDefault="007975F8">
            <w:pPr>
              <w:pStyle w:val="TableParagraph"/>
              <w:rPr>
                <w:rFonts w:asciiTheme="majorHAnsi" w:hAnsiTheme="majorHAnsi"/>
                <w:b/>
                <w:sz w:val="12"/>
                <w:szCs w:val="12"/>
              </w:rPr>
            </w:pPr>
          </w:p>
          <w:p w14:paraId="7E006A9D" w14:textId="77777777" w:rsidR="007975F8" w:rsidRPr="00F73C41" w:rsidRDefault="007975F8">
            <w:pPr>
              <w:pStyle w:val="TableParagraph"/>
              <w:spacing w:before="1"/>
              <w:rPr>
                <w:rFonts w:asciiTheme="majorHAnsi" w:hAnsiTheme="majorHAnsi"/>
                <w:b/>
                <w:sz w:val="12"/>
                <w:szCs w:val="12"/>
              </w:rPr>
            </w:pPr>
          </w:p>
          <w:p w14:paraId="7106F561" w14:textId="77777777" w:rsidR="007975F8" w:rsidRPr="00F73C41" w:rsidRDefault="006E396F">
            <w:pPr>
              <w:pStyle w:val="TableParagraph"/>
              <w:ind w:left="240" w:right="222" w:firstLine="4"/>
              <w:jc w:val="center"/>
              <w:rPr>
                <w:rFonts w:asciiTheme="majorHAnsi" w:hAnsiTheme="majorHAnsi"/>
                <w:b/>
                <w:sz w:val="12"/>
                <w:szCs w:val="12"/>
              </w:rPr>
            </w:pPr>
            <w:r w:rsidRPr="00F73C41">
              <w:rPr>
                <w:rFonts w:asciiTheme="majorHAnsi" w:hAnsiTheme="majorHAnsi"/>
                <w:b/>
                <w:sz w:val="12"/>
                <w:szCs w:val="12"/>
              </w:rPr>
              <w:t>Target Kinerja dan</w:t>
            </w:r>
            <w:r w:rsidRPr="00F73C41">
              <w:rPr>
                <w:rFonts w:asciiTheme="majorHAnsi" w:hAnsiTheme="majorHAnsi"/>
                <w:b/>
                <w:spacing w:val="1"/>
                <w:sz w:val="12"/>
                <w:szCs w:val="12"/>
              </w:rPr>
              <w:t xml:space="preserve"> </w:t>
            </w:r>
            <w:r w:rsidRPr="00F73C41">
              <w:rPr>
                <w:rFonts w:asciiTheme="majorHAnsi" w:hAnsiTheme="majorHAnsi"/>
                <w:b/>
                <w:sz w:val="12"/>
                <w:szCs w:val="12"/>
              </w:rPr>
              <w:t>Anggaran Renja PD</w:t>
            </w:r>
            <w:r w:rsidRPr="00F73C41">
              <w:rPr>
                <w:rFonts w:asciiTheme="majorHAnsi" w:hAnsiTheme="majorHAnsi"/>
                <w:b/>
                <w:spacing w:val="1"/>
                <w:sz w:val="12"/>
                <w:szCs w:val="12"/>
              </w:rPr>
              <w:t xml:space="preserve"> </w:t>
            </w:r>
            <w:r w:rsidRPr="00F73C41">
              <w:rPr>
                <w:rFonts w:asciiTheme="majorHAnsi" w:hAnsiTheme="majorHAnsi"/>
                <w:b/>
                <w:sz w:val="12"/>
                <w:szCs w:val="12"/>
              </w:rPr>
              <w:t>Tahun Berjalan yang</w:t>
            </w:r>
            <w:r w:rsidRPr="00F73C41">
              <w:rPr>
                <w:rFonts w:asciiTheme="majorHAnsi" w:hAnsiTheme="majorHAnsi"/>
                <w:b/>
                <w:spacing w:val="-30"/>
                <w:sz w:val="12"/>
                <w:szCs w:val="12"/>
              </w:rPr>
              <w:t xml:space="preserve"> </w:t>
            </w:r>
            <w:r w:rsidRPr="00F73C41">
              <w:rPr>
                <w:rFonts w:asciiTheme="majorHAnsi" w:hAnsiTheme="majorHAnsi"/>
                <w:b/>
                <w:sz w:val="12"/>
                <w:szCs w:val="12"/>
              </w:rPr>
              <w:t>dievaluasi (2021)</w:t>
            </w:r>
          </w:p>
        </w:tc>
        <w:tc>
          <w:tcPr>
            <w:tcW w:w="4732" w:type="dxa"/>
            <w:gridSpan w:val="8"/>
          </w:tcPr>
          <w:p w14:paraId="33007D41" w14:textId="77777777" w:rsidR="007975F8" w:rsidRPr="00F73C41" w:rsidRDefault="007975F8">
            <w:pPr>
              <w:pStyle w:val="TableParagraph"/>
              <w:rPr>
                <w:rFonts w:asciiTheme="majorHAnsi" w:hAnsiTheme="majorHAnsi"/>
                <w:b/>
                <w:sz w:val="12"/>
                <w:szCs w:val="12"/>
              </w:rPr>
            </w:pPr>
          </w:p>
          <w:p w14:paraId="34D1F98F" w14:textId="77777777" w:rsidR="007975F8" w:rsidRPr="00F73C41" w:rsidRDefault="007975F8">
            <w:pPr>
              <w:pStyle w:val="TableParagraph"/>
              <w:spacing w:before="2"/>
              <w:rPr>
                <w:rFonts w:asciiTheme="majorHAnsi" w:hAnsiTheme="majorHAnsi"/>
                <w:b/>
                <w:sz w:val="12"/>
                <w:szCs w:val="12"/>
              </w:rPr>
            </w:pPr>
          </w:p>
          <w:p w14:paraId="765FBFB5" w14:textId="77777777" w:rsidR="007975F8" w:rsidRPr="00F73C41" w:rsidRDefault="006E396F">
            <w:pPr>
              <w:pStyle w:val="TableParagraph"/>
              <w:ind w:left="1565"/>
              <w:rPr>
                <w:rFonts w:asciiTheme="majorHAnsi" w:hAnsiTheme="majorHAnsi"/>
                <w:b/>
                <w:sz w:val="12"/>
                <w:szCs w:val="12"/>
              </w:rPr>
            </w:pPr>
            <w:r w:rsidRPr="00F73C41">
              <w:rPr>
                <w:rFonts w:asciiTheme="majorHAnsi" w:hAnsiTheme="majorHAnsi"/>
                <w:b/>
                <w:sz w:val="12"/>
                <w:szCs w:val="12"/>
              </w:rPr>
              <w:t>Realisasi</w:t>
            </w:r>
            <w:r w:rsidRPr="00F73C41">
              <w:rPr>
                <w:rFonts w:asciiTheme="majorHAnsi" w:hAnsiTheme="majorHAnsi"/>
                <w:b/>
                <w:spacing w:val="-2"/>
                <w:sz w:val="12"/>
                <w:szCs w:val="12"/>
              </w:rPr>
              <w:t xml:space="preserve"> </w:t>
            </w:r>
            <w:r w:rsidRPr="00F73C41">
              <w:rPr>
                <w:rFonts w:asciiTheme="majorHAnsi" w:hAnsiTheme="majorHAnsi"/>
                <w:b/>
                <w:sz w:val="12"/>
                <w:szCs w:val="12"/>
              </w:rPr>
              <w:t>Kinerja</w:t>
            </w:r>
            <w:r w:rsidRPr="00F73C41">
              <w:rPr>
                <w:rFonts w:asciiTheme="majorHAnsi" w:hAnsiTheme="majorHAnsi"/>
                <w:b/>
                <w:spacing w:val="-4"/>
                <w:sz w:val="12"/>
                <w:szCs w:val="12"/>
              </w:rPr>
              <w:t xml:space="preserve"> </w:t>
            </w:r>
            <w:r w:rsidRPr="00F73C41">
              <w:rPr>
                <w:rFonts w:asciiTheme="majorHAnsi" w:hAnsiTheme="majorHAnsi"/>
                <w:b/>
                <w:sz w:val="12"/>
                <w:szCs w:val="12"/>
              </w:rPr>
              <w:t>pada</w:t>
            </w:r>
            <w:r w:rsidRPr="00F73C41">
              <w:rPr>
                <w:rFonts w:asciiTheme="majorHAnsi" w:hAnsiTheme="majorHAnsi"/>
                <w:b/>
                <w:spacing w:val="-4"/>
                <w:sz w:val="12"/>
                <w:szCs w:val="12"/>
              </w:rPr>
              <w:t xml:space="preserve"> </w:t>
            </w:r>
            <w:r w:rsidRPr="00F73C41">
              <w:rPr>
                <w:rFonts w:asciiTheme="majorHAnsi" w:hAnsiTheme="majorHAnsi"/>
                <w:b/>
                <w:sz w:val="12"/>
                <w:szCs w:val="12"/>
              </w:rPr>
              <w:t>Triwulan</w:t>
            </w:r>
          </w:p>
        </w:tc>
        <w:tc>
          <w:tcPr>
            <w:tcW w:w="1802" w:type="dxa"/>
            <w:gridSpan w:val="2"/>
            <w:vMerge w:val="restart"/>
          </w:tcPr>
          <w:p w14:paraId="524A7E03" w14:textId="77777777" w:rsidR="007975F8" w:rsidRPr="00F73C41" w:rsidRDefault="007975F8">
            <w:pPr>
              <w:pStyle w:val="TableParagraph"/>
              <w:rPr>
                <w:rFonts w:asciiTheme="majorHAnsi" w:hAnsiTheme="majorHAnsi"/>
                <w:b/>
                <w:sz w:val="12"/>
                <w:szCs w:val="12"/>
              </w:rPr>
            </w:pPr>
          </w:p>
          <w:p w14:paraId="0ED10B4A" w14:textId="77777777" w:rsidR="007975F8" w:rsidRPr="00F73C41" w:rsidRDefault="007975F8">
            <w:pPr>
              <w:pStyle w:val="TableParagraph"/>
              <w:spacing w:before="4"/>
              <w:rPr>
                <w:rFonts w:asciiTheme="majorHAnsi" w:hAnsiTheme="majorHAnsi"/>
                <w:b/>
                <w:sz w:val="12"/>
                <w:szCs w:val="12"/>
              </w:rPr>
            </w:pPr>
          </w:p>
          <w:p w14:paraId="04AAD354" w14:textId="77777777" w:rsidR="007975F8" w:rsidRPr="00F73C41" w:rsidRDefault="006E396F">
            <w:pPr>
              <w:pStyle w:val="TableParagraph"/>
              <w:ind w:left="190" w:right="134"/>
              <w:jc w:val="center"/>
              <w:rPr>
                <w:rFonts w:asciiTheme="majorHAnsi" w:hAnsiTheme="majorHAnsi"/>
                <w:b/>
                <w:sz w:val="12"/>
                <w:szCs w:val="12"/>
              </w:rPr>
            </w:pPr>
            <w:r w:rsidRPr="00F73C41">
              <w:rPr>
                <w:rFonts w:asciiTheme="majorHAnsi" w:hAnsiTheme="majorHAnsi"/>
                <w:b/>
                <w:sz w:val="12"/>
                <w:szCs w:val="12"/>
              </w:rPr>
              <w:t>Realisasi</w:t>
            </w:r>
            <w:r w:rsidRPr="00F73C41">
              <w:rPr>
                <w:rFonts w:asciiTheme="majorHAnsi" w:hAnsiTheme="majorHAnsi"/>
                <w:b/>
                <w:spacing w:val="-4"/>
                <w:sz w:val="12"/>
                <w:szCs w:val="12"/>
              </w:rPr>
              <w:t xml:space="preserve"> </w:t>
            </w:r>
            <w:r w:rsidRPr="00F73C41">
              <w:rPr>
                <w:rFonts w:asciiTheme="majorHAnsi" w:hAnsiTheme="majorHAnsi"/>
                <w:b/>
                <w:sz w:val="12"/>
                <w:szCs w:val="12"/>
              </w:rPr>
              <w:t>Capaian</w:t>
            </w:r>
            <w:r w:rsidRPr="00F73C41">
              <w:rPr>
                <w:rFonts w:asciiTheme="majorHAnsi" w:hAnsiTheme="majorHAnsi"/>
                <w:b/>
                <w:spacing w:val="-4"/>
                <w:sz w:val="12"/>
                <w:szCs w:val="12"/>
              </w:rPr>
              <w:t xml:space="preserve"> </w:t>
            </w:r>
            <w:r w:rsidRPr="00F73C41">
              <w:rPr>
                <w:rFonts w:asciiTheme="majorHAnsi" w:hAnsiTheme="majorHAnsi"/>
                <w:b/>
                <w:sz w:val="12"/>
                <w:szCs w:val="12"/>
              </w:rPr>
              <w:t>Kinerja</w:t>
            </w:r>
            <w:r w:rsidRPr="00F73C41">
              <w:rPr>
                <w:rFonts w:asciiTheme="majorHAnsi" w:hAnsiTheme="majorHAnsi"/>
                <w:b/>
                <w:spacing w:val="-6"/>
                <w:sz w:val="12"/>
                <w:szCs w:val="12"/>
              </w:rPr>
              <w:t xml:space="preserve"> </w:t>
            </w:r>
            <w:r w:rsidRPr="00F73C41">
              <w:rPr>
                <w:rFonts w:asciiTheme="majorHAnsi" w:hAnsiTheme="majorHAnsi"/>
                <w:b/>
                <w:sz w:val="12"/>
                <w:szCs w:val="12"/>
              </w:rPr>
              <w:t>dan</w:t>
            </w:r>
            <w:r w:rsidRPr="00F73C41">
              <w:rPr>
                <w:rFonts w:asciiTheme="majorHAnsi" w:hAnsiTheme="majorHAnsi"/>
                <w:b/>
                <w:spacing w:val="-29"/>
                <w:sz w:val="12"/>
                <w:szCs w:val="12"/>
              </w:rPr>
              <w:t xml:space="preserve"> </w:t>
            </w:r>
            <w:r w:rsidRPr="00F73C41">
              <w:rPr>
                <w:rFonts w:asciiTheme="majorHAnsi" w:hAnsiTheme="majorHAnsi"/>
                <w:b/>
                <w:sz w:val="12"/>
                <w:szCs w:val="12"/>
              </w:rPr>
              <w:t>Anggaran Renja PD yang di</w:t>
            </w:r>
            <w:r w:rsidRPr="00F73C41">
              <w:rPr>
                <w:rFonts w:asciiTheme="majorHAnsi" w:hAnsiTheme="majorHAnsi"/>
                <w:b/>
                <w:spacing w:val="1"/>
                <w:sz w:val="12"/>
                <w:szCs w:val="12"/>
              </w:rPr>
              <w:t xml:space="preserve"> </w:t>
            </w:r>
            <w:r w:rsidRPr="00F73C41">
              <w:rPr>
                <w:rFonts w:asciiTheme="majorHAnsi" w:hAnsiTheme="majorHAnsi"/>
                <w:b/>
                <w:sz w:val="12"/>
                <w:szCs w:val="12"/>
              </w:rPr>
              <w:t>evaluasi</w:t>
            </w:r>
            <w:r w:rsidRPr="00F73C41">
              <w:rPr>
                <w:rFonts w:asciiTheme="majorHAnsi" w:hAnsiTheme="majorHAnsi"/>
                <w:b/>
                <w:spacing w:val="2"/>
                <w:sz w:val="12"/>
                <w:szCs w:val="12"/>
              </w:rPr>
              <w:t xml:space="preserve"> </w:t>
            </w:r>
            <w:r w:rsidRPr="00F73C41">
              <w:rPr>
                <w:rFonts w:asciiTheme="majorHAnsi" w:hAnsiTheme="majorHAnsi"/>
                <w:b/>
                <w:sz w:val="12"/>
                <w:szCs w:val="12"/>
              </w:rPr>
              <w:t>(2021)</w:t>
            </w:r>
          </w:p>
        </w:tc>
        <w:tc>
          <w:tcPr>
            <w:tcW w:w="1674" w:type="dxa"/>
            <w:gridSpan w:val="2"/>
            <w:vMerge w:val="restart"/>
          </w:tcPr>
          <w:p w14:paraId="2879EEE5" w14:textId="77777777" w:rsidR="007975F8" w:rsidRPr="00F73C41" w:rsidRDefault="007975F8">
            <w:pPr>
              <w:pStyle w:val="TableParagraph"/>
              <w:rPr>
                <w:rFonts w:asciiTheme="majorHAnsi" w:hAnsiTheme="majorHAnsi"/>
                <w:b/>
                <w:sz w:val="12"/>
                <w:szCs w:val="12"/>
              </w:rPr>
            </w:pPr>
          </w:p>
          <w:p w14:paraId="68CE9590" w14:textId="77777777" w:rsidR="007975F8" w:rsidRPr="00F73C41" w:rsidRDefault="007975F8">
            <w:pPr>
              <w:pStyle w:val="TableParagraph"/>
              <w:spacing w:before="4"/>
              <w:rPr>
                <w:rFonts w:asciiTheme="majorHAnsi" w:hAnsiTheme="majorHAnsi"/>
                <w:b/>
                <w:sz w:val="12"/>
                <w:szCs w:val="12"/>
              </w:rPr>
            </w:pPr>
          </w:p>
          <w:p w14:paraId="584CB55D" w14:textId="77777777" w:rsidR="007975F8" w:rsidRPr="00F73C41" w:rsidRDefault="006E396F">
            <w:pPr>
              <w:pStyle w:val="TableParagraph"/>
              <w:ind w:left="214" w:right="135" w:firstLine="33"/>
              <w:jc w:val="both"/>
              <w:rPr>
                <w:rFonts w:asciiTheme="majorHAnsi" w:hAnsiTheme="majorHAnsi"/>
                <w:b/>
                <w:sz w:val="12"/>
                <w:szCs w:val="12"/>
              </w:rPr>
            </w:pPr>
            <w:r w:rsidRPr="00F73C41">
              <w:rPr>
                <w:rFonts w:asciiTheme="majorHAnsi" w:hAnsiTheme="majorHAnsi"/>
                <w:b/>
                <w:sz w:val="12"/>
                <w:szCs w:val="12"/>
              </w:rPr>
              <w:t>Tingkat Capaian Kinerja</w:t>
            </w:r>
            <w:r w:rsidRPr="00F73C41">
              <w:rPr>
                <w:rFonts w:asciiTheme="majorHAnsi" w:hAnsiTheme="majorHAnsi"/>
                <w:b/>
                <w:spacing w:val="1"/>
                <w:sz w:val="12"/>
                <w:szCs w:val="12"/>
              </w:rPr>
              <w:t xml:space="preserve"> </w:t>
            </w:r>
            <w:r w:rsidRPr="00F73C41">
              <w:rPr>
                <w:rFonts w:asciiTheme="majorHAnsi" w:hAnsiTheme="majorHAnsi"/>
                <w:b/>
                <w:sz w:val="12"/>
                <w:szCs w:val="12"/>
              </w:rPr>
              <w:t>dan Realisasi Anggaran</w:t>
            </w:r>
            <w:r w:rsidRPr="00F73C41">
              <w:rPr>
                <w:rFonts w:asciiTheme="majorHAnsi" w:hAnsiTheme="majorHAnsi"/>
                <w:b/>
                <w:spacing w:val="1"/>
                <w:sz w:val="12"/>
                <w:szCs w:val="12"/>
              </w:rPr>
              <w:t xml:space="preserve"> </w:t>
            </w:r>
            <w:r w:rsidRPr="00F73C41">
              <w:rPr>
                <w:rFonts w:asciiTheme="majorHAnsi" w:hAnsiTheme="majorHAnsi"/>
                <w:b/>
                <w:sz w:val="12"/>
                <w:szCs w:val="12"/>
              </w:rPr>
              <w:t>Renja</w:t>
            </w:r>
            <w:r w:rsidRPr="00F73C41">
              <w:rPr>
                <w:rFonts w:asciiTheme="majorHAnsi" w:hAnsiTheme="majorHAnsi"/>
                <w:b/>
                <w:spacing w:val="-4"/>
                <w:sz w:val="12"/>
                <w:szCs w:val="12"/>
              </w:rPr>
              <w:t xml:space="preserve"> </w:t>
            </w:r>
            <w:r w:rsidRPr="00F73C41">
              <w:rPr>
                <w:rFonts w:asciiTheme="majorHAnsi" w:hAnsiTheme="majorHAnsi"/>
                <w:b/>
                <w:sz w:val="12"/>
                <w:szCs w:val="12"/>
              </w:rPr>
              <w:t>PD</w:t>
            </w:r>
            <w:r w:rsidRPr="00F73C41">
              <w:rPr>
                <w:rFonts w:asciiTheme="majorHAnsi" w:hAnsiTheme="majorHAnsi"/>
                <w:b/>
                <w:spacing w:val="-3"/>
                <w:sz w:val="12"/>
                <w:szCs w:val="12"/>
              </w:rPr>
              <w:t xml:space="preserve"> </w:t>
            </w:r>
            <w:r w:rsidRPr="00F73C41">
              <w:rPr>
                <w:rFonts w:asciiTheme="majorHAnsi" w:hAnsiTheme="majorHAnsi"/>
                <w:b/>
                <w:sz w:val="12"/>
                <w:szCs w:val="12"/>
              </w:rPr>
              <w:t>Tahun 2021</w:t>
            </w:r>
            <w:r w:rsidRPr="00F73C41">
              <w:rPr>
                <w:rFonts w:asciiTheme="majorHAnsi" w:hAnsiTheme="majorHAnsi"/>
                <w:b/>
                <w:spacing w:val="-3"/>
                <w:sz w:val="12"/>
                <w:szCs w:val="12"/>
              </w:rPr>
              <w:t xml:space="preserve"> </w:t>
            </w:r>
            <w:r w:rsidRPr="00F73C41">
              <w:rPr>
                <w:rFonts w:asciiTheme="majorHAnsi" w:hAnsiTheme="majorHAnsi"/>
                <w:b/>
                <w:sz w:val="12"/>
                <w:szCs w:val="12"/>
              </w:rPr>
              <w:t>(%)</w:t>
            </w:r>
          </w:p>
        </w:tc>
        <w:tc>
          <w:tcPr>
            <w:tcW w:w="566" w:type="dxa"/>
            <w:vMerge w:val="restart"/>
          </w:tcPr>
          <w:p w14:paraId="11D69AE3" w14:textId="77777777" w:rsidR="007975F8" w:rsidRPr="00F73C41" w:rsidRDefault="007975F8">
            <w:pPr>
              <w:pStyle w:val="TableParagraph"/>
              <w:rPr>
                <w:rFonts w:asciiTheme="majorHAnsi" w:hAnsiTheme="majorHAnsi"/>
                <w:b/>
                <w:sz w:val="16"/>
              </w:rPr>
            </w:pPr>
          </w:p>
          <w:p w14:paraId="7100B1BB" w14:textId="77777777" w:rsidR="007975F8" w:rsidRPr="00F73C41" w:rsidRDefault="007975F8">
            <w:pPr>
              <w:pStyle w:val="TableParagraph"/>
              <w:rPr>
                <w:rFonts w:asciiTheme="majorHAnsi" w:hAnsiTheme="majorHAnsi"/>
                <w:b/>
                <w:sz w:val="16"/>
              </w:rPr>
            </w:pPr>
          </w:p>
          <w:p w14:paraId="42AF46C6" w14:textId="77777777" w:rsidR="007975F8" w:rsidRPr="00F73C41" w:rsidRDefault="007975F8">
            <w:pPr>
              <w:pStyle w:val="TableParagraph"/>
              <w:spacing w:before="6"/>
              <w:rPr>
                <w:rFonts w:asciiTheme="majorHAnsi" w:hAnsiTheme="majorHAnsi"/>
                <w:b/>
                <w:sz w:val="23"/>
              </w:rPr>
            </w:pPr>
          </w:p>
          <w:p w14:paraId="593AECE0" w14:textId="77777777" w:rsidR="007975F8" w:rsidRPr="00F73C41" w:rsidRDefault="006E396F">
            <w:pPr>
              <w:pStyle w:val="TableParagraph"/>
              <w:ind w:left="210"/>
              <w:rPr>
                <w:rFonts w:asciiTheme="majorHAnsi" w:hAnsiTheme="majorHAnsi"/>
                <w:b/>
                <w:sz w:val="14"/>
              </w:rPr>
            </w:pPr>
            <w:r w:rsidRPr="00F73C41">
              <w:rPr>
                <w:rFonts w:asciiTheme="majorHAnsi" w:hAnsiTheme="majorHAnsi"/>
                <w:b/>
                <w:sz w:val="14"/>
              </w:rPr>
              <w:t>Ket.</w:t>
            </w:r>
          </w:p>
        </w:tc>
      </w:tr>
      <w:tr w:rsidR="007975F8" w:rsidRPr="00F73C41" w14:paraId="7AF0148E" w14:textId="77777777" w:rsidTr="00791738">
        <w:trPr>
          <w:gridAfter w:val="1"/>
          <w:wAfter w:w="12" w:type="dxa"/>
          <w:trHeight w:val="292"/>
        </w:trPr>
        <w:tc>
          <w:tcPr>
            <w:tcW w:w="595" w:type="dxa"/>
            <w:vMerge/>
            <w:tcBorders>
              <w:top w:val="nil"/>
            </w:tcBorders>
          </w:tcPr>
          <w:p w14:paraId="02C3559D" w14:textId="77777777" w:rsidR="007975F8" w:rsidRPr="00F73C41" w:rsidRDefault="007975F8">
            <w:pPr>
              <w:rPr>
                <w:rFonts w:asciiTheme="majorHAnsi" w:hAnsiTheme="majorHAnsi"/>
                <w:sz w:val="12"/>
                <w:szCs w:val="12"/>
              </w:rPr>
            </w:pPr>
          </w:p>
        </w:tc>
        <w:tc>
          <w:tcPr>
            <w:tcW w:w="1984" w:type="dxa"/>
            <w:vMerge/>
            <w:tcBorders>
              <w:top w:val="nil"/>
            </w:tcBorders>
          </w:tcPr>
          <w:p w14:paraId="1AB813CC" w14:textId="77777777" w:rsidR="007975F8" w:rsidRPr="00F73C41" w:rsidRDefault="007975F8">
            <w:pPr>
              <w:rPr>
                <w:rFonts w:asciiTheme="majorHAnsi" w:hAnsiTheme="majorHAnsi"/>
                <w:sz w:val="12"/>
                <w:szCs w:val="12"/>
              </w:rPr>
            </w:pPr>
          </w:p>
        </w:tc>
        <w:tc>
          <w:tcPr>
            <w:tcW w:w="1840" w:type="dxa"/>
            <w:vMerge/>
            <w:tcBorders>
              <w:top w:val="nil"/>
            </w:tcBorders>
          </w:tcPr>
          <w:p w14:paraId="22DC2F96" w14:textId="77777777" w:rsidR="007975F8" w:rsidRPr="00F73C41" w:rsidRDefault="007975F8">
            <w:pPr>
              <w:rPr>
                <w:rFonts w:asciiTheme="majorHAnsi" w:hAnsiTheme="majorHAnsi"/>
                <w:sz w:val="12"/>
                <w:szCs w:val="12"/>
              </w:rPr>
            </w:pPr>
          </w:p>
        </w:tc>
        <w:tc>
          <w:tcPr>
            <w:tcW w:w="1413" w:type="dxa"/>
            <w:gridSpan w:val="2"/>
            <w:vMerge/>
            <w:tcBorders>
              <w:top w:val="nil"/>
            </w:tcBorders>
          </w:tcPr>
          <w:p w14:paraId="741A59FE" w14:textId="77777777" w:rsidR="007975F8" w:rsidRPr="00F73C41" w:rsidRDefault="007975F8">
            <w:pPr>
              <w:rPr>
                <w:rFonts w:asciiTheme="majorHAnsi" w:hAnsiTheme="majorHAnsi"/>
                <w:sz w:val="12"/>
                <w:szCs w:val="12"/>
              </w:rPr>
            </w:pPr>
          </w:p>
        </w:tc>
        <w:tc>
          <w:tcPr>
            <w:tcW w:w="1420" w:type="dxa"/>
            <w:gridSpan w:val="2"/>
            <w:vMerge/>
            <w:tcBorders>
              <w:top w:val="nil"/>
            </w:tcBorders>
          </w:tcPr>
          <w:p w14:paraId="31FB5092" w14:textId="77777777" w:rsidR="007975F8" w:rsidRPr="00F73C41" w:rsidRDefault="007975F8">
            <w:pPr>
              <w:rPr>
                <w:rFonts w:asciiTheme="majorHAnsi" w:hAnsiTheme="majorHAnsi"/>
                <w:sz w:val="12"/>
                <w:szCs w:val="12"/>
              </w:rPr>
            </w:pPr>
          </w:p>
        </w:tc>
        <w:tc>
          <w:tcPr>
            <w:tcW w:w="863" w:type="dxa"/>
            <w:gridSpan w:val="2"/>
          </w:tcPr>
          <w:p w14:paraId="114ECF14" w14:textId="77777777" w:rsidR="007975F8" w:rsidRPr="00F73C41" w:rsidRDefault="006E396F">
            <w:pPr>
              <w:pStyle w:val="TableParagraph"/>
              <w:spacing w:before="65"/>
              <w:ind w:left="31"/>
              <w:jc w:val="center"/>
              <w:rPr>
                <w:rFonts w:asciiTheme="majorHAnsi" w:hAnsiTheme="majorHAnsi"/>
                <w:b/>
                <w:sz w:val="12"/>
                <w:szCs w:val="12"/>
              </w:rPr>
            </w:pPr>
            <w:r w:rsidRPr="00F73C41">
              <w:rPr>
                <w:rFonts w:asciiTheme="majorHAnsi" w:hAnsiTheme="majorHAnsi"/>
                <w:b/>
                <w:w w:val="99"/>
                <w:sz w:val="12"/>
                <w:szCs w:val="12"/>
              </w:rPr>
              <w:t>I</w:t>
            </w:r>
          </w:p>
        </w:tc>
        <w:tc>
          <w:tcPr>
            <w:tcW w:w="1702" w:type="dxa"/>
            <w:gridSpan w:val="2"/>
          </w:tcPr>
          <w:p w14:paraId="176AE42C" w14:textId="77777777" w:rsidR="007975F8" w:rsidRPr="00F73C41" w:rsidRDefault="006E396F">
            <w:pPr>
              <w:pStyle w:val="TableParagraph"/>
              <w:spacing w:before="65"/>
              <w:ind w:left="772" w:right="722"/>
              <w:jc w:val="center"/>
              <w:rPr>
                <w:rFonts w:asciiTheme="majorHAnsi" w:hAnsiTheme="majorHAnsi"/>
                <w:b/>
                <w:sz w:val="12"/>
                <w:szCs w:val="12"/>
              </w:rPr>
            </w:pPr>
            <w:r w:rsidRPr="00F73C41">
              <w:rPr>
                <w:rFonts w:asciiTheme="majorHAnsi" w:hAnsiTheme="majorHAnsi"/>
                <w:b/>
                <w:sz w:val="12"/>
                <w:szCs w:val="12"/>
              </w:rPr>
              <w:t>II</w:t>
            </w:r>
          </w:p>
        </w:tc>
        <w:tc>
          <w:tcPr>
            <w:tcW w:w="1126" w:type="dxa"/>
            <w:gridSpan w:val="2"/>
          </w:tcPr>
          <w:p w14:paraId="7AC01E68" w14:textId="77777777" w:rsidR="007975F8" w:rsidRPr="00F73C41" w:rsidRDefault="006E396F">
            <w:pPr>
              <w:pStyle w:val="TableParagraph"/>
              <w:spacing w:before="65"/>
              <w:ind w:left="523" w:right="459"/>
              <w:jc w:val="center"/>
              <w:rPr>
                <w:rFonts w:asciiTheme="majorHAnsi" w:hAnsiTheme="majorHAnsi"/>
                <w:b/>
                <w:sz w:val="12"/>
                <w:szCs w:val="12"/>
              </w:rPr>
            </w:pPr>
            <w:r w:rsidRPr="00F73C41">
              <w:rPr>
                <w:rFonts w:asciiTheme="majorHAnsi" w:hAnsiTheme="majorHAnsi"/>
                <w:b/>
                <w:sz w:val="12"/>
                <w:szCs w:val="12"/>
              </w:rPr>
              <w:t>III</w:t>
            </w:r>
          </w:p>
        </w:tc>
        <w:tc>
          <w:tcPr>
            <w:tcW w:w="1041" w:type="dxa"/>
            <w:gridSpan w:val="2"/>
          </w:tcPr>
          <w:p w14:paraId="375B855A" w14:textId="77777777" w:rsidR="007975F8" w:rsidRPr="00F73C41" w:rsidRDefault="006E396F">
            <w:pPr>
              <w:pStyle w:val="TableParagraph"/>
              <w:spacing w:before="65"/>
              <w:ind w:left="469" w:right="403"/>
              <w:jc w:val="center"/>
              <w:rPr>
                <w:rFonts w:asciiTheme="majorHAnsi" w:hAnsiTheme="majorHAnsi"/>
                <w:b/>
                <w:sz w:val="12"/>
                <w:szCs w:val="12"/>
              </w:rPr>
            </w:pPr>
            <w:r w:rsidRPr="00F73C41">
              <w:rPr>
                <w:rFonts w:asciiTheme="majorHAnsi" w:hAnsiTheme="majorHAnsi"/>
                <w:b/>
                <w:sz w:val="12"/>
                <w:szCs w:val="12"/>
              </w:rPr>
              <w:t>IV</w:t>
            </w:r>
          </w:p>
        </w:tc>
        <w:tc>
          <w:tcPr>
            <w:tcW w:w="1802" w:type="dxa"/>
            <w:gridSpan w:val="2"/>
            <w:vMerge/>
            <w:tcBorders>
              <w:top w:val="nil"/>
            </w:tcBorders>
          </w:tcPr>
          <w:p w14:paraId="4D17940D" w14:textId="77777777" w:rsidR="007975F8" w:rsidRPr="00F73C41" w:rsidRDefault="007975F8">
            <w:pPr>
              <w:rPr>
                <w:rFonts w:asciiTheme="majorHAnsi" w:hAnsiTheme="majorHAnsi"/>
                <w:sz w:val="12"/>
                <w:szCs w:val="12"/>
              </w:rPr>
            </w:pPr>
          </w:p>
        </w:tc>
        <w:tc>
          <w:tcPr>
            <w:tcW w:w="1674" w:type="dxa"/>
            <w:gridSpan w:val="2"/>
            <w:vMerge/>
            <w:tcBorders>
              <w:top w:val="nil"/>
            </w:tcBorders>
          </w:tcPr>
          <w:p w14:paraId="1C97A612" w14:textId="77777777" w:rsidR="007975F8" w:rsidRPr="00F73C41" w:rsidRDefault="007975F8">
            <w:pPr>
              <w:rPr>
                <w:rFonts w:asciiTheme="majorHAnsi" w:hAnsiTheme="majorHAnsi"/>
                <w:sz w:val="12"/>
                <w:szCs w:val="12"/>
              </w:rPr>
            </w:pPr>
          </w:p>
        </w:tc>
        <w:tc>
          <w:tcPr>
            <w:tcW w:w="566" w:type="dxa"/>
            <w:vMerge/>
            <w:tcBorders>
              <w:top w:val="nil"/>
            </w:tcBorders>
          </w:tcPr>
          <w:p w14:paraId="00CAB0DF" w14:textId="77777777" w:rsidR="007975F8" w:rsidRPr="00F73C41" w:rsidRDefault="007975F8">
            <w:pPr>
              <w:rPr>
                <w:rFonts w:asciiTheme="majorHAnsi" w:hAnsiTheme="majorHAnsi"/>
                <w:sz w:val="2"/>
                <w:szCs w:val="2"/>
              </w:rPr>
            </w:pPr>
          </w:p>
        </w:tc>
      </w:tr>
      <w:tr w:rsidR="007975F8" w:rsidRPr="00F73C41" w14:paraId="3E5A5BF3" w14:textId="77777777" w:rsidTr="00791738">
        <w:trPr>
          <w:gridAfter w:val="1"/>
          <w:wAfter w:w="13" w:type="dxa"/>
          <w:trHeight w:val="287"/>
        </w:trPr>
        <w:tc>
          <w:tcPr>
            <w:tcW w:w="595" w:type="dxa"/>
            <w:vMerge/>
            <w:tcBorders>
              <w:top w:val="nil"/>
            </w:tcBorders>
          </w:tcPr>
          <w:p w14:paraId="6751789B" w14:textId="77777777" w:rsidR="007975F8" w:rsidRPr="00F73C41" w:rsidRDefault="007975F8">
            <w:pPr>
              <w:rPr>
                <w:rFonts w:asciiTheme="majorHAnsi" w:hAnsiTheme="majorHAnsi"/>
                <w:sz w:val="12"/>
                <w:szCs w:val="12"/>
              </w:rPr>
            </w:pPr>
          </w:p>
        </w:tc>
        <w:tc>
          <w:tcPr>
            <w:tcW w:w="1984" w:type="dxa"/>
            <w:vMerge/>
            <w:tcBorders>
              <w:top w:val="nil"/>
            </w:tcBorders>
          </w:tcPr>
          <w:p w14:paraId="3B8CC2C7" w14:textId="77777777" w:rsidR="007975F8" w:rsidRPr="00F73C41" w:rsidRDefault="007975F8">
            <w:pPr>
              <w:rPr>
                <w:rFonts w:asciiTheme="majorHAnsi" w:hAnsiTheme="majorHAnsi"/>
                <w:sz w:val="12"/>
                <w:szCs w:val="12"/>
              </w:rPr>
            </w:pPr>
          </w:p>
        </w:tc>
        <w:tc>
          <w:tcPr>
            <w:tcW w:w="1840" w:type="dxa"/>
            <w:vMerge/>
            <w:tcBorders>
              <w:top w:val="nil"/>
            </w:tcBorders>
          </w:tcPr>
          <w:p w14:paraId="2219186C" w14:textId="77777777" w:rsidR="007975F8" w:rsidRPr="00F73C41" w:rsidRDefault="007975F8">
            <w:pPr>
              <w:rPr>
                <w:rFonts w:asciiTheme="majorHAnsi" w:hAnsiTheme="majorHAnsi"/>
                <w:sz w:val="12"/>
                <w:szCs w:val="12"/>
              </w:rPr>
            </w:pPr>
          </w:p>
        </w:tc>
        <w:tc>
          <w:tcPr>
            <w:tcW w:w="1413" w:type="dxa"/>
            <w:gridSpan w:val="2"/>
            <w:vMerge/>
            <w:tcBorders>
              <w:top w:val="nil"/>
            </w:tcBorders>
          </w:tcPr>
          <w:p w14:paraId="37CAAFB1" w14:textId="77777777" w:rsidR="007975F8" w:rsidRPr="00F73C41" w:rsidRDefault="007975F8">
            <w:pPr>
              <w:rPr>
                <w:rFonts w:asciiTheme="majorHAnsi" w:hAnsiTheme="majorHAnsi"/>
                <w:sz w:val="12"/>
                <w:szCs w:val="12"/>
              </w:rPr>
            </w:pPr>
          </w:p>
        </w:tc>
        <w:tc>
          <w:tcPr>
            <w:tcW w:w="1420" w:type="dxa"/>
            <w:gridSpan w:val="2"/>
            <w:vMerge/>
            <w:tcBorders>
              <w:top w:val="nil"/>
            </w:tcBorders>
          </w:tcPr>
          <w:p w14:paraId="75C2E593" w14:textId="77777777" w:rsidR="007975F8" w:rsidRPr="00F73C41" w:rsidRDefault="007975F8">
            <w:pPr>
              <w:rPr>
                <w:rFonts w:asciiTheme="majorHAnsi" w:hAnsiTheme="majorHAnsi"/>
                <w:sz w:val="12"/>
                <w:szCs w:val="12"/>
              </w:rPr>
            </w:pPr>
          </w:p>
        </w:tc>
        <w:tc>
          <w:tcPr>
            <w:tcW w:w="296" w:type="dxa"/>
          </w:tcPr>
          <w:p w14:paraId="50EE3528" w14:textId="77777777" w:rsidR="007975F8" w:rsidRPr="00F73C41" w:rsidRDefault="006E396F">
            <w:pPr>
              <w:pStyle w:val="TableParagraph"/>
              <w:spacing w:before="60"/>
              <w:ind w:left="27"/>
              <w:jc w:val="center"/>
              <w:rPr>
                <w:rFonts w:asciiTheme="majorHAnsi" w:hAnsiTheme="majorHAnsi"/>
                <w:b/>
                <w:sz w:val="12"/>
                <w:szCs w:val="12"/>
              </w:rPr>
            </w:pPr>
            <w:r w:rsidRPr="00F73C41">
              <w:rPr>
                <w:rFonts w:asciiTheme="majorHAnsi" w:hAnsiTheme="majorHAnsi"/>
                <w:b/>
                <w:w w:val="99"/>
                <w:sz w:val="12"/>
                <w:szCs w:val="12"/>
              </w:rPr>
              <w:t>K</w:t>
            </w:r>
          </w:p>
        </w:tc>
        <w:tc>
          <w:tcPr>
            <w:tcW w:w="567" w:type="dxa"/>
          </w:tcPr>
          <w:p w14:paraId="5D7A2A01" w14:textId="77777777" w:rsidR="007975F8" w:rsidRPr="00F73C41" w:rsidRDefault="006E396F">
            <w:pPr>
              <w:pStyle w:val="TableParagraph"/>
              <w:spacing w:before="60"/>
              <w:ind w:left="249" w:right="222"/>
              <w:jc w:val="center"/>
              <w:rPr>
                <w:rFonts w:asciiTheme="majorHAnsi" w:hAnsiTheme="majorHAnsi"/>
                <w:b/>
                <w:sz w:val="12"/>
                <w:szCs w:val="12"/>
              </w:rPr>
            </w:pPr>
            <w:r w:rsidRPr="00F73C41">
              <w:rPr>
                <w:rFonts w:asciiTheme="majorHAnsi" w:hAnsiTheme="majorHAnsi"/>
                <w:b/>
                <w:sz w:val="12"/>
                <w:szCs w:val="12"/>
              </w:rPr>
              <w:t>Rp</w:t>
            </w:r>
          </w:p>
        </w:tc>
        <w:tc>
          <w:tcPr>
            <w:tcW w:w="661" w:type="dxa"/>
          </w:tcPr>
          <w:p w14:paraId="32AA4679" w14:textId="77777777" w:rsidR="007975F8" w:rsidRPr="00F73C41" w:rsidRDefault="006E396F">
            <w:pPr>
              <w:pStyle w:val="TableParagraph"/>
              <w:spacing w:before="60"/>
              <w:ind w:left="39"/>
              <w:jc w:val="center"/>
              <w:rPr>
                <w:rFonts w:asciiTheme="majorHAnsi" w:hAnsiTheme="majorHAnsi"/>
                <w:b/>
                <w:sz w:val="12"/>
                <w:szCs w:val="12"/>
              </w:rPr>
            </w:pPr>
            <w:r w:rsidRPr="00F73C41">
              <w:rPr>
                <w:rFonts w:asciiTheme="majorHAnsi" w:hAnsiTheme="majorHAnsi"/>
                <w:b/>
                <w:w w:val="99"/>
                <w:sz w:val="12"/>
                <w:szCs w:val="12"/>
              </w:rPr>
              <w:t>K</w:t>
            </w:r>
          </w:p>
        </w:tc>
        <w:tc>
          <w:tcPr>
            <w:tcW w:w="1041" w:type="dxa"/>
          </w:tcPr>
          <w:p w14:paraId="495E6F31" w14:textId="77777777" w:rsidR="007975F8" w:rsidRPr="00F73C41" w:rsidRDefault="006E396F">
            <w:pPr>
              <w:pStyle w:val="TableParagraph"/>
              <w:spacing w:before="60"/>
              <w:ind w:left="474" w:right="429"/>
              <w:jc w:val="center"/>
              <w:rPr>
                <w:rFonts w:asciiTheme="majorHAnsi" w:hAnsiTheme="majorHAnsi"/>
                <w:b/>
                <w:sz w:val="12"/>
                <w:szCs w:val="12"/>
              </w:rPr>
            </w:pPr>
            <w:r w:rsidRPr="00F73C41">
              <w:rPr>
                <w:rFonts w:asciiTheme="majorHAnsi" w:hAnsiTheme="majorHAnsi"/>
                <w:b/>
                <w:sz w:val="12"/>
                <w:szCs w:val="12"/>
              </w:rPr>
              <w:t>Rp</w:t>
            </w:r>
          </w:p>
        </w:tc>
        <w:tc>
          <w:tcPr>
            <w:tcW w:w="438" w:type="dxa"/>
          </w:tcPr>
          <w:p w14:paraId="46DC7F78" w14:textId="77777777" w:rsidR="007975F8" w:rsidRPr="00F73C41" w:rsidRDefault="006E396F">
            <w:pPr>
              <w:pStyle w:val="TableParagraph"/>
              <w:spacing w:before="60"/>
              <w:ind w:left="199"/>
              <w:rPr>
                <w:rFonts w:asciiTheme="majorHAnsi" w:hAnsiTheme="majorHAnsi"/>
                <w:b/>
                <w:sz w:val="12"/>
                <w:szCs w:val="12"/>
              </w:rPr>
            </w:pPr>
            <w:r w:rsidRPr="00F73C41">
              <w:rPr>
                <w:rFonts w:asciiTheme="majorHAnsi" w:hAnsiTheme="majorHAnsi"/>
                <w:b/>
                <w:w w:val="99"/>
                <w:sz w:val="12"/>
                <w:szCs w:val="12"/>
              </w:rPr>
              <w:t>K</w:t>
            </w:r>
          </w:p>
        </w:tc>
        <w:tc>
          <w:tcPr>
            <w:tcW w:w="688" w:type="dxa"/>
          </w:tcPr>
          <w:p w14:paraId="1413022D" w14:textId="77777777" w:rsidR="007975F8" w:rsidRPr="00F73C41" w:rsidRDefault="006E396F">
            <w:pPr>
              <w:pStyle w:val="TableParagraph"/>
              <w:spacing w:before="60"/>
              <w:ind w:left="284"/>
              <w:rPr>
                <w:rFonts w:asciiTheme="majorHAnsi" w:hAnsiTheme="majorHAnsi"/>
                <w:b/>
                <w:sz w:val="12"/>
                <w:szCs w:val="12"/>
              </w:rPr>
            </w:pPr>
            <w:r w:rsidRPr="00F73C41">
              <w:rPr>
                <w:rFonts w:asciiTheme="majorHAnsi" w:hAnsiTheme="majorHAnsi"/>
                <w:b/>
                <w:sz w:val="12"/>
                <w:szCs w:val="12"/>
              </w:rPr>
              <w:t>Rp</w:t>
            </w:r>
          </w:p>
        </w:tc>
        <w:tc>
          <w:tcPr>
            <w:tcW w:w="438" w:type="dxa"/>
          </w:tcPr>
          <w:p w14:paraId="38473B2F" w14:textId="77777777" w:rsidR="007975F8" w:rsidRPr="00F73C41" w:rsidRDefault="006E396F">
            <w:pPr>
              <w:pStyle w:val="TableParagraph"/>
              <w:spacing w:before="60"/>
              <w:ind w:left="200"/>
              <w:rPr>
                <w:rFonts w:asciiTheme="majorHAnsi" w:hAnsiTheme="majorHAnsi"/>
                <w:b/>
                <w:sz w:val="12"/>
                <w:szCs w:val="12"/>
              </w:rPr>
            </w:pPr>
            <w:r w:rsidRPr="00F73C41">
              <w:rPr>
                <w:rFonts w:asciiTheme="majorHAnsi" w:hAnsiTheme="majorHAnsi"/>
                <w:b/>
                <w:w w:val="99"/>
                <w:sz w:val="12"/>
                <w:szCs w:val="12"/>
              </w:rPr>
              <w:t>K</w:t>
            </w:r>
          </w:p>
        </w:tc>
        <w:tc>
          <w:tcPr>
            <w:tcW w:w="603" w:type="dxa"/>
          </w:tcPr>
          <w:p w14:paraId="1FB654D1" w14:textId="77777777" w:rsidR="007975F8" w:rsidRPr="00F73C41" w:rsidRDefault="006E396F">
            <w:pPr>
              <w:pStyle w:val="TableParagraph"/>
              <w:spacing w:before="60"/>
              <w:ind w:right="188"/>
              <w:jc w:val="right"/>
              <w:rPr>
                <w:rFonts w:asciiTheme="majorHAnsi" w:hAnsiTheme="majorHAnsi"/>
                <w:b/>
                <w:sz w:val="12"/>
                <w:szCs w:val="12"/>
              </w:rPr>
            </w:pPr>
            <w:r w:rsidRPr="00F73C41">
              <w:rPr>
                <w:rFonts w:asciiTheme="majorHAnsi" w:hAnsiTheme="majorHAnsi"/>
                <w:b/>
                <w:sz w:val="12"/>
                <w:szCs w:val="12"/>
              </w:rPr>
              <w:t>Rp</w:t>
            </w:r>
          </w:p>
        </w:tc>
        <w:tc>
          <w:tcPr>
            <w:tcW w:w="810" w:type="dxa"/>
          </w:tcPr>
          <w:p w14:paraId="30E08821" w14:textId="77777777" w:rsidR="007975F8" w:rsidRPr="00F73C41" w:rsidRDefault="006E396F">
            <w:pPr>
              <w:pStyle w:val="TableParagraph"/>
              <w:spacing w:before="60"/>
              <w:ind w:left="64"/>
              <w:jc w:val="center"/>
              <w:rPr>
                <w:rFonts w:asciiTheme="majorHAnsi" w:hAnsiTheme="majorHAnsi"/>
                <w:b/>
                <w:sz w:val="12"/>
                <w:szCs w:val="12"/>
              </w:rPr>
            </w:pPr>
            <w:r w:rsidRPr="00F73C41">
              <w:rPr>
                <w:rFonts w:asciiTheme="majorHAnsi" w:hAnsiTheme="majorHAnsi"/>
                <w:b/>
                <w:w w:val="99"/>
                <w:sz w:val="12"/>
                <w:szCs w:val="12"/>
              </w:rPr>
              <w:t>K</w:t>
            </w:r>
          </w:p>
        </w:tc>
        <w:tc>
          <w:tcPr>
            <w:tcW w:w="992" w:type="dxa"/>
          </w:tcPr>
          <w:p w14:paraId="30D3284A" w14:textId="77777777" w:rsidR="007975F8" w:rsidRPr="00F73C41" w:rsidRDefault="006E396F">
            <w:pPr>
              <w:pStyle w:val="TableParagraph"/>
              <w:spacing w:before="60"/>
              <w:ind w:left="123" w:right="50"/>
              <w:jc w:val="center"/>
              <w:rPr>
                <w:rFonts w:asciiTheme="majorHAnsi" w:hAnsiTheme="majorHAnsi"/>
                <w:b/>
                <w:sz w:val="12"/>
                <w:szCs w:val="12"/>
              </w:rPr>
            </w:pPr>
            <w:r w:rsidRPr="00F73C41">
              <w:rPr>
                <w:rFonts w:asciiTheme="majorHAnsi" w:hAnsiTheme="majorHAnsi"/>
                <w:b/>
                <w:sz w:val="12"/>
                <w:szCs w:val="12"/>
              </w:rPr>
              <w:t>Rp</w:t>
            </w:r>
          </w:p>
        </w:tc>
        <w:tc>
          <w:tcPr>
            <w:tcW w:w="709" w:type="dxa"/>
          </w:tcPr>
          <w:p w14:paraId="2FBD719B" w14:textId="77777777" w:rsidR="007975F8" w:rsidRPr="00F73C41" w:rsidRDefault="006E396F">
            <w:pPr>
              <w:pStyle w:val="TableParagraph"/>
              <w:spacing w:before="60"/>
              <w:ind w:left="73"/>
              <w:jc w:val="center"/>
              <w:rPr>
                <w:rFonts w:asciiTheme="majorHAnsi" w:hAnsiTheme="majorHAnsi"/>
                <w:b/>
                <w:sz w:val="12"/>
                <w:szCs w:val="12"/>
              </w:rPr>
            </w:pPr>
            <w:r w:rsidRPr="00F73C41">
              <w:rPr>
                <w:rFonts w:asciiTheme="majorHAnsi" w:hAnsiTheme="majorHAnsi"/>
                <w:b/>
                <w:w w:val="99"/>
                <w:sz w:val="12"/>
                <w:szCs w:val="12"/>
              </w:rPr>
              <w:t>K</w:t>
            </w:r>
          </w:p>
        </w:tc>
        <w:tc>
          <w:tcPr>
            <w:tcW w:w="964" w:type="dxa"/>
          </w:tcPr>
          <w:p w14:paraId="11BC0F2B" w14:textId="77777777" w:rsidR="007975F8" w:rsidRPr="00F73C41" w:rsidRDefault="006E396F">
            <w:pPr>
              <w:pStyle w:val="TableParagraph"/>
              <w:spacing w:before="60"/>
              <w:ind w:left="507" w:right="434"/>
              <w:jc w:val="center"/>
              <w:rPr>
                <w:rFonts w:asciiTheme="majorHAnsi" w:hAnsiTheme="majorHAnsi"/>
                <w:b/>
                <w:sz w:val="12"/>
                <w:szCs w:val="12"/>
              </w:rPr>
            </w:pPr>
            <w:r w:rsidRPr="00F73C41">
              <w:rPr>
                <w:rFonts w:asciiTheme="majorHAnsi" w:hAnsiTheme="majorHAnsi"/>
                <w:b/>
                <w:sz w:val="12"/>
                <w:szCs w:val="12"/>
              </w:rPr>
              <w:t>Rp</w:t>
            </w:r>
          </w:p>
        </w:tc>
        <w:tc>
          <w:tcPr>
            <w:tcW w:w="566" w:type="dxa"/>
            <w:tcBorders>
              <w:top w:val="nil"/>
            </w:tcBorders>
          </w:tcPr>
          <w:p w14:paraId="769E9F83" w14:textId="77777777" w:rsidR="007975F8" w:rsidRPr="00F73C41" w:rsidRDefault="007975F8">
            <w:pPr>
              <w:rPr>
                <w:rFonts w:asciiTheme="majorHAnsi" w:hAnsiTheme="majorHAnsi"/>
                <w:sz w:val="2"/>
                <w:szCs w:val="2"/>
              </w:rPr>
            </w:pPr>
          </w:p>
        </w:tc>
      </w:tr>
      <w:tr w:rsidR="005C27F7" w:rsidRPr="00F73C41" w14:paraId="7B9294B1" w14:textId="77777777" w:rsidTr="00791738">
        <w:trPr>
          <w:gridAfter w:val="1"/>
          <w:wAfter w:w="13" w:type="dxa"/>
          <w:trHeight w:val="163"/>
        </w:trPr>
        <w:tc>
          <w:tcPr>
            <w:tcW w:w="595" w:type="dxa"/>
            <w:shd w:val="clear" w:color="auto" w:fill="BEBEBE"/>
          </w:tcPr>
          <w:p w14:paraId="2B8660C1" w14:textId="77777777" w:rsidR="007975F8" w:rsidRPr="00F73C41" w:rsidRDefault="006E396F">
            <w:pPr>
              <w:pStyle w:val="TableParagraph"/>
              <w:spacing w:line="143" w:lineRule="exact"/>
              <w:ind w:left="11"/>
              <w:jc w:val="center"/>
              <w:rPr>
                <w:rFonts w:asciiTheme="majorHAnsi" w:hAnsiTheme="majorHAnsi"/>
                <w:b/>
                <w:i/>
                <w:sz w:val="12"/>
                <w:szCs w:val="12"/>
              </w:rPr>
            </w:pPr>
            <w:r w:rsidRPr="00F73C41">
              <w:rPr>
                <w:rFonts w:asciiTheme="majorHAnsi" w:hAnsiTheme="majorHAnsi"/>
                <w:b/>
                <w:i/>
                <w:w w:val="99"/>
                <w:sz w:val="12"/>
                <w:szCs w:val="12"/>
              </w:rPr>
              <w:t>1</w:t>
            </w:r>
          </w:p>
        </w:tc>
        <w:tc>
          <w:tcPr>
            <w:tcW w:w="1984" w:type="dxa"/>
            <w:shd w:val="clear" w:color="auto" w:fill="BEBEBE"/>
          </w:tcPr>
          <w:p w14:paraId="5D3AA008" w14:textId="77777777" w:rsidR="007975F8" w:rsidRPr="00F73C41" w:rsidRDefault="006E396F">
            <w:pPr>
              <w:pStyle w:val="TableParagraph"/>
              <w:spacing w:line="143" w:lineRule="exact"/>
              <w:ind w:left="16"/>
              <w:jc w:val="center"/>
              <w:rPr>
                <w:rFonts w:asciiTheme="majorHAnsi" w:hAnsiTheme="majorHAnsi"/>
                <w:b/>
                <w:i/>
                <w:sz w:val="12"/>
                <w:szCs w:val="12"/>
              </w:rPr>
            </w:pPr>
            <w:r w:rsidRPr="00F73C41">
              <w:rPr>
                <w:rFonts w:asciiTheme="majorHAnsi" w:hAnsiTheme="majorHAnsi"/>
                <w:b/>
                <w:i/>
                <w:w w:val="99"/>
                <w:sz w:val="12"/>
                <w:szCs w:val="12"/>
              </w:rPr>
              <w:t>2</w:t>
            </w:r>
          </w:p>
        </w:tc>
        <w:tc>
          <w:tcPr>
            <w:tcW w:w="1840" w:type="dxa"/>
            <w:shd w:val="clear" w:color="auto" w:fill="BEBEBE"/>
          </w:tcPr>
          <w:p w14:paraId="2D1A3D88" w14:textId="77777777" w:rsidR="007975F8" w:rsidRPr="00F73C41" w:rsidRDefault="006E396F">
            <w:pPr>
              <w:pStyle w:val="TableParagraph"/>
              <w:spacing w:line="143" w:lineRule="exact"/>
              <w:ind w:left="4"/>
              <w:jc w:val="center"/>
              <w:rPr>
                <w:rFonts w:asciiTheme="majorHAnsi" w:hAnsiTheme="majorHAnsi"/>
                <w:b/>
                <w:i/>
                <w:sz w:val="12"/>
                <w:szCs w:val="12"/>
              </w:rPr>
            </w:pPr>
            <w:r w:rsidRPr="00F73C41">
              <w:rPr>
                <w:rFonts w:asciiTheme="majorHAnsi" w:hAnsiTheme="majorHAnsi"/>
                <w:b/>
                <w:i/>
                <w:w w:val="99"/>
                <w:sz w:val="12"/>
                <w:szCs w:val="12"/>
              </w:rPr>
              <w:t>3</w:t>
            </w:r>
          </w:p>
        </w:tc>
        <w:tc>
          <w:tcPr>
            <w:tcW w:w="481" w:type="dxa"/>
            <w:shd w:val="clear" w:color="auto" w:fill="BEBEBE"/>
          </w:tcPr>
          <w:p w14:paraId="62B75016" w14:textId="77777777" w:rsidR="007975F8" w:rsidRPr="00F73C41" w:rsidRDefault="006E396F">
            <w:pPr>
              <w:pStyle w:val="TableParagraph"/>
              <w:spacing w:line="143" w:lineRule="exact"/>
              <w:ind w:left="18"/>
              <w:jc w:val="center"/>
              <w:rPr>
                <w:rFonts w:asciiTheme="majorHAnsi" w:hAnsiTheme="majorHAnsi"/>
                <w:b/>
                <w:i/>
                <w:sz w:val="12"/>
                <w:szCs w:val="12"/>
              </w:rPr>
            </w:pPr>
            <w:r w:rsidRPr="00F73C41">
              <w:rPr>
                <w:rFonts w:asciiTheme="majorHAnsi" w:hAnsiTheme="majorHAnsi"/>
                <w:b/>
                <w:i/>
                <w:w w:val="99"/>
                <w:sz w:val="12"/>
                <w:szCs w:val="12"/>
              </w:rPr>
              <w:t>4</w:t>
            </w:r>
          </w:p>
        </w:tc>
        <w:tc>
          <w:tcPr>
            <w:tcW w:w="932" w:type="dxa"/>
            <w:shd w:val="clear" w:color="auto" w:fill="BEBEBE"/>
          </w:tcPr>
          <w:p w14:paraId="2D885959" w14:textId="77777777" w:rsidR="007975F8" w:rsidRPr="00F73C41" w:rsidRDefault="006E396F">
            <w:pPr>
              <w:pStyle w:val="TableParagraph"/>
              <w:spacing w:line="143" w:lineRule="exact"/>
              <w:ind w:left="20"/>
              <w:jc w:val="center"/>
              <w:rPr>
                <w:rFonts w:asciiTheme="majorHAnsi" w:hAnsiTheme="majorHAnsi"/>
                <w:b/>
                <w:i/>
                <w:sz w:val="12"/>
                <w:szCs w:val="12"/>
              </w:rPr>
            </w:pPr>
            <w:r w:rsidRPr="00F73C41">
              <w:rPr>
                <w:rFonts w:asciiTheme="majorHAnsi" w:hAnsiTheme="majorHAnsi"/>
                <w:b/>
                <w:i/>
                <w:w w:val="99"/>
                <w:sz w:val="12"/>
                <w:szCs w:val="12"/>
              </w:rPr>
              <w:t>5</w:t>
            </w:r>
          </w:p>
        </w:tc>
        <w:tc>
          <w:tcPr>
            <w:tcW w:w="479" w:type="dxa"/>
            <w:shd w:val="clear" w:color="auto" w:fill="BEBEBE"/>
          </w:tcPr>
          <w:p w14:paraId="62D880C0" w14:textId="77777777" w:rsidR="007975F8" w:rsidRPr="00F73C41" w:rsidRDefault="006E396F">
            <w:pPr>
              <w:pStyle w:val="TableParagraph"/>
              <w:spacing w:line="143" w:lineRule="exact"/>
              <w:ind w:right="1"/>
              <w:jc w:val="center"/>
              <w:rPr>
                <w:rFonts w:asciiTheme="majorHAnsi" w:hAnsiTheme="majorHAnsi"/>
                <w:b/>
                <w:i/>
                <w:sz w:val="12"/>
                <w:szCs w:val="12"/>
              </w:rPr>
            </w:pPr>
            <w:r w:rsidRPr="00F73C41">
              <w:rPr>
                <w:rFonts w:asciiTheme="majorHAnsi" w:hAnsiTheme="majorHAnsi"/>
                <w:b/>
                <w:i/>
                <w:w w:val="99"/>
                <w:sz w:val="12"/>
                <w:szCs w:val="12"/>
              </w:rPr>
              <w:t>6</w:t>
            </w:r>
          </w:p>
        </w:tc>
        <w:tc>
          <w:tcPr>
            <w:tcW w:w="941" w:type="dxa"/>
            <w:shd w:val="clear" w:color="auto" w:fill="BEBEBE"/>
          </w:tcPr>
          <w:p w14:paraId="26D0224A" w14:textId="77777777" w:rsidR="007975F8" w:rsidRPr="00F73C41" w:rsidRDefault="006E396F">
            <w:pPr>
              <w:pStyle w:val="TableParagraph"/>
              <w:spacing w:line="143" w:lineRule="exact"/>
              <w:jc w:val="center"/>
              <w:rPr>
                <w:rFonts w:asciiTheme="majorHAnsi" w:hAnsiTheme="majorHAnsi"/>
                <w:b/>
                <w:i/>
                <w:sz w:val="12"/>
                <w:szCs w:val="12"/>
              </w:rPr>
            </w:pPr>
            <w:r w:rsidRPr="00F73C41">
              <w:rPr>
                <w:rFonts w:asciiTheme="majorHAnsi" w:hAnsiTheme="majorHAnsi"/>
                <w:b/>
                <w:i/>
                <w:w w:val="99"/>
                <w:sz w:val="12"/>
                <w:szCs w:val="12"/>
              </w:rPr>
              <w:t>7</w:t>
            </w:r>
          </w:p>
        </w:tc>
        <w:tc>
          <w:tcPr>
            <w:tcW w:w="296" w:type="dxa"/>
            <w:shd w:val="clear" w:color="auto" w:fill="BEBEBE"/>
          </w:tcPr>
          <w:p w14:paraId="19C030E0" w14:textId="77777777" w:rsidR="007975F8" w:rsidRPr="00F73C41" w:rsidRDefault="006E396F">
            <w:pPr>
              <w:pStyle w:val="TableParagraph"/>
              <w:spacing w:line="143" w:lineRule="exact"/>
              <w:ind w:left="28"/>
              <w:jc w:val="center"/>
              <w:rPr>
                <w:rFonts w:asciiTheme="majorHAnsi" w:hAnsiTheme="majorHAnsi"/>
                <w:b/>
                <w:i/>
                <w:sz w:val="12"/>
                <w:szCs w:val="12"/>
              </w:rPr>
            </w:pPr>
            <w:r w:rsidRPr="00F73C41">
              <w:rPr>
                <w:rFonts w:asciiTheme="majorHAnsi" w:hAnsiTheme="majorHAnsi"/>
                <w:b/>
                <w:i/>
                <w:w w:val="99"/>
                <w:sz w:val="12"/>
                <w:szCs w:val="12"/>
              </w:rPr>
              <w:t>8</w:t>
            </w:r>
          </w:p>
        </w:tc>
        <w:tc>
          <w:tcPr>
            <w:tcW w:w="567" w:type="dxa"/>
            <w:shd w:val="clear" w:color="auto" w:fill="BEBEBE"/>
          </w:tcPr>
          <w:p w14:paraId="7D1FB97E" w14:textId="77777777" w:rsidR="007975F8" w:rsidRPr="00F73C41" w:rsidRDefault="006E396F">
            <w:pPr>
              <w:pStyle w:val="TableParagraph"/>
              <w:spacing w:line="143" w:lineRule="exact"/>
              <w:ind w:left="26"/>
              <w:jc w:val="center"/>
              <w:rPr>
                <w:rFonts w:asciiTheme="majorHAnsi" w:hAnsiTheme="majorHAnsi"/>
                <w:b/>
                <w:i/>
                <w:sz w:val="12"/>
                <w:szCs w:val="12"/>
              </w:rPr>
            </w:pPr>
            <w:r w:rsidRPr="00F73C41">
              <w:rPr>
                <w:rFonts w:asciiTheme="majorHAnsi" w:hAnsiTheme="majorHAnsi"/>
                <w:b/>
                <w:i/>
                <w:w w:val="99"/>
                <w:sz w:val="12"/>
                <w:szCs w:val="12"/>
              </w:rPr>
              <w:t>9</w:t>
            </w:r>
          </w:p>
        </w:tc>
        <w:tc>
          <w:tcPr>
            <w:tcW w:w="661" w:type="dxa"/>
            <w:shd w:val="clear" w:color="auto" w:fill="BEBEBE"/>
          </w:tcPr>
          <w:p w14:paraId="451C18D9" w14:textId="77777777" w:rsidR="007975F8" w:rsidRPr="00F73C41" w:rsidRDefault="006E396F">
            <w:pPr>
              <w:pStyle w:val="TableParagraph"/>
              <w:spacing w:line="143" w:lineRule="exact"/>
              <w:ind w:left="95" w:right="62"/>
              <w:jc w:val="center"/>
              <w:rPr>
                <w:rFonts w:asciiTheme="majorHAnsi" w:hAnsiTheme="majorHAnsi"/>
                <w:b/>
                <w:i/>
                <w:sz w:val="12"/>
                <w:szCs w:val="12"/>
              </w:rPr>
            </w:pPr>
            <w:r w:rsidRPr="00F73C41">
              <w:rPr>
                <w:rFonts w:asciiTheme="majorHAnsi" w:hAnsiTheme="majorHAnsi"/>
                <w:b/>
                <w:i/>
                <w:sz w:val="12"/>
                <w:szCs w:val="12"/>
              </w:rPr>
              <w:t>10</w:t>
            </w:r>
          </w:p>
        </w:tc>
        <w:tc>
          <w:tcPr>
            <w:tcW w:w="1041" w:type="dxa"/>
            <w:shd w:val="clear" w:color="auto" w:fill="BEBEBE"/>
          </w:tcPr>
          <w:p w14:paraId="61F22342" w14:textId="77777777" w:rsidR="007975F8" w:rsidRPr="00F73C41" w:rsidRDefault="006E396F">
            <w:pPr>
              <w:pStyle w:val="TableParagraph"/>
              <w:spacing w:line="143" w:lineRule="exact"/>
              <w:ind w:left="467" w:right="429"/>
              <w:jc w:val="center"/>
              <w:rPr>
                <w:rFonts w:asciiTheme="majorHAnsi" w:hAnsiTheme="majorHAnsi"/>
                <w:b/>
                <w:i/>
                <w:sz w:val="12"/>
                <w:szCs w:val="12"/>
              </w:rPr>
            </w:pPr>
            <w:r w:rsidRPr="00F73C41">
              <w:rPr>
                <w:rFonts w:asciiTheme="majorHAnsi" w:hAnsiTheme="majorHAnsi"/>
                <w:b/>
                <w:i/>
                <w:sz w:val="12"/>
                <w:szCs w:val="12"/>
              </w:rPr>
              <w:t>11</w:t>
            </w:r>
          </w:p>
        </w:tc>
        <w:tc>
          <w:tcPr>
            <w:tcW w:w="438" w:type="dxa"/>
            <w:shd w:val="clear" w:color="auto" w:fill="BEBEBE"/>
          </w:tcPr>
          <w:p w14:paraId="213F806F" w14:textId="77777777" w:rsidR="007975F8" w:rsidRPr="00F73C41" w:rsidRDefault="006E396F">
            <w:pPr>
              <w:pStyle w:val="TableParagraph"/>
              <w:spacing w:line="143" w:lineRule="exact"/>
              <w:ind w:left="175"/>
              <w:rPr>
                <w:rFonts w:asciiTheme="majorHAnsi" w:hAnsiTheme="majorHAnsi"/>
                <w:b/>
                <w:i/>
                <w:sz w:val="12"/>
                <w:szCs w:val="12"/>
              </w:rPr>
            </w:pPr>
            <w:r w:rsidRPr="00F73C41">
              <w:rPr>
                <w:rFonts w:asciiTheme="majorHAnsi" w:hAnsiTheme="majorHAnsi"/>
                <w:b/>
                <w:i/>
                <w:sz w:val="12"/>
                <w:szCs w:val="12"/>
              </w:rPr>
              <w:t>12</w:t>
            </w:r>
          </w:p>
        </w:tc>
        <w:tc>
          <w:tcPr>
            <w:tcW w:w="688" w:type="dxa"/>
            <w:shd w:val="clear" w:color="auto" w:fill="BEBEBE"/>
          </w:tcPr>
          <w:p w14:paraId="1C2ED38E" w14:textId="77777777" w:rsidR="007975F8" w:rsidRPr="00F73C41" w:rsidRDefault="006E396F">
            <w:pPr>
              <w:pStyle w:val="TableParagraph"/>
              <w:spacing w:line="143" w:lineRule="exact"/>
              <w:ind w:left="298"/>
              <w:rPr>
                <w:rFonts w:asciiTheme="majorHAnsi" w:hAnsiTheme="majorHAnsi"/>
                <w:b/>
                <w:i/>
                <w:sz w:val="12"/>
                <w:szCs w:val="12"/>
              </w:rPr>
            </w:pPr>
            <w:r w:rsidRPr="00F73C41">
              <w:rPr>
                <w:rFonts w:asciiTheme="majorHAnsi" w:hAnsiTheme="majorHAnsi"/>
                <w:b/>
                <w:i/>
                <w:sz w:val="12"/>
                <w:szCs w:val="12"/>
              </w:rPr>
              <w:t>13</w:t>
            </w:r>
          </w:p>
        </w:tc>
        <w:tc>
          <w:tcPr>
            <w:tcW w:w="438" w:type="dxa"/>
            <w:shd w:val="clear" w:color="auto" w:fill="BEBEBE"/>
          </w:tcPr>
          <w:p w14:paraId="4B76AF06" w14:textId="77777777" w:rsidR="007975F8" w:rsidRPr="00F73C41" w:rsidRDefault="006E396F">
            <w:pPr>
              <w:pStyle w:val="TableParagraph"/>
              <w:spacing w:line="143" w:lineRule="exact"/>
              <w:ind w:left="176"/>
              <w:rPr>
                <w:rFonts w:asciiTheme="majorHAnsi" w:hAnsiTheme="majorHAnsi"/>
                <w:b/>
                <w:i/>
                <w:sz w:val="12"/>
                <w:szCs w:val="12"/>
              </w:rPr>
            </w:pPr>
            <w:r w:rsidRPr="00F73C41">
              <w:rPr>
                <w:rFonts w:asciiTheme="majorHAnsi" w:hAnsiTheme="majorHAnsi"/>
                <w:b/>
                <w:i/>
                <w:sz w:val="12"/>
                <w:szCs w:val="12"/>
              </w:rPr>
              <w:t>14</w:t>
            </w:r>
          </w:p>
        </w:tc>
        <w:tc>
          <w:tcPr>
            <w:tcW w:w="603" w:type="dxa"/>
            <w:shd w:val="clear" w:color="auto" w:fill="BEBEBE"/>
          </w:tcPr>
          <w:p w14:paraId="23255B1D" w14:textId="77777777" w:rsidR="007975F8" w:rsidRPr="00F73C41" w:rsidRDefault="006E396F">
            <w:pPr>
              <w:pStyle w:val="TableParagraph"/>
              <w:spacing w:line="143" w:lineRule="exact"/>
              <w:ind w:right="200"/>
              <w:jc w:val="right"/>
              <w:rPr>
                <w:rFonts w:asciiTheme="majorHAnsi" w:hAnsiTheme="majorHAnsi"/>
                <w:b/>
                <w:i/>
                <w:sz w:val="12"/>
                <w:szCs w:val="12"/>
              </w:rPr>
            </w:pPr>
            <w:r w:rsidRPr="00F73C41">
              <w:rPr>
                <w:rFonts w:asciiTheme="majorHAnsi" w:hAnsiTheme="majorHAnsi"/>
                <w:b/>
                <w:i/>
                <w:sz w:val="12"/>
                <w:szCs w:val="12"/>
              </w:rPr>
              <w:t>15</w:t>
            </w:r>
          </w:p>
        </w:tc>
        <w:tc>
          <w:tcPr>
            <w:tcW w:w="810" w:type="dxa"/>
            <w:shd w:val="clear" w:color="auto" w:fill="BEBEBE"/>
          </w:tcPr>
          <w:p w14:paraId="6B252A85" w14:textId="77777777" w:rsidR="007975F8" w:rsidRPr="00F73C41" w:rsidRDefault="006E396F">
            <w:pPr>
              <w:pStyle w:val="TableParagraph"/>
              <w:spacing w:line="143" w:lineRule="exact"/>
              <w:ind w:left="361" w:right="303"/>
              <w:jc w:val="center"/>
              <w:rPr>
                <w:rFonts w:asciiTheme="majorHAnsi" w:hAnsiTheme="majorHAnsi"/>
                <w:b/>
                <w:i/>
                <w:sz w:val="12"/>
                <w:szCs w:val="12"/>
              </w:rPr>
            </w:pPr>
            <w:r w:rsidRPr="00F73C41">
              <w:rPr>
                <w:rFonts w:asciiTheme="majorHAnsi" w:hAnsiTheme="majorHAnsi"/>
                <w:b/>
                <w:i/>
                <w:sz w:val="12"/>
                <w:szCs w:val="12"/>
              </w:rPr>
              <w:t>16</w:t>
            </w:r>
          </w:p>
        </w:tc>
        <w:tc>
          <w:tcPr>
            <w:tcW w:w="992" w:type="dxa"/>
            <w:shd w:val="clear" w:color="auto" w:fill="BEBEBE"/>
          </w:tcPr>
          <w:p w14:paraId="0BDD18FF" w14:textId="77777777" w:rsidR="007975F8" w:rsidRPr="00F73C41" w:rsidRDefault="006E396F">
            <w:pPr>
              <w:pStyle w:val="TableParagraph"/>
              <w:spacing w:line="143" w:lineRule="exact"/>
              <w:ind w:left="117" w:right="50"/>
              <w:jc w:val="center"/>
              <w:rPr>
                <w:rFonts w:asciiTheme="majorHAnsi" w:hAnsiTheme="majorHAnsi"/>
                <w:b/>
                <w:i/>
                <w:sz w:val="12"/>
                <w:szCs w:val="12"/>
              </w:rPr>
            </w:pPr>
            <w:r w:rsidRPr="00F73C41">
              <w:rPr>
                <w:rFonts w:asciiTheme="majorHAnsi" w:hAnsiTheme="majorHAnsi"/>
                <w:b/>
                <w:i/>
                <w:sz w:val="12"/>
                <w:szCs w:val="12"/>
              </w:rPr>
              <w:t>17</w:t>
            </w:r>
          </w:p>
        </w:tc>
        <w:tc>
          <w:tcPr>
            <w:tcW w:w="709" w:type="dxa"/>
            <w:shd w:val="clear" w:color="auto" w:fill="BEBEBE"/>
          </w:tcPr>
          <w:p w14:paraId="3C1498AC" w14:textId="77777777" w:rsidR="007975F8" w:rsidRPr="00F73C41" w:rsidRDefault="006E396F">
            <w:pPr>
              <w:pStyle w:val="TableParagraph"/>
              <w:spacing w:line="143" w:lineRule="exact"/>
              <w:ind w:left="115" w:right="48"/>
              <w:jc w:val="center"/>
              <w:rPr>
                <w:rFonts w:asciiTheme="majorHAnsi" w:hAnsiTheme="majorHAnsi"/>
                <w:b/>
                <w:i/>
                <w:sz w:val="12"/>
                <w:szCs w:val="12"/>
              </w:rPr>
            </w:pPr>
            <w:r w:rsidRPr="00F73C41">
              <w:rPr>
                <w:rFonts w:asciiTheme="majorHAnsi" w:hAnsiTheme="majorHAnsi"/>
                <w:b/>
                <w:i/>
                <w:sz w:val="12"/>
                <w:szCs w:val="12"/>
              </w:rPr>
              <w:t>18</w:t>
            </w:r>
          </w:p>
        </w:tc>
        <w:tc>
          <w:tcPr>
            <w:tcW w:w="964" w:type="dxa"/>
            <w:shd w:val="clear" w:color="auto" w:fill="BEBEBE"/>
          </w:tcPr>
          <w:p w14:paraId="7D31D480" w14:textId="77777777" w:rsidR="007975F8" w:rsidRPr="00F73C41" w:rsidRDefault="006E396F">
            <w:pPr>
              <w:pStyle w:val="TableParagraph"/>
              <w:spacing w:line="143" w:lineRule="exact"/>
              <w:ind w:left="501" w:right="434"/>
              <w:jc w:val="center"/>
              <w:rPr>
                <w:rFonts w:asciiTheme="majorHAnsi" w:hAnsiTheme="majorHAnsi"/>
                <w:b/>
                <w:i/>
                <w:sz w:val="12"/>
                <w:szCs w:val="12"/>
              </w:rPr>
            </w:pPr>
            <w:r w:rsidRPr="00F73C41">
              <w:rPr>
                <w:rFonts w:asciiTheme="majorHAnsi" w:hAnsiTheme="majorHAnsi"/>
                <w:b/>
                <w:i/>
                <w:sz w:val="12"/>
                <w:szCs w:val="12"/>
              </w:rPr>
              <w:t>19</w:t>
            </w:r>
          </w:p>
        </w:tc>
        <w:tc>
          <w:tcPr>
            <w:tcW w:w="566" w:type="dxa"/>
            <w:shd w:val="clear" w:color="auto" w:fill="BEBEBE"/>
          </w:tcPr>
          <w:p w14:paraId="7BB2206B" w14:textId="77777777" w:rsidR="007975F8" w:rsidRPr="00F73C41" w:rsidRDefault="006E396F">
            <w:pPr>
              <w:pStyle w:val="TableParagraph"/>
              <w:spacing w:line="143" w:lineRule="exact"/>
              <w:ind w:left="253"/>
              <w:rPr>
                <w:rFonts w:asciiTheme="majorHAnsi" w:hAnsiTheme="majorHAnsi"/>
                <w:b/>
                <w:i/>
                <w:sz w:val="14"/>
              </w:rPr>
            </w:pPr>
            <w:r w:rsidRPr="00F73C41">
              <w:rPr>
                <w:rFonts w:asciiTheme="majorHAnsi" w:hAnsiTheme="majorHAnsi"/>
                <w:b/>
                <w:i/>
                <w:sz w:val="14"/>
              </w:rPr>
              <w:t>20</w:t>
            </w:r>
          </w:p>
        </w:tc>
      </w:tr>
      <w:tr w:rsidR="005C27F7" w:rsidRPr="00F73C41" w14:paraId="04B4F5C0" w14:textId="77777777" w:rsidTr="00791738">
        <w:trPr>
          <w:gridAfter w:val="1"/>
          <w:wAfter w:w="13" w:type="dxa"/>
          <w:trHeight w:val="517"/>
        </w:trPr>
        <w:tc>
          <w:tcPr>
            <w:tcW w:w="595" w:type="dxa"/>
          </w:tcPr>
          <w:p w14:paraId="415F32D3" w14:textId="56C7C59B" w:rsidR="007975F8" w:rsidRPr="00F73C41" w:rsidRDefault="00A02326">
            <w:pPr>
              <w:pStyle w:val="TableParagraph"/>
              <w:spacing w:line="159" w:lineRule="exact"/>
              <w:ind w:right="92"/>
              <w:jc w:val="right"/>
              <w:rPr>
                <w:rFonts w:asciiTheme="majorHAnsi" w:hAnsiTheme="majorHAnsi"/>
                <w:b/>
                <w:sz w:val="12"/>
                <w:szCs w:val="12"/>
              </w:rPr>
            </w:pPr>
            <w:r w:rsidRPr="00F73C41">
              <w:rPr>
                <w:rFonts w:asciiTheme="majorHAnsi" w:hAnsiTheme="majorHAnsi"/>
                <w:b/>
                <w:w w:val="99"/>
                <w:sz w:val="12"/>
                <w:szCs w:val="12"/>
              </w:rPr>
              <w:t>5</w:t>
            </w:r>
          </w:p>
        </w:tc>
        <w:tc>
          <w:tcPr>
            <w:tcW w:w="1984" w:type="dxa"/>
          </w:tcPr>
          <w:p w14:paraId="7C2DB179" w14:textId="76958286" w:rsidR="007975F8" w:rsidRPr="00F73C41" w:rsidRDefault="006E396F">
            <w:pPr>
              <w:pStyle w:val="TableParagraph"/>
              <w:spacing w:line="237" w:lineRule="auto"/>
              <w:ind w:left="110" w:right="104"/>
              <w:rPr>
                <w:rFonts w:asciiTheme="majorHAnsi" w:hAnsiTheme="majorHAnsi"/>
                <w:b/>
                <w:sz w:val="12"/>
                <w:szCs w:val="12"/>
              </w:rPr>
            </w:pPr>
            <w:r w:rsidRPr="00F73C41">
              <w:rPr>
                <w:rFonts w:asciiTheme="majorHAnsi" w:hAnsiTheme="majorHAnsi"/>
                <w:b/>
                <w:sz w:val="12"/>
                <w:szCs w:val="12"/>
              </w:rPr>
              <w:t xml:space="preserve">UNSUR </w:t>
            </w:r>
            <w:r w:rsidR="00A02326" w:rsidRPr="00F73C41">
              <w:rPr>
                <w:rFonts w:asciiTheme="majorHAnsi" w:hAnsiTheme="majorHAnsi"/>
                <w:b/>
                <w:sz w:val="12"/>
                <w:szCs w:val="12"/>
              </w:rPr>
              <w:t xml:space="preserve">PENUNJANG </w:t>
            </w:r>
            <w:r w:rsidRPr="00F73C41">
              <w:rPr>
                <w:rFonts w:asciiTheme="majorHAnsi" w:hAnsiTheme="majorHAnsi"/>
                <w:b/>
                <w:spacing w:val="-1"/>
                <w:sz w:val="12"/>
                <w:szCs w:val="12"/>
              </w:rPr>
              <w:t>URUSAN</w:t>
            </w:r>
            <w:r w:rsidRPr="00F73C41">
              <w:rPr>
                <w:rFonts w:asciiTheme="majorHAnsi" w:hAnsiTheme="majorHAnsi"/>
                <w:b/>
                <w:spacing w:val="-4"/>
                <w:sz w:val="12"/>
                <w:szCs w:val="12"/>
              </w:rPr>
              <w:t xml:space="preserve"> </w:t>
            </w:r>
            <w:r w:rsidRPr="00F73C41">
              <w:rPr>
                <w:rFonts w:asciiTheme="majorHAnsi" w:hAnsiTheme="majorHAnsi"/>
                <w:b/>
                <w:spacing w:val="-1"/>
                <w:sz w:val="12"/>
                <w:szCs w:val="12"/>
              </w:rPr>
              <w:t>PEMERINTAHAN</w:t>
            </w:r>
          </w:p>
        </w:tc>
        <w:tc>
          <w:tcPr>
            <w:tcW w:w="1840" w:type="dxa"/>
          </w:tcPr>
          <w:p w14:paraId="7FFE7394" w14:textId="77777777" w:rsidR="007975F8" w:rsidRPr="00F73C41" w:rsidRDefault="007975F8">
            <w:pPr>
              <w:pStyle w:val="TableParagraph"/>
              <w:rPr>
                <w:rFonts w:asciiTheme="majorHAnsi" w:hAnsiTheme="majorHAnsi"/>
                <w:sz w:val="12"/>
                <w:szCs w:val="12"/>
              </w:rPr>
            </w:pPr>
          </w:p>
        </w:tc>
        <w:tc>
          <w:tcPr>
            <w:tcW w:w="481" w:type="dxa"/>
          </w:tcPr>
          <w:p w14:paraId="5FA4E216" w14:textId="77777777" w:rsidR="007975F8" w:rsidRPr="00F73C41" w:rsidRDefault="007975F8">
            <w:pPr>
              <w:pStyle w:val="TableParagraph"/>
              <w:rPr>
                <w:rFonts w:asciiTheme="majorHAnsi" w:hAnsiTheme="majorHAnsi"/>
                <w:sz w:val="12"/>
                <w:szCs w:val="12"/>
              </w:rPr>
            </w:pPr>
          </w:p>
        </w:tc>
        <w:tc>
          <w:tcPr>
            <w:tcW w:w="932" w:type="dxa"/>
          </w:tcPr>
          <w:p w14:paraId="5382406E" w14:textId="77777777" w:rsidR="007975F8" w:rsidRPr="00F73C41" w:rsidRDefault="007975F8">
            <w:pPr>
              <w:pStyle w:val="TableParagraph"/>
              <w:rPr>
                <w:rFonts w:asciiTheme="majorHAnsi" w:hAnsiTheme="majorHAnsi"/>
                <w:sz w:val="12"/>
                <w:szCs w:val="12"/>
              </w:rPr>
            </w:pPr>
          </w:p>
        </w:tc>
        <w:tc>
          <w:tcPr>
            <w:tcW w:w="479" w:type="dxa"/>
          </w:tcPr>
          <w:p w14:paraId="46EE9F04" w14:textId="77777777" w:rsidR="007975F8" w:rsidRPr="00F73C41" w:rsidRDefault="007975F8">
            <w:pPr>
              <w:pStyle w:val="TableParagraph"/>
              <w:rPr>
                <w:rFonts w:asciiTheme="majorHAnsi" w:hAnsiTheme="majorHAnsi"/>
                <w:sz w:val="12"/>
                <w:szCs w:val="12"/>
              </w:rPr>
            </w:pPr>
          </w:p>
        </w:tc>
        <w:tc>
          <w:tcPr>
            <w:tcW w:w="941" w:type="dxa"/>
          </w:tcPr>
          <w:p w14:paraId="4B573B3D" w14:textId="77777777" w:rsidR="007975F8" w:rsidRPr="00F73C41" w:rsidRDefault="007975F8">
            <w:pPr>
              <w:pStyle w:val="TableParagraph"/>
              <w:rPr>
                <w:rFonts w:asciiTheme="majorHAnsi" w:hAnsiTheme="majorHAnsi"/>
                <w:sz w:val="12"/>
                <w:szCs w:val="12"/>
              </w:rPr>
            </w:pPr>
          </w:p>
        </w:tc>
        <w:tc>
          <w:tcPr>
            <w:tcW w:w="296" w:type="dxa"/>
          </w:tcPr>
          <w:p w14:paraId="6C886461" w14:textId="77777777" w:rsidR="007975F8" w:rsidRPr="00F73C41" w:rsidRDefault="007975F8">
            <w:pPr>
              <w:pStyle w:val="TableParagraph"/>
              <w:rPr>
                <w:rFonts w:asciiTheme="majorHAnsi" w:hAnsiTheme="majorHAnsi"/>
                <w:sz w:val="12"/>
                <w:szCs w:val="12"/>
              </w:rPr>
            </w:pPr>
          </w:p>
        </w:tc>
        <w:tc>
          <w:tcPr>
            <w:tcW w:w="567" w:type="dxa"/>
          </w:tcPr>
          <w:p w14:paraId="477FD98B" w14:textId="77777777" w:rsidR="007975F8" w:rsidRPr="00F73C41" w:rsidRDefault="007975F8">
            <w:pPr>
              <w:pStyle w:val="TableParagraph"/>
              <w:rPr>
                <w:rFonts w:asciiTheme="majorHAnsi" w:hAnsiTheme="majorHAnsi"/>
                <w:sz w:val="12"/>
                <w:szCs w:val="12"/>
              </w:rPr>
            </w:pPr>
          </w:p>
        </w:tc>
        <w:tc>
          <w:tcPr>
            <w:tcW w:w="661" w:type="dxa"/>
          </w:tcPr>
          <w:p w14:paraId="0EC99087" w14:textId="77777777" w:rsidR="007975F8" w:rsidRPr="00F73C41" w:rsidRDefault="007975F8">
            <w:pPr>
              <w:pStyle w:val="TableParagraph"/>
              <w:rPr>
                <w:rFonts w:asciiTheme="majorHAnsi" w:hAnsiTheme="majorHAnsi"/>
                <w:sz w:val="12"/>
                <w:szCs w:val="12"/>
              </w:rPr>
            </w:pPr>
          </w:p>
        </w:tc>
        <w:tc>
          <w:tcPr>
            <w:tcW w:w="1041" w:type="dxa"/>
          </w:tcPr>
          <w:p w14:paraId="65BA3527" w14:textId="77777777" w:rsidR="007975F8" w:rsidRPr="00F73C41" w:rsidRDefault="007975F8">
            <w:pPr>
              <w:pStyle w:val="TableParagraph"/>
              <w:rPr>
                <w:rFonts w:asciiTheme="majorHAnsi" w:hAnsiTheme="majorHAnsi"/>
                <w:sz w:val="12"/>
                <w:szCs w:val="12"/>
              </w:rPr>
            </w:pPr>
          </w:p>
        </w:tc>
        <w:tc>
          <w:tcPr>
            <w:tcW w:w="438" w:type="dxa"/>
          </w:tcPr>
          <w:p w14:paraId="3395F628" w14:textId="77777777" w:rsidR="007975F8" w:rsidRPr="00F73C41" w:rsidRDefault="007975F8">
            <w:pPr>
              <w:pStyle w:val="TableParagraph"/>
              <w:rPr>
                <w:rFonts w:asciiTheme="majorHAnsi" w:hAnsiTheme="majorHAnsi"/>
                <w:sz w:val="12"/>
                <w:szCs w:val="12"/>
              </w:rPr>
            </w:pPr>
          </w:p>
        </w:tc>
        <w:tc>
          <w:tcPr>
            <w:tcW w:w="688" w:type="dxa"/>
          </w:tcPr>
          <w:p w14:paraId="1B111FF8" w14:textId="77777777" w:rsidR="007975F8" w:rsidRPr="00F73C41" w:rsidRDefault="007975F8">
            <w:pPr>
              <w:pStyle w:val="TableParagraph"/>
              <w:rPr>
                <w:rFonts w:asciiTheme="majorHAnsi" w:hAnsiTheme="majorHAnsi"/>
                <w:sz w:val="12"/>
                <w:szCs w:val="12"/>
              </w:rPr>
            </w:pPr>
          </w:p>
        </w:tc>
        <w:tc>
          <w:tcPr>
            <w:tcW w:w="438" w:type="dxa"/>
          </w:tcPr>
          <w:p w14:paraId="7B0432D9" w14:textId="77777777" w:rsidR="007975F8" w:rsidRPr="00F73C41" w:rsidRDefault="007975F8">
            <w:pPr>
              <w:pStyle w:val="TableParagraph"/>
              <w:rPr>
                <w:rFonts w:asciiTheme="majorHAnsi" w:hAnsiTheme="majorHAnsi"/>
                <w:sz w:val="12"/>
                <w:szCs w:val="12"/>
              </w:rPr>
            </w:pPr>
          </w:p>
        </w:tc>
        <w:tc>
          <w:tcPr>
            <w:tcW w:w="603" w:type="dxa"/>
          </w:tcPr>
          <w:p w14:paraId="6B1FB327" w14:textId="77777777" w:rsidR="007975F8" w:rsidRPr="00F73C41" w:rsidRDefault="007975F8">
            <w:pPr>
              <w:pStyle w:val="TableParagraph"/>
              <w:rPr>
                <w:rFonts w:asciiTheme="majorHAnsi" w:hAnsiTheme="majorHAnsi"/>
                <w:sz w:val="12"/>
                <w:szCs w:val="12"/>
              </w:rPr>
            </w:pPr>
          </w:p>
        </w:tc>
        <w:tc>
          <w:tcPr>
            <w:tcW w:w="810" w:type="dxa"/>
          </w:tcPr>
          <w:p w14:paraId="3A28D6FB" w14:textId="77777777" w:rsidR="007975F8" w:rsidRPr="00F73C41" w:rsidRDefault="007975F8">
            <w:pPr>
              <w:pStyle w:val="TableParagraph"/>
              <w:rPr>
                <w:rFonts w:asciiTheme="majorHAnsi" w:hAnsiTheme="majorHAnsi"/>
                <w:sz w:val="12"/>
                <w:szCs w:val="12"/>
              </w:rPr>
            </w:pPr>
          </w:p>
        </w:tc>
        <w:tc>
          <w:tcPr>
            <w:tcW w:w="992" w:type="dxa"/>
          </w:tcPr>
          <w:p w14:paraId="4BCC1FBE" w14:textId="77777777" w:rsidR="007975F8" w:rsidRPr="00F73C41" w:rsidRDefault="007975F8">
            <w:pPr>
              <w:pStyle w:val="TableParagraph"/>
              <w:rPr>
                <w:rFonts w:asciiTheme="majorHAnsi" w:hAnsiTheme="majorHAnsi"/>
                <w:sz w:val="12"/>
                <w:szCs w:val="12"/>
              </w:rPr>
            </w:pPr>
          </w:p>
        </w:tc>
        <w:tc>
          <w:tcPr>
            <w:tcW w:w="709" w:type="dxa"/>
          </w:tcPr>
          <w:p w14:paraId="70EA9D94" w14:textId="77777777" w:rsidR="007975F8" w:rsidRPr="00F73C41" w:rsidRDefault="007975F8">
            <w:pPr>
              <w:pStyle w:val="TableParagraph"/>
              <w:rPr>
                <w:rFonts w:asciiTheme="majorHAnsi" w:hAnsiTheme="majorHAnsi"/>
                <w:sz w:val="12"/>
                <w:szCs w:val="12"/>
              </w:rPr>
            </w:pPr>
          </w:p>
        </w:tc>
        <w:tc>
          <w:tcPr>
            <w:tcW w:w="964" w:type="dxa"/>
          </w:tcPr>
          <w:p w14:paraId="73AC23A2" w14:textId="77777777" w:rsidR="007975F8" w:rsidRPr="00F73C41" w:rsidRDefault="007975F8">
            <w:pPr>
              <w:pStyle w:val="TableParagraph"/>
              <w:rPr>
                <w:rFonts w:asciiTheme="majorHAnsi" w:hAnsiTheme="majorHAnsi"/>
                <w:sz w:val="12"/>
                <w:szCs w:val="12"/>
              </w:rPr>
            </w:pPr>
          </w:p>
        </w:tc>
        <w:tc>
          <w:tcPr>
            <w:tcW w:w="566" w:type="dxa"/>
          </w:tcPr>
          <w:p w14:paraId="2DDFFB35" w14:textId="77777777" w:rsidR="007975F8" w:rsidRPr="00F73C41" w:rsidRDefault="007975F8">
            <w:pPr>
              <w:pStyle w:val="TableParagraph"/>
              <w:rPr>
                <w:rFonts w:asciiTheme="majorHAnsi" w:hAnsiTheme="majorHAnsi"/>
                <w:sz w:val="14"/>
              </w:rPr>
            </w:pPr>
          </w:p>
        </w:tc>
      </w:tr>
      <w:tr w:rsidR="005C27F7" w:rsidRPr="00F73C41" w14:paraId="63456302" w14:textId="77777777" w:rsidTr="00791738">
        <w:trPr>
          <w:gridAfter w:val="1"/>
          <w:wAfter w:w="13" w:type="dxa"/>
          <w:trHeight w:val="292"/>
        </w:trPr>
        <w:tc>
          <w:tcPr>
            <w:tcW w:w="595" w:type="dxa"/>
          </w:tcPr>
          <w:p w14:paraId="2D4483E5" w14:textId="71892634" w:rsidR="007975F8" w:rsidRPr="00F73C41" w:rsidRDefault="00A02326">
            <w:pPr>
              <w:pStyle w:val="TableParagraph"/>
              <w:spacing w:line="159" w:lineRule="exact"/>
              <w:ind w:right="97"/>
              <w:jc w:val="right"/>
              <w:rPr>
                <w:rFonts w:asciiTheme="majorHAnsi" w:hAnsiTheme="majorHAnsi"/>
                <w:b/>
                <w:sz w:val="12"/>
                <w:szCs w:val="12"/>
              </w:rPr>
            </w:pPr>
            <w:r w:rsidRPr="00F73C41">
              <w:rPr>
                <w:rFonts w:asciiTheme="majorHAnsi" w:hAnsiTheme="majorHAnsi"/>
                <w:b/>
                <w:sz w:val="12"/>
                <w:szCs w:val="12"/>
              </w:rPr>
              <w:t>5.</w:t>
            </w:r>
            <w:r w:rsidR="006E396F" w:rsidRPr="00F73C41">
              <w:rPr>
                <w:rFonts w:asciiTheme="majorHAnsi" w:hAnsiTheme="majorHAnsi"/>
                <w:b/>
                <w:sz w:val="12"/>
                <w:szCs w:val="12"/>
              </w:rPr>
              <w:t>01</w:t>
            </w:r>
          </w:p>
        </w:tc>
        <w:tc>
          <w:tcPr>
            <w:tcW w:w="1984" w:type="dxa"/>
          </w:tcPr>
          <w:p w14:paraId="3884A40F" w14:textId="64DE3CA5" w:rsidR="007975F8" w:rsidRPr="00F73C41" w:rsidRDefault="00DD338E">
            <w:pPr>
              <w:pStyle w:val="TableParagraph"/>
              <w:spacing w:line="159" w:lineRule="exact"/>
              <w:ind w:left="110"/>
              <w:rPr>
                <w:rFonts w:asciiTheme="majorHAnsi" w:hAnsiTheme="majorHAnsi"/>
                <w:b/>
                <w:sz w:val="12"/>
                <w:szCs w:val="12"/>
              </w:rPr>
            </w:pPr>
            <w:r>
              <w:rPr>
                <w:rFonts w:asciiTheme="majorHAnsi" w:hAnsiTheme="majorHAnsi"/>
                <w:b/>
                <w:sz w:val="12"/>
                <w:szCs w:val="12"/>
              </w:rPr>
              <w:t>Perencanaan</w:t>
            </w:r>
          </w:p>
        </w:tc>
        <w:tc>
          <w:tcPr>
            <w:tcW w:w="1840" w:type="dxa"/>
          </w:tcPr>
          <w:p w14:paraId="5396B24F" w14:textId="77777777" w:rsidR="007975F8" w:rsidRPr="00F73C41" w:rsidRDefault="007975F8">
            <w:pPr>
              <w:pStyle w:val="TableParagraph"/>
              <w:rPr>
                <w:rFonts w:asciiTheme="majorHAnsi" w:hAnsiTheme="majorHAnsi"/>
                <w:sz w:val="12"/>
                <w:szCs w:val="12"/>
              </w:rPr>
            </w:pPr>
          </w:p>
        </w:tc>
        <w:tc>
          <w:tcPr>
            <w:tcW w:w="481" w:type="dxa"/>
          </w:tcPr>
          <w:p w14:paraId="574358E4" w14:textId="77777777" w:rsidR="007975F8" w:rsidRPr="00F73C41" w:rsidRDefault="007975F8">
            <w:pPr>
              <w:pStyle w:val="TableParagraph"/>
              <w:rPr>
                <w:rFonts w:asciiTheme="majorHAnsi" w:hAnsiTheme="majorHAnsi"/>
                <w:sz w:val="12"/>
                <w:szCs w:val="12"/>
              </w:rPr>
            </w:pPr>
          </w:p>
        </w:tc>
        <w:tc>
          <w:tcPr>
            <w:tcW w:w="932" w:type="dxa"/>
          </w:tcPr>
          <w:p w14:paraId="4DB5F4A6" w14:textId="77777777" w:rsidR="007975F8" w:rsidRPr="00F73C41" w:rsidRDefault="007975F8">
            <w:pPr>
              <w:pStyle w:val="TableParagraph"/>
              <w:rPr>
                <w:rFonts w:asciiTheme="majorHAnsi" w:hAnsiTheme="majorHAnsi"/>
                <w:sz w:val="12"/>
                <w:szCs w:val="12"/>
              </w:rPr>
            </w:pPr>
          </w:p>
        </w:tc>
        <w:tc>
          <w:tcPr>
            <w:tcW w:w="479" w:type="dxa"/>
          </w:tcPr>
          <w:p w14:paraId="58776BA1" w14:textId="77777777" w:rsidR="007975F8" w:rsidRPr="00F73C41" w:rsidRDefault="007975F8">
            <w:pPr>
              <w:pStyle w:val="TableParagraph"/>
              <w:rPr>
                <w:rFonts w:asciiTheme="majorHAnsi" w:hAnsiTheme="majorHAnsi"/>
                <w:sz w:val="12"/>
                <w:szCs w:val="12"/>
              </w:rPr>
            </w:pPr>
          </w:p>
        </w:tc>
        <w:tc>
          <w:tcPr>
            <w:tcW w:w="941" w:type="dxa"/>
          </w:tcPr>
          <w:p w14:paraId="7868EBD5" w14:textId="77777777" w:rsidR="007975F8" w:rsidRPr="00F73C41" w:rsidRDefault="007975F8">
            <w:pPr>
              <w:pStyle w:val="TableParagraph"/>
              <w:rPr>
                <w:rFonts w:asciiTheme="majorHAnsi" w:hAnsiTheme="majorHAnsi"/>
                <w:sz w:val="12"/>
                <w:szCs w:val="12"/>
              </w:rPr>
            </w:pPr>
          </w:p>
        </w:tc>
        <w:tc>
          <w:tcPr>
            <w:tcW w:w="296" w:type="dxa"/>
          </w:tcPr>
          <w:p w14:paraId="6C2C3D3E" w14:textId="77777777" w:rsidR="007975F8" w:rsidRPr="00F73C41" w:rsidRDefault="007975F8">
            <w:pPr>
              <w:pStyle w:val="TableParagraph"/>
              <w:rPr>
                <w:rFonts w:asciiTheme="majorHAnsi" w:hAnsiTheme="majorHAnsi"/>
                <w:sz w:val="12"/>
                <w:szCs w:val="12"/>
              </w:rPr>
            </w:pPr>
          </w:p>
        </w:tc>
        <w:tc>
          <w:tcPr>
            <w:tcW w:w="567" w:type="dxa"/>
          </w:tcPr>
          <w:p w14:paraId="78365EE5" w14:textId="77777777" w:rsidR="007975F8" w:rsidRPr="00F73C41" w:rsidRDefault="007975F8">
            <w:pPr>
              <w:pStyle w:val="TableParagraph"/>
              <w:rPr>
                <w:rFonts w:asciiTheme="majorHAnsi" w:hAnsiTheme="majorHAnsi"/>
                <w:sz w:val="12"/>
                <w:szCs w:val="12"/>
              </w:rPr>
            </w:pPr>
          </w:p>
        </w:tc>
        <w:tc>
          <w:tcPr>
            <w:tcW w:w="661" w:type="dxa"/>
          </w:tcPr>
          <w:p w14:paraId="58E35C45" w14:textId="77777777" w:rsidR="007975F8" w:rsidRPr="00F73C41" w:rsidRDefault="007975F8">
            <w:pPr>
              <w:pStyle w:val="TableParagraph"/>
              <w:rPr>
                <w:rFonts w:asciiTheme="majorHAnsi" w:hAnsiTheme="majorHAnsi"/>
                <w:sz w:val="12"/>
                <w:szCs w:val="12"/>
              </w:rPr>
            </w:pPr>
          </w:p>
        </w:tc>
        <w:tc>
          <w:tcPr>
            <w:tcW w:w="1041" w:type="dxa"/>
          </w:tcPr>
          <w:p w14:paraId="25579E42" w14:textId="77777777" w:rsidR="007975F8" w:rsidRPr="00F73C41" w:rsidRDefault="007975F8">
            <w:pPr>
              <w:pStyle w:val="TableParagraph"/>
              <w:rPr>
                <w:rFonts w:asciiTheme="majorHAnsi" w:hAnsiTheme="majorHAnsi"/>
                <w:sz w:val="12"/>
                <w:szCs w:val="12"/>
              </w:rPr>
            </w:pPr>
          </w:p>
        </w:tc>
        <w:tc>
          <w:tcPr>
            <w:tcW w:w="438" w:type="dxa"/>
          </w:tcPr>
          <w:p w14:paraId="2D5EFFA0" w14:textId="77777777" w:rsidR="007975F8" w:rsidRPr="00F73C41" w:rsidRDefault="007975F8">
            <w:pPr>
              <w:pStyle w:val="TableParagraph"/>
              <w:rPr>
                <w:rFonts w:asciiTheme="majorHAnsi" w:hAnsiTheme="majorHAnsi"/>
                <w:sz w:val="12"/>
                <w:szCs w:val="12"/>
              </w:rPr>
            </w:pPr>
          </w:p>
        </w:tc>
        <w:tc>
          <w:tcPr>
            <w:tcW w:w="688" w:type="dxa"/>
          </w:tcPr>
          <w:p w14:paraId="30817910" w14:textId="77777777" w:rsidR="007975F8" w:rsidRPr="00F73C41" w:rsidRDefault="007975F8">
            <w:pPr>
              <w:pStyle w:val="TableParagraph"/>
              <w:rPr>
                <w:rFonts w:asciiTheme="majorHAnsi" w:hAnsiTheme="majorHAnsi"/>
                <w:sz w:val="12"/>
                <w:szCs w:val="12"/>
              </w:rPr>
            </w:pPr>
          </w:p>
        </w:tc>
        <w:tc>
          <w:tcPr>
            <w:tcW w:w="438" w:type="dxa"/>
          </w:tcPr>
          <w:p w14:paraId="720E2FC7" w14:textId="77777777" w:rsidR="007975F8" w:rsidRPr="00F73C41" w:rsidRDefault="007975F8">
            <w:pPr>
              <w:pStyle w:val="TableParagraph"/>
              <w:rPr>
                <w:rFonts w:asciiTheme="majorHAnsi" w:hAnsiTheme="majorHAnsi"/>
                <w:sz w:val="12"/>
                <w:szCs w:val="12"/>
              </w:rPr>
            </w:pPr>
          </w:p>
        </w:tc>
        <w:tc>
          <w:tcPr>
            <w:tcW w:w="603" w:type="dxa"/>
          </w:tcPr>
          <w:p w14:paraId="254BE4BF" w14:textId="77777777" w:rsidR="007975F8" w:rsidRPr="00F73C41" w:rsidRDefault="007975F8">
            <w:pPr>
              <w:pStyle w:val="TableParagraph"/>
              <w:rPr>
                <w:rFonts w:asciiTheme="majorHAnsi" w:hAnsiTheme="majorHAnsi"/>
                <w:sz w:val="12"/>
                <w:szCs w:val="12"/>
              </w:rPr>
            </w:pPr>
          </w:p>
        </w:tc>
        <w:tc>
          <w:tcPr>
            <w:tcW w:w="810" w:type="dxa"/>
          </w:tcPr>
          <w:p w14:paraId="6B934C2D" w14:textId="77777777" w:rsidR="007975F8" w:rsidRPr="00F73C41" w:rsidRDefault="007975F8">
            <w:pPr>
              <w:pStyle w:val="TableParagraph"/>
              <w:rPr>
                <w:rFonts w:asciiTheme="majorHAnsi" w:hAnsiTheme="majorHAnsi"/>
                <w:sz w:val="12"/>
                <w:szCs w:val="12"/>
              </w:rPr>
            </w:pPr>
          </w:p>
        </w:tc>
        <w:tc>
          <w:tcPr>
            <w:tcW w:w="992" w:type="dxa"/>
          </w:tcPr>
          <w:p w14:paraId="0CDE3D8E" w14:textId="77777777" w:rsidR="007975F8" w:rsidRPr="00F73C41" w:rsidRDefault="007975F8">
            <w:pPr>
              <w:pStyle w:val="TableParagraph"/>
              <w:rPr>
                <w:rFonts w:asciiTheme="majorHAnsi" w:hAnsiTheme="majorHAnsi"/>
                <w:sz w:val="12"/>
                <w:szCs w:val="12"/>
              </w:rPr>
            </w:pPr>
          </w:p>
        </w:tc>
        <w:tc>
          <w:tcPr>
            <w:tcW w:w="709" w:type="dxa"/>
          </w:tcPr>
          <w:p w14:paraId="44EC36F2" w14:textId="77777777" w:rsidR="007975F8" w:rsidRPr="00F73C41" w:rsidRDefault="007975F8">
            <w:pPr>
              <w:pStyle w:val="TableParagraph"/>
              <w:rPr>
                <w:rFonts w:asciiTheme="majorHAnsi" w:hAnsiTheme="majorHAnsi"/>
                <w:sz w:val="12"/>
                <w:szCs w:val="12"/>
              </w:rPr>
            </w:pPr>
          </w:p>
        </w:tc>
        <w:tc>
          <w:tcPr>
            <w:tcW w:w="964" w:type="dxa"/>
          </w:tcPr>
          <w:p w14:paraId="3504AAE5" w14:textId="77777777" w:rsidR="007975F8" w:rsidRPr="00F73C41" w:rsidRDefault="007975F8">
            <w:pPr>
              <w:pStyle w:val="TableParagraph"/>
              <w:rPr>
                <w:rFonts w:asciiTheme="majorHAnsi" w:hAnsiTheme="majorHAnsi"/>
                <w:sz w:val="12"/>
                <w:szCs w:val="12"/>
              </w:rPr>
            </w:pPr>
          </w:p>
        </w:tc>
        <w:tc>
          <w:tcPr>
            <w:tcW w:w="566" w:type="dxa"/>
          </w:tcPr>
          <w:p w14:paraId="0F1CE9E3" w14:textId="77777777" w:rsidR="007975F8" w:rsidRPr="00F73C41" w:rsidRDefault="007975F8">
            <w:pPr>
              <w:pStyle w:val="TableParagraph"/>
              <w:rPr>
                <w:rFonts w:asciiTheme="majorHAnsi" w:hAnsiTheme="majorHAnsi"/>
                <w:sz w:val="14"/>
              </w:rPr>
            </w:pPr>
          </w:p>
        </w:tc>
      </w:tr>
      <w:tr w:rsidR="005C27F7" w:rsidRPr="00F73C41" w14:paraId="5F810CD0" w14:textId="77777777" w:rsidTr="00791738">
        <w:trPr>
          <w:gridAfter w:val="1"/>
          <w:wAfter w:w="13" w:type="dxa"/>
          <w:trHeight w:val="287"/>
        </w:trPr>
        <w:tc>
          <w:tcPr>
            <w:tcW w:w="595" w:type="dxa"/>
          </w:tcPr>
          <w:p w14:paraId="77F430BE" w14:textId="77777777" w:rsidR="007975F8" w:rsidRPr="00F73C41" w:rsidRDefault="007975F8">
            <w:pPr>
              <w:pStyle w:val="TableParagraph"/>
              <w:rPr>
                <w:rFonts w:asciiTheme="majorHAnsi" w:hAnsiTheme="majorHAnsi"/>
                <w:sz w:val="12"/>
                <w:szCs w:val="12"/>
              </w:rPr>
            </w:pPr>
          </w:p>
        </w:tc>
        <w:tc>
          <w:tcPr>
            <w:tcW w:w="1984" w:type="dxa"/>
          </w:tcPr>
          <w:p w14:paraId="6DFEF43D" w14:textId="4F049B18" w:rsidR="007975F8" w:rsidRPr="00F73C41" w:rsidRDefault="00F14B31">
            <w:pPr>
              <w:pStyle w:val="TableParagraph"/>
              <w:spacing w:line="159" w:lineRule="exact"/>
              <w:ind w:left="110"/>
              <w:rPr>
                <w:rFonts w:asciiTheme="majorHAnsi" w:hAnsiTheme="majorHAnsi"/>
                <w:b/>
                <w:sz w:val="12"/>
                <w:szCs w:val="12"/>
              </w:rPr>
            </w:pPr>
            <w:r w:rsidRPr="00F73C41">
              <w:rPr>
                <w:rFonts w:asciiTheme="majorHAnsi" w:hAnsiTheme="majorHAnsi"/>
                <w:b/>
                <w:sz w:val="12"/>
                <w:szCs w:val="12"/>
              </w:rPr>
              <w:t>BAPPEDALITBANG</w:t>
            </w:r>
          </w:p>
        </w:tc>
        <w:tc>
          <w:tcPr>
            <w:tcW w:w="1840" w:type="dxa"/>
          </w:tcPr>
          <w:p w14:paraId="68ECB4E1" w14:textId="77777777" w:rsidR="007975F8" w:rsidRPr="00F73C41" w:rsidRDefault="007975F8">
            <w:pPr>
              <w:pStyle w:val="TableParagraph"/>
              <w:rPr>
                <w:rFonts w:asciiTheme="majorHAnsi" w:hAnsiTheme="majorHAnsi"/>
                <w:sz w:val="12"/>
                <w:szCs w:val="12"/>
              </w:rPr>
            </w:pPr>
          </w:p>
        </w:tc>
        <w:tc>
          <w:tcPr>
            <w:tcW w:w="481" w:type="dxa"/>
          </w:tcPr>
          <w:p w14:paraId="5BE40B28" w14:textId="77777777" w:rsidR="007975F8" w:rsidRPr="00F73C41" w:rsidRDefault="007975F8">
            <w:pPr>
              <w:pStyle w:val="TableParagraph"/>
              <w:rPr>
                <w:rFonts w:asciiTheme="majorHAnsi" w:hAnsiTheme="majorHAnsi"/>
                <w:sz w:val="12"/>
                <w:szCs w:val="12"/>
              </w:rPr>
            </w:pPr>
          </w:p>
        </w:tc>
        <w:tc>
          <w:tcPr>
            <w:tcW w:w="932" w:type="dxa"/>
          </w:tcPr>
          <w:p w14:paraId="568CDB31" w14:textId="77777777" w:rsidR="007975F8" w:rsidRPr="00F73C41" w:rsidRDefault="007975F8">
            <w:pPr>
              <w:pStyle w:val="TableParagraph"/>
              <w:rPr>
                <w:rFonts w:asciiTheme="majorHAnsi" w:hAnsiTheme="majorHAnsi"/>
                <w:sz w:val="12"/>
                <w:szCs w:val="12"/>
              </w:rPr>
            </w:pPr>
          </w:p>
        </w:tc>
        <w:tc>
          <w:tcPr>
            <w:tcW w:w="479" w:type="dxa"/>
          </w:tcPr>
          <w:p w14:paraId="74C1C296" w14:textId="77777777" w:rsidR="007975F8" w:rsidRPr="00F73C41" w:rsidRDefault="007975F8">
            <w:pPr>
              <w:pStyle w:val="TableParagraph"/>
              <w:rPr>
                <w:rFonts w:asciiTheme="majorHAnsi" w:hAnsiTheme="majorHAnsi"/>
                <w:sz w:val="12"/>
                <w:szCs w:val="12"/>
              </w:rPr>
            </w:pPr>
          </w:p>
        </w:tc>
        <w:tc>
          <w:tcPr>
            <w:tcW w:w="941" w:type="dxa"/>
          </w:tcPr>
          <w:p w14:paraId="4852E1E3" w14:textId="77777777" w:rsidR="007975F8" w:rsidRPr="00F73C41" w:rsidRDefault="007975F8">
            <w:pPr>
              <w:pStyle w:val="TableParagraph"/>
              <w:rPr>
                <w:rFonts w:asciiTheme="majorHAnsi" w:hAnsiTheme="majorHAnsi"/>
                <w:sz w:val="12"/>
                <w:szCs w:val="12"/>
              </w:rPr>
            </w:pPr>
          </w:p>
        </w:tc>
        <w:tc>
          <w:tcPr>
            <w:tcW w:w="296" w:type="dxa"/>
          </w:tcPr>
          <w:p w14:paraId="2EB0A2CC" w14:textId="77777777" w:rsidR="007975F8" w:rsidRPr="00F73C41" w:rsidRDefault="007975F8">
            <w:pPr>
              <w:pStyle w:val="TableParagraph"/>
              <w:rPr>
                <w:rFonts w:asciiTheme="majorHAnsi" w:hAnsiTheme="majorHAnsi"/>
                <w:sz w:val="12"/>
                <w:szCs w:val="12"/>
              </w:rPr>
            </w:pPr>
          </w:p>
        </w:tc>
        <w:tc>
          <w:tcPr>
            <w:tcW w:w="567" w:type="dxa"/>
          </w:tcPr>
          <w:p w14:paraId="49624413" w14:textId="77777777" w:rsidR="007975F8" w:rsidRPr="00F73C41" w:rsidRDefault="007975F8">
            <w:pPr>
              <w:pStyle w:val="TableParagraph"/>
              <w:rPr>
                <w:rFonts w:asciiTheme="majorHAnsi" w:hAnsiTheme="majorHAnsi"/>
                <w:sz w:val="12"/>
                <w:szCs w:val="12"/>
              </w:rPr>
            </w:pPr>
          </w:p>
        </w:tc>
        <w:tc>
          <w:tcPr>
            <w:tcW w:w="661" w:type="dxa"/>
          </w:tcPr>
          <w:p w14:paraId="59DA702E" w14:textId="77777777" w:rsidR="007975F8" w:rsidRPr="00F73C41" w:rsidRDefault="007975F8">
            <w:pPr>
              <w:pStyle w:val="TableParagraph"/>
              <w:rPr>
                <w:rFonts w:asciiTheme="majorHAnsi" w:hAnsiTheme="majorHAnsi"/>
                <w:sz w:val="12"/>
                <w:szCs w:val="12"/>
              </w:rPr>
            </w:pPr>
          </w:p>
        </w:tc>
        <w:tc>
          <w:tcPr>
            <w:tcW w:w="1041" w:type="dxa"/>
          </w:tcPr>
          <w:p w14:paraId="2C0E8867" w14:textId="77777777" w:rsidR="007975F8" w:rsidRPr="00F73C41" w:rsidRDefault="007975F8">
            <w:pPr>
              <w:pStyle w:val="TableParagraph"/>
              <w:rPr>
                <w:rFonts w:asciiTheme="majorHAnsi" w:hAnsiTheme="majorHAnsi"/>
                <w:sz w:val="12"/>
                <w:szCs w:val="12"/>
              </w:rPr>
            </w:pPr>
          </w:p>
        </w:tc>
        <w:tc>
          <w:tcPr>
            <w:tcW w:w="438" w:type="dxa"/>
          </w:tcPr>
          <w:p w14:paraId="44939C47" w14:textId="77777777" w:rsidR="007975F8" w:rsidRPr="00F73C41" w:rsidRDefault="007975F8">
            <w:pPr>
              <w:pStyle w:val="TableParagraph"/>
              <w:rPr>
                <w:rFonts w:asciiTheme="majorHAnsi" w:hAnsiTheme="majorHAnsi"/>
                <w:sz w:val="12"/>
                <w:szCs w:val="12"/>
              </w:rPr>
            </w:pPr>
          </w:p>
        </w:tc>
        <w:tc>
          <w:tcPr>
            <w:tcW w:w="688" w:type="dxa"/>
          </w:tcPr>
          <w:p w14:paraId="6DDF26DB" w14:textId="77777777" w:rsidR="007975F8" w:rsidRPr="00F73C41" w:rsidRDefault="007975F8">
            <w:pPr>
              <w:pStyle w:val="TableParagraph"/>
              <w:rPr>
                <w:rFonts w:asciiTheme="majorHAnsi" w:hAnsiTheme="majorHAnsi"/>
                <w:sz w:val="12"/>
                <w:szCs w:val="12"/>
              </w:rPr>
            </w:pPr>
          </w:p>
        </w:tc>
        <w:tc>
          <w:tcPr>
            <w:tcW w:w="438" w:type="dxa"/>
          </w:tcPr>
          <w:p w14:paraId="24E2A24F" w14:textId="77777777" w:rsidR="007975F8" w:rsidRPr="00F73C41" w:rsidRDefault="007975F8">
            <w:pPr>
              <w:pStyle w:val="TableParagraph"/>
              <w:rPr>
                <w:rFonts w:asciiTheme="majorHAnsi" w:hAnsiTheme="majorHAnsi"/>
                <w:sz w:val="12"/>
                <w:szCs w:val="12"/>
              </w:rPr>
            </w:pPr>
          </w:p>
        </w:tc>
        <w:tc>
          <w:tcPr>
            <w:tcW w:w="603" w:type="dxa"/>
          </w:tcPr>
          <w:p w14:paraId="25798931" w14:textId="77777777" w:rsidR="007975F8" w:rsidRPr="00F73C41" w:rsidRDefault="007975F8">
            <w:pPr>
              <w:pStyle w:val="TableParagraph"/>
              <w:rPr>
                <w:rFonts w:asciiTheme="majorHAnsi" w:hAnsiTheme="majorHAnsi"/>
                <w:sz w:val="12"/>
                <w:szCs w:val="12"/>
              </w:rPr>
            </w:pPr>
          </w:p>
        </w:tc>
        <w:tc>
          <w:tcPr>
            <w:tcW w:w="810" w:type="dxa"/>
          </w:tcPr>
          <w:p w14:paraId="4290E422" w14:textId="77777777" w:rsidR="007975F8" w:rsidRPr="00F73C41" w:rsidRDefault="007975F8">
            <w:pPr>
              <w:pStyle w:val="TableParagraph"/>
              <w:rPr>
                <w:rFonts w:asciiTheme="majorHAnsi" w:hAnsiTheme="majorHAnsi"/>
                <w:sz w:val="12"/>
                <w:szCs w:val="12"/>
              </w:rPr>
            </w:pPr>
          </w:p>
        </w:tc>
        <w:tc>
          <w:tcPr>
            <w:tcW w:w="992" w:type="dxa"/>
          </w:tcPr>
          <w:p w14:paraId="4B8CC331" w14:textId="77777777" w:rsidR="007975F8" w:rsidRPr="00F73C41" w:rsidRDefault="007975F8">
            <w:pPr>
              <w:pStyle w:val="TableParagraph"/>
              <w:rPr>
                <w:rFonts w:asciiTheme="majorHAnsi" w:hAnsiTheme="majorHAnsi"/>
                <w:sz w:val="12"/>
                <w:szCs w:val="12"/>
              </w:rPr>
            </w:pPr>
          </w:p>
        </w:tc>
        <w:tc>
          <w:tcPr>
            <w:tcW w:w="709" w:type="dxa"/>
          </w:tcPr>
          <w:p w14:paraId="72291CA5" w14:textId="77777777" w:rsidR="007975F8" w:rsidRPr="00F73C41" w:rsidRDefault="007975F8">
            <w:pPr>
              <w:pStyle w:val="TableParagraph"/>
              <w:rPr>
                <w:rFonts w:asciiTheme="majorHAnsi" w:hAnsiTheme="majorHAnsi"/>
                <w:sz w:val="12"/>
                <w:szCs w:val="12"/>
              </w:rPr>
            </w:pPr>
          </w:p>
        </w:tc>
        <w:tc>
          <w:tcPr>
            <w:tcW w:w="964" w:type="dxa"/>
          </w:tcPr>
          <w:p w14:paraId="2E3CCAB9" w14:textId="77777777" w:rsidR="007975F8" w:rsidRPr="00F73C41" w:rsidRDefault="007975F8">
            <w:pPr>
              <w:pStyle w:val="TableParagraph"/>
              <w:rPr>
                <w:rFonts w:asciiTheme="majorHAnsi" w:hAnsiTheme="majorHAnsi"/>
                <w:sz w:val="12"/>
                <w:szCs w:val="12"/>
              </w:rPr>
            </w:pPr>
          </w:p>
        </w:tc>
        <w:tc>
          <w:tcPr>
            <w:tcW w:w="566" w:type="dxa"/>
          </w:tcPr>
          <w:p w14:paraId="6D39DA85" w14:textId="77777777" w:rsidR="007975F8" w:rsidRPr="00F73C41" w:rsidRDefault="007975F8">
            <w:pPr>
              <w:pStyle w:val="TableParagraph"/>
              <w:rPr>
                <w:rFonts w:asciiTheme="majorHAnsi" w:hAnsiTheme="majorHAnsi"/>
                <w:sz w:val="14"/>
              </w:rPr>
            </w:pPr>
          </w:p>
        </w:tc>
      </w:tr>
      <w:tr w:rsidR="005C27F7" w:rsidRPr="00F73C41" w14:paraId="46B1E8B8" w14:textId="77777777" w:rsidTr="00791738">
        <w:trPr>
          <w:gridAfter w:val="1"/>
          <w:wAfter w:w="13" w:type="dxa"/>
          <w:trHeight w:val="782"/>
        </w:trPr>
        <w:tc>
          <w:tcPr>
            <w:tcW w:w="595" w:type="dxa"/>
          </w:tcPr>
          <w:p w14:paraId="74D56200" w14:textId="47C1FC5D" w:rsidR="00A02326" w:rsidRPr="00F73C41" w:rsidRDefault="00A02326" w:rsidP="00A02326">
            <w:pPr>
              <w:pStyle w:val="TableParagraph"/>
              <w:spacing w:line="159" w:lineRule="exact"/>
              <w:ind w:right="98"/>
              <w:jc w:val="right"/>
              <w:rPr>
                <w:rFonts w:asciiTheme="majorHAnsi" w:hAnsiTheme="majorHAnsi"/>
                <w:sz w:val="12"/>
                <w:szCs w:val="12"/>
              </w:rPr>
            </w:pPr>
            <w:r w:rsidRPr="00F73C41">
              <w:rPr>
                <w:rFonts w:asciiTheme="majorHAnsi" w:hAnsiTheme="majorHAnsi"/>
                <w:sz w:val="12"/>
                <w:szCs w:val="12"/>
              </w:rPr>
              <w:t>5.01.01</w:t>
            </w:r>
          </w:p>
        </w:tc>
        <w:tc>
          <w:tcPr>
            <w:tcW w:w="1984" w:type="dxa"/>
          </w:tcPr>
          <w:p w14:paraId="391D7D0E" w14:textId="77777777" w:rsidR="00A02326" w:rsidRPr="00F73C41" w:rsidRDefault="00A02326" w:rsidP="00A02326">
            <w:pPr>
              <w:pStyle w:val="TableParagraph"/>
              <w:spacing w:line="242" w:lineRule="auto"/>
              <w:ind w:left="110" w:right="131"/>
              <w:rPr>
                <w:rFonts w:asciiTheme="majorHAnsi" w:hAnsiTheme="majorHAnsi"/>
                <w:sz w:val="12"/>
                <w:szCs w:val="12"/>
              </w:rPr>
            </w:pPr>
            <w:r w:rsidRPr="00F73C41">
              <w:rPr>
                <w:rFonts w:asciiTheme="majorHAnsi" w:hAnsiTheme="majorHAnsi"/>
                <w:sz w:val="12"/>
                <w:szCs w:val="12"/>
              </w:rPr>
              <w:t>PROGRAM PENUNJANG</w:t>
            </w:r>
            <w:r w:rsidRPr="00F73C41">
              <w:rPr>
                <w:rFonts w:asciiTheme="majorHAnsi" w:hAnsiTheme="majorHAnsi"/>
                <w:spacing w:val="1"/>
                <w:sz w:val="12"/>
                <w:szCs w:val="12"/>
              </w:rPr>
              <w:t xml:space="preserve"> </w:t>
            </w:r>
            <w:r w:rsidRPr="00F73C41">
              <w:rPr>
                <w:rFonts w:asciiTheme="majorHAnsi" w:hAnsiTheme="majorHAnsi"/>
                <w:sz w:val="12"/>
                <w:szCs w:val="12"/>
              </w:rPr>
              <w:t>URUSAN</w:t>
            </w:r>
            <w:r w:rsidRPr="00F73C41">
              <w:rPr>
                <w:rFonts w:asciiTheme="majorHAnsi" w:hAnsiTheme="majorHAnsi"/>
                <w:spacing w:val="3"/>
                <w:sz w:val="12"/>
                <w:szCs w:val="12"/>
              </w:rPr>
              <w:t xml:space="preserve"> </w:t>
            </w:r>
            <w:r w:rsidRPr="00F73C41">
              <w:rPr>
                <w:rFonts w:asciiTheme="majorHAnsi" w:hAnsiTheme="majorHAnsi"/>
                <w:spacing w:val="-1"/>
                <w:sz w:val="12"/>
                <w:szCs w:val="12"/>
              </w:rPr>
              <w:t xml:space="preserve">PEMERINTAHAN </w:t>
            </w:r>
            <w:r w:rsidRPr="00F73C41">
              <w:rPr>
                <w:rFonts w:asciiTheme="majorHAnsi" w:hAnsiTheme="majorHAnsi"/>
                <w:sz w:val="12"/>
                <w:szCs w:val="12"/>
              </w:rPr>
              <w:t>DAERAH</w:t>
            </w:r>
            <w:r w:rsidRPr="00F73C41">
              <w:rPr>
                <w:rFonts w:asciiTheme="majorHAnsi" w:hAnsiTheme="majorHAnsi"/>
                <w:spacing w:val="-29"/>
                <w:sz w:val="12"/>
                <w:szCs w:val="12"/>
              </w:rPr>
              <w:t xml:space="preserve"> </w:t>
            </w:r>
            <w:r w:rsidRPr="00F73C41">
              <w:rPr>
                <w:rFonts w:asciiTheme="majorHAnsi" w:hAnsiTheme="majorHAnsi"/>
                <w:sz w:val="12"/>
                <w:szCs w:val="12"/>
              </w:rPr>
              <w:t>KABUPATEN/KOTA</w:t>
            </w:r>
          </w:p>
        </w:tc>
        <w:tc>
          <w:tcPr>
            <w:tcW w:w="1840" w:type="dxa"/>
          </w:tcPr>
          <w:p w14:paraId="3B536105" w14:textId="5F2D34B6" w:rsidR="00A02326" w:rsidRPr="00F73C41" w:rsidRDefault="00A02326" w:rsidP="00A02326">
            <w:pPr>
              <w:pStyle w:val="TableParagraph"/>
              <w:spacing w:line="242" w:lineRule="auto"/>
              <w:ind w:left="106" w:right="88"/>
              <w:rPr>
                <w:rFonts w:asciiTheme="majorHAnsi" w:hAnsiTheme="majorHAnsi"/>
                <w:sz w:val="12"/>
                <w:szCs w:val="12"/>
              </w:rPr>
            </w:pPr>
            <w:r w:rsidRPr="00F73C41">
              <w:rPr>
                <w:rFonts w:asciiTheme="majorHAnsi" w:hAnsiTheme="majorHAnsi"/>
                <w:sz w:val="12"/>
                <w:szCs w:val="12"/>
              </w:rPr>
              <w:t>Cakupan Layanan</w:t>
            </w:r>
            <w:r w:rsidRPr="00F73C41">
              <w:rPr>
                <w:rFonts w:asciiTheme="majorHAnsi" w:hAnsiTheme="majorHAnsi"/>
                <w:spacing w:val="1"/>
                <w:sz w:val="12"/>
                <w:szCs w:val="12"/>
              </w:rPr>
              <w:t xml:space="preserve"> </w:t>
            </w:r>
            <w:r w:rsidRPr="00F73C41">
              <w:rPr>
                <w:rFonts w:asciiTheme="majorHAnsi" w:hAnsiTheme="majorHAnsi"/>
                <w:sz w:val="12"/>
                <w:szCs w:val="12"/>
              </w:rPr>
              <w:t>Urusan Penunjang</w:t>
            </w:r>
            <w:r w:rsidRPr="00F73C41">
              <w:rPr>
                <w:rFonts w:asciiTheme="majorHAnsi" w:hAnsiTheme="majorHAnsi"/>
                <w:spacing w:val="1"/>
                <w:sz w:val="12"/>
                <w:szCs w:val="12"/>
              </w:rPr>
              <w:t xml:space="preserve"> </w:t>
            </w:r>
            <w:r w:rsidRPr="00F73C41">
              <w:rPr>
                <w:rFonts w:asciiTheme="majorHAnsi" w:hAnsiTheme="majorHAnsi"/>
                <w:spacing w:val="-1"/>
                <w:sz w:val="12"/>
                <w:szCs w:val="12"/>
              </w:rPr>
              <w:t xml:space="preserve">Kegiatan </w:t>
            </w:r>
            <w:r w:rsidRPr="00F73C41">
              <w:rPr>
                <w:rFonts w:asciiTheme="majorHAnsi" w:hAnsiTheme="majorHAnsi"/>
                <w:sz w:val="12"/>
                <w:szCs w:val="12"/>
              </w:rPr>
              <w:t>Pemerintahan</w:t>
            </w:r>
          </w:p>
        </w:tc>
        <w:tc>
          <w:tcPr>
            <w:tcW w:w="481" w:type="dxa"/>
          </w:tcPr>
          <w:p w14:paraId="08BDDBFB" w14:textId="77777777" w:rsidR="00A02326" w:rsidRPr="00F73C41" w:rsidRDefault="00A02326" w:rsidP="0093344F">
            <w:pPr>
              <w:pStyle w:val="TableParagraph"/>
              <w:spacing w:line="159" w:lineRule="exact"/>
              <w:ind w:left="109" w:right="93"/>
              <w:jc w:val="center"/>
              <w:rPr>
                <w:rFonts w:asciiTheme="majorHAnsi" w:hAnsiTheme="majorHAnsi"/>
                <w:sz w:val="12"/>
                <w:szCs w:val="12"/>
              </w:rPr>
            </w:pPr>
            <w:r w:rsidRPr="00F73C41">
              <w:rPr>
                <w:rFonts w:asciiTheme="majorHAnsi" w:hAnsiTheme="majorHAnsi"/>
                <w:sz w:val="12"/>
                <w:szCs w:val="12"/>
              </w:rPr>
              <w:t>90%</w:t>
            </w:r>
          </w:p>
        </w:tc>
        <w:tc>
          <w:tcPr>
            <w:tcW w:w="932" w:type="dxa"/>
          </w:tcPr>
          <w:p w14:paraId="76ACD385" w14:textId="77777777" w:rsidR="00A02326" w:rsidRPr="00F73C41" w:rsidRDefault="00A02326" w:rsidP="0093344F">
            <w:pPr>
              <w:pStyle w:val="TableParagraph"/>
              <w:spacing w:before="9"/>
              <w:jc w:val="center"/>
              <w:rPr>
                <w:rFonts w:asciiTheme="majorHAnsi" w:hAnsiTheme="majorHAnsi"/>
                <w:b/>
                <w:sz w:val="12"/>
                <w:szCs w:val="12"/>
              </w:rPr>
            </w:pPr>
          </w:p>
          <w:p w14:paraId="5F3B7D04" w14:textId="2BCF66C3" w:rsidR="00A02326" w:rsidRPr="00F73C41" w:rsidRDefault="00791738" w:rsidP="0093344F">
            <w:pPr>
              <w:pStyle w:val="TableParagraph"/>
              <w:ind w:right="88"/>
              <w:jc w:val="center"/>
              <w:rPr>
                <w:rFonts w:asciiTheme="majorHAnsi" w:hAnsiTheme="majorHAnsi"/>
                <w:sz w:val="12"/>
                <w:szCs w:val="12"/>
              </w:rPr>
            </w:pPr>
            <w:r w:rsidRPr="00791738">
              <w:rPr>
                <w:rFonts w:asciiTheme="majorHAnsi" w:hAnsiTheme="majorHAnsi"/>
                <w:sz w:val="12"/>
                <w:szCs w:val="12"/>
              </w:rPr>
              <w:t>5</w:t>
            </w:r>
            <w:r>
              <w:rPr>
                <w:rFonts w:asciiTheme="majorHAnsi" w:hAnsiTheme="majorHAnsi"/>
                <w:sz w:val="12"/>
                <w:szCs w:val="12"/>
              </w:rPr>
              <w:t>.</w:t>
            </w:r>
            <w:r w:rsidRPr="00791738">
              <w:rPr>
                <w:rFonts w:asciiTheme="majorHAnsi" w:hAnsiTheme="majorHAnsi"/>
                <w:sz w:val="12"/>
                <w:szCs w:val="12"/>
              </w:rPr>
              <w:t>144</w:t>
            </w:r>
            <w:r>
              <w:rPr>
                <w:rFonts w:asciiTheme="majorHAnsi" w:hAnsiTheme="majorHAnsi"/>
                <w:sz w:val="12"/>
                <w:szCs w:val="12"/>
              </w:rPr>
              <w:t>.</w:t>
            </w:r>
            <w:r w:rsidRPr="00791738">
              <w:rPr>
                <w:rFonts w:asciiTheme="majorHAnsi" w:hAnsiTheme="majorHAnsi"/>
                <w:sz w:val="12"/>
                <w:szCs w:val="12"/>
              </w:rPr>
              <w:t>075</w:t>
            </w:r>
            <w:r>
              <w:rPr>
                <w:rFonts w:asciiTheme="majorHAnsi" w:hAnsiTheme="majorHAnsi"/>
                <w:sz w:val="12"/>
                <w:szCs w:val="12"/>
              </w:rPr>
              <w:t>.</w:t>
            </w:r>
            <w:r w:rsidRPr="00791738">
              <w:rPr>
                <w:rFonts w:asciiTheme="majorHAnsi" w:hAnsiTheme="majorHAnsi"/>
                <w:sz w:val="12"/>
                <w:szCs w:val="12"/>
              </w:rPr>
              <w:t>044</w:t>
            </w:r>
          </w:p>
        </w:tc>
        <w:tc>
          <w:tcPr>
            <w:tcW w:w="479" w:type="dxa"/>
          </w:tcPr>
          <w:p w14:paraId="0837EB48" w14:textId="774A4364" w:rsidR="00A02326" w:rsidRPr="00F73C41" w:rsidRDefault="00A02326" w:rsidP="0093344F">
            <w:pPr>
              <w:pStyle w:val="TableParagraph"/>
              <w:spacing w:line="159" w:lineRule="exact"/>
              <w:ind w:left="95" w:right="96"/>
              <w:jc w:val="center"/>
              <w:rPr>
                <w:rFonts w:asciiTheme="majorHAnsi" w:hAnsiTheme="majorHAnsi"/>
                <w:sz w:val="12"/>
                <w:szCs w:val="12"/>
              </w:rPr>
            </w:pPr>
            <w:r w:rsidRPr="00F73C41">
              <w:rPr>
                <w:rFonts w:asciiTheme="majorHAnsi" w:hAnsiTheme="majorHAnsi"/>
                <w:sz w:val="12"/>
                <w:szCs w:val="12"/>
              </w:rPr>
              <w:t>90%</w:t>
            </w:r>
          </w:p>
        </w:tc>
        <w:tc>
          <w:tcPr>
            <w:tcW w:w="941" w:type="dxa"/>
          </w:tcPr>
          <w:p w14:paraId="648F954B" w14:textId="77777777" w:rsidR="00A02326" w:rsidRPr="00F73C41" w:rsidRDefault="00A02326" w:rsidP="0093344F">
            <w:pPr>
              <w:pStyle w:val="TableParagraph"/>
              <w:spacing w:before="9"/>
              <w:jc w:val="center"/>
              <w:rPr>
                <w:rFonts w:asciiTheme="majorHAnsi" w:hAnsiTheme="majorHAnsi"/>
                <w:b/>
                <w:sz w:val="12"/>
                <w:szCs w:val="12"/>
              </w:rPr>
            </w:pPr>
          </w:p>
          <w:p w14:paraId="6449E10D" w14:textId="3910070A" w:rsidR="00A02326" w:rsidRPr="00F73C41" w:rsidRDefault="00791738" w:rsidP="0093344F">
            <w:pPr>
              <w:pStyle w:val="TableParagraph"/>
              <w:spacing w:line="159" w:lineRule="exact"/>
              <w:ind w:right="93"/>
              <w:jc w:val="center"/>
              <w:rPr>
                <w:rFonts w:asciiTheme="majorHAnsi" w:hAnsiTheme="majorHAnsi"/>
                <w:sz w:val="12"/>
                <w:szCs w:val="12"/>
              </w:rPr>
            </w:pPr>
            <w:r w:rsidRPr="00791738">
              <w:rPr>
                <w:rFonts w:asciiTheme="majorHAnsi" w:hAnsiTheme="majorHAnsi"/>
                <w:sz w:val="12"/>
                <w:szCs w:val="12"/>
              </w:rPr>
              <w:t>5</w:t>
            </w:r>
            <w:r>
              <w:rPr>
                <w:rFonts w:asciiTheme="majorHAnsi" w:hAnsiTheme="majorHAnsi"/>
                <w:sz w:val="12"/>
                <w:szCs w:val="12"/>
              </w:rPr>
              <w:t>.</w:t>
            </w:r>
            <w:r w:rsidRPr="00791738">
              <w:rPr>
                <w:rFonts w:asciiTheme="majorHAnsi" w:hAnsiTheme="majorHAnsi"/>
                <w:sz w:val="12"/>
                <w:szCs w:val="12"/>
              </w:rPr>
              <w:t>144</w:t>
            </w:r>
            <w:r>
              <w:rPr>
                <w:rFonts w:asciiTheme="majorHAnsi" w:hAnsiTheme="majorHAnsi"/>
                <w:sz w:val="12"/>
                <w:szCs w:val="12"/>
              </w:rPr>
              <w:t>.</w:t>
            </w:r>
            <w:r w:rsidRPr="00791738">
              <w:rPr>
                <w:rFonts w:asciiTheme="majorHAnsi" w:hAnsiTheme="majorHAnsi"/>
                <w:sz w:val="12"/>
                <w:szCs w:val="12"/>
              </w:rPr>
              <w:t>075</w:t>
            </w:r>
            <w:r>
              <w:rPr>
                <w:rFonts w:asciiTheme="majorHAnsi" w:hAnsiTheme="majorHAnsi"/>
                <w:sz w:val="12"/>
                <w:szCs w:val="12"/>
              </w:rPr>
              <w:t>.</w:t>
            </w:r>
            <w:r w:rsidRPr="00791738">
              <w:rPr>
                <w:rFonts w:asciiTheme="majorHAnsi" w:hAnsiTheme="majorHAnsi"/>
                <w:sz w:val="12"/>
                <w:szCs w:val="12"/>
              </w:rPr>
              <w:t>044</w:t>
            </w:r>
          </w:p>
        </w:tc>
        <w:tc>
          <w:tcPr>
            <w:tcW w:w="296" w:type="dxa"/>
          </w:tcPr>
          <w:p w14:paraId="014B9CE6" w14:textId="77777777" w:rsidR="00A02326" w:rsidRPr="00F73C41" w:rsidRDefault="00A02326" w:rsidP="0093344F">
            <w:pPr>
              <w:pStyle w:val="TableParagraph"/>
              <w:spacing w:line="159" w:lineRule="exact"/>
              <w:ind w:left="47"/>
              <w:jc w:val="center"/>
              <w:rPr>
                <w:rFonts w:asciiTheme="majorHAnsi" w:hAnsiTheme="majorHAnsi"/>
                <w:sz w:val="12"/>
                <w:szCs w:val="12"/>
              </w:rPr>
            </w:pPr>
            <w:r w:rsidRPr="00F73C41">
              <w:rPr>
                <w:rFonts w:asciiTheme="majorHAnsi" w:hAnsiTheme="majorHAnsi"/>
                <w:w w:val="99"/>
                <w:sz w:val="12"/>
                <w:szCs w:val="12"/>
              </w:rPr>
              <w:t>0</w:t>
            </w:r>
          </w:p>
        </w:tc>
        <w:tc>
          <w:tcPr>
            <w:tcW w:w="567" w:type="dxa"/>
          </w:tcPr>
          <w:p w14:paraId="4CCEC99E" w14:textId="77777777" w:rsidR="00A02326" w:rsidRPr="00F73C41" w:rsidRDefault="00A02326" w:rsidP="0093344F">
            <w:pPr>
              <w:pStyle w:val="TableParagraph"/>
              <w:spacing w:line="159" w:lineRule="exact"/>
              <w:ind w:right="83"/>
              <w:jc w:val="center"/>
              <w:rPr>
                <w:rFonts w:asciiTheme="majorHAnsi" w:hAnsiTheme="majorHAnsi"/>
                <w:sz w:val="12"/>
                <w:szCs w:val="12"/>
              </w:rPr>
            </w:pPr>
            <w:r w:rsidRPr="00F73C41">
              <w:rPr>
                <w:rFonts w:asciiTheme="majorHAnsi" w:hAnsiTheme="majorHAnsi"/>
                <w:w w:val="99"/>
                <w:sz w:val="12"/>
                <w:szCs w:val="12"/>
              </w:rPr>
              <w:t>0</w:t>
            </w:r>
          </w:p>
        </w:tc>
        <w:tc>
          <w:tcPr>
            <w:tcW w:w="661" w:type="dxa"/>
          </w:tcPr>
          <w:p w14:paraId="341996BB" w14:textId="7CC763D9" w:rsidR="00A02326" w:rsidRPr="00F73C41" w:rsidRDefault="00791738" w:rsidP="0093344F">
            <w:pPr>
              <w:pStyle w:val="TableParagraph"/>
              <w:spacing w:line="159" w:lineRule="exact"/>
              <w:ind w:left="101" w:right="62"/>
              <w:jc w:val="center"/>
              <w:rPr>
                <w:rFonts w:asciiTheme="majorHAnsi" w:hAnsiTheme="majorHAnsi"/>
                <w:sz w:val="12"/>
                <w:szCs w:val="12"/>
              </w:rPr>
            </w:pPr>
            <w:r>
              <w:rPr>
                <w:rFonts w:asciiTheme="majorHAnsi" w:hAnsiTheme="majorHAnsi"/>
                <w:sz w:val="12"/>
                <w:szCs w:val="12"/>
              </w:rPr>
              <w:t>39,24</w:t>
            </w:r>
            <w:r w:rsidR="00A02326" w:rsidRPr="00F73C41">
              <w:rPr>
                <w:rFonts w:asciiTheme="majorHAnsi" w:hAnsiTheme="majorHAnsi"/>
                <w:sz w:val="12"/>
                <w:szCs w:val="12"/>
              </w:rPr>
              <w:t>%</w:t>
            </w:r>
          </w:p>
        </w:tc>
        <w:tc>
          <w:tcPr>
            <w:tcW w:w="1041" w:type="dxa"/>
          </w:tcPr>
          <w:p w14:paraId="54B84B31" w14:textId="77777777" w:rsidR="00A02326" w:rsidRPr="00F73C41" w:rsidRDefault="00A02326" w:rsidP="0093344F">
            <w:pPr>
              <w:pStyle w:val="TableParagraph"/>
              <w:spacing w:before="9"/>
              <w:jc w:val="center"/>
              <w:rPr>
                <w:rFonts w:asciiTheme="majorHAnsi" w:hAnsiTheme="majorHAnsi"/>
                <w:b/>
                <w:sz w:val="12"/>
                <w:szCs w:val="12"/>
              </w:rPr>
            </w:pPr>
          </w:p>
          <w:p w14:paraId="3D2966AD" w14:textId="3E8131F9" w:rsidR="00A02326" w:rsidRPr="00F73C41" w:rsidRDefault="00A02326" w:rsidP="0093344F">
            <w:pPr>
              <w:pStyle w:val="TableParagraph"/>
              <w:ind w:left="125"/>
              <w:jc w:val="center"/>
              <w:rPr>
                <w:rFonts w:asciiTheme="majorHAnsi" w:hAnsiTheme="majorHAnsi"/>
                <w:sz w:val="12"/>
                <w:szCs w:val="12"/>
              </w:rPr>
            </w:pPr>
            <w:r w:rsidRPr="00F73C41">
              <w:rPr>
                <w:rFonts w:asciiTheme="majorHAnsi" w:hAnsiTheme="majorHAnsi"/>
                <w:sz w:val="12"/>
                <w:szCs w:val="12"/>
              </w:rPr>
              <w:t>2.051.257.784</w:t>
            </w:r>
          </w:p>
        </w:tc>
        <w:tc>
          <w:tcPr>
            <w:tcW w:w="438" w:type="dxa"/>
          </w:tcPr>
          <w:p w14:paraId="7854C672" w14:textId="77777777" w:rsidR="00A02326" w:rsidRPr="00F73C41" w:rsidRDefault="00A02326" w:rsidP="0093344F">
            <w:pPr>
              <w:pStyle w:val="TableParagraph"/>
              <w:jc w:val="center"/>
              <w:rPr>
                <w:rFonts w:asciiTheme="majorHAnsi" w:hAnsiTheme="majorHAnsi"/>
                <w:sz w:val="12"/>
                <w:szCs w:val="12"/>
              </w:rPr>
            </w:pPr>
          </w:p>
        </w:tc>
        <w:tc>
          <w:tcPr>
            <w:tcW w:w="688" w:type="dxa"/>
          </w:tcPr>
          <w:p w14:paraId="674E0E2E" w14:textId="77777777" w:rsidR="00A02326" w:rsidRPr="00F73C41" w:rsidRDefault="00A02326" w:rsidP="0093344F">
            <w:pPr>
              <w:pStyle w:val="TableParagraph"/>
              <w:jc w:val="center"/>
              <w:rPr>
                <w:rFonts w:asciiTheme="majorHAnsi" w:hAnsiTheme="majorHAnsi"/>
                <w:sz w:val="12"/>
                <w:szCs w:val="12"/>
              </w:rPr>
            </w:pPr>
          </w:p>
        </w:tc>
        <w:tc>
          <w:tcPr>
            <w:tcW w:w="438" w:type="dxa"/>
          </w:tcPr>
          <w:p w14:paraId="3882E3D6" w14:textId="77777777" w:rsidR="00A02326" w:rsidRPr="00F73C41" w:rsidRDefault="00A02326" w:rsidP="0093344F">
            <w:pPr>
              <w:pStyle w:val="TableParagraph"/>
              <w:jc w:val="center"/>
              <w:rPr>
                <w:rFonts w:asciiTheme="majorHAnsi" w:hAnsiTheme="majorHAnsi"/>
                <w:sz w:val="12"/>
                <w:szCs w:val="12"/>
              </w:rPr>
            </w:pPr>
          </w:p>
        </w:tc>
        <w:tc>
          <w:tcPr>
            <w:tcW w:w="603" w:type="dxa"/>
          </w:tcPr>
          <w:p w14:paraId="106B5C84" w14:textId="77777777" w:rsidR="00A02326" w:rsidRPr="00F73C41" w:rsidRDefault="00A02326" w:rsidP="0093344F">
            <w:pPr>
              <w:pStyle w:val="TableParagraph"/>
              <w:jc w:val="center"/>
              <w:rPr>
                <w:rFonts w:asciiTheme="majorHAnsi" w:hAnsiTheme="majorHAnsi"/>
                <w:sz w:val="12"/>
                <w:szCs w:val="12"/>
              </w:rPr>
            </w:pPr>
          </w:p>
        </w:tc>
        <w:tc>
          <w:tcPr>
            <w:tcW w:w="810" w:type="dxa"/>
          </w:tcPr>
          <w:p w14:paraId="01C8EA48" w14:textId="500358D1" w:rsidR="00A02326" w:rsidRPr="00F73C41" w:rsidRDefault="00791738" w:rsidP="0093344F">
            <w:pPr>
              <w:pStyle w:val="TableParagraph"/>
              <w:spacing w:line="159" w:lineRule="exact"/>
              <w:ind w:right="72"/>
              <w:jc w:val="center"/>
              <w:rPr>
                <w:rFonts w:asciiTheme="majorHAnsi" w:hAnsiTheme="majorHAnsi"/>
                <w:sz w:val="12"/>
                <w:szCs w:val="12"/>
              </w:rPr>
            </w:pPr>
            <w:r>
              <w:rPr>
                <w:rFonts w:asciiTheme="majorHAnsi" w:hAnsiTheme="majorHAnsi"/>
                <w:sz w:val="12"/>
                <w:szCs w:val="12"/>
              </w:rPr>
              <w:t>39,24</w:t>
            </w:r>
            <w:r w:rsidRPr="00F73C41">
              <w:rPr>
                <w:rFonts w:asciiTheme="majorHAnsi" w:hAnsiTheme="majorHAnsi"/>
                <w:sz w:val="12"/>
                <w:szCs w:val="12"/>
              </w:rPr>
              <w:t>%</w:t>
            </w:r>
          </w:p>
        </w:tc>
        <w:tc>
          <w:tcPr>
            <w:tcW w:w="992" w:type="dxa"/>
          </w:tcPr>
          <w:p w14:paraId="6F3528CB" w14:textId="77777777" w:rsidR="00A02326" w:rsidRPr="00F73C41" w:rsidRDefault="00A02326" w:rsidP="0093344F">
            <w:pPr>
              <w:pStyle w:val="TableParagraph"/>
              <w:spacing w:before="9"/>
              <w:jc w:val="center"/>
              <w:rPr>
                <w:rFonts w:asciiTheme="majorHAnsi" w:hAnsiTheme="majorHAnsi"/>
                <w:b/>
                <w:sz w:val="12"/>
                <w:szCs w:val="12"/>
              </w:rPr>
            </w:pPr>
          </w:p>
          <w:p w14:paraId="13D073B9" w14:textId="656AF179" w:rsidR="00A02326" w:rsidRPr="00F73C41" w:rsidRDefault="00A02326" w:rsidP="0093344F">
            <w:pPr>
              <w:pStyle w:val="TableParagraph"/>
              <w:spacing w:line="159" w:lineRule="exact"/>
              <w:ind w:left="121" w:right="50"/>
              <w:jc w:val="center"/>
              <w:rPr>
                <w:rFonts w:asciiTheme="majorHAnsi" w:hAnsiTheme="majorHAnsi"/>
                <w:sz w:val="12"/>
                <w:szCs w:val="12"/>
              </w:rPr>
            </w:pPr>
            <w:r w:rsidRPr="00F73C41">
              <w:rPr>
                <w:rFonts w:asciiTheme="majorHAnsi" w:hAnsiTheme="majorHAnsi"/>
                <w:sz w:val="12"/>
                <w:szCs w:val="12"/>
              </w:rPr>
              <w:t>2.051.257.784</w:t>
            </w:r>
          </w:p>
        </w:tc>
        <w:tc>
          <w:tcPr>
            <w:tcW w:w="709" w:type="dxa"/>
          </w:tcPr>
          <w:p w14:paraId="3EF43017" w14:textId="7E23E5DC" w:rsidR="00A02326" w:rsidRPr="00F73C41" w:rsidRDefault="00791738" w:rsidP="0093344F">
            <w:pPr>
              <w:pStyle w:val="TableParagraph"/>
              <w:spacing w:line="159" w:lineRule="exact"/>
              <w:ind w:left="164" w:right="5"/>
              <w:jc w:val="center"/>
              <w:rPr>
                <w:rFonts w:asciiTheme="majorHAnsi" w:hAnsiTheme="majorHAnsi"/>
                <w:sz w:val="12"/>
                <w:szCs w:val="12"/>
              </w:rPr>
            </w:pPr>
            <w:r>
              <w:rPr>
                <w:rFonts w:asciiTheme="majorHAnsi" w:hAnsiTheme="majorHAnsi"/>
                <w:sz w:val="12"/>
                <w:szCs w:val="12"/>
              </w:rPr>
              <w:t>39,24</w:t>
            </w:r>
            <w:r w:rsidRPr="00F73C41">
              <w:rPr>
                <w:rFonts w:asciiTheme="majorHAnsi" w:hAnsiTheme="majorHAnsi"/>
                <w:sz w:val="12"/>
                <w:szCs w:val="12"/>
              </w:rPr>
              <w:t>%</w:t>
            </w:r>
          </w:p>
        </w:tc>
        <w:tc>
          <w:tcPr>
            <w:tcW w:w="964" w:type="dxa"/>
          </w:tcPr>
          <w:p w14:paraId="2964CA49" w14:textId="77777777" w:rsidR="00A02326" w:rsidRPr="00F73C41" w:rsidRDefault="00A02326" w:rsidP="0093344F">
            <w:pPr>
              <w:pStyle w:val="TableParagraph"/>
              <w:spacing w:before="9"/>
              <w:jc w:val="center"/>
              <w:rPr>
                <w:rFonts w:asciiTheme="majorHAnsi" w:hAnsiTheme="majorHAnsi"/>
                <w:b/>
                <w:sz w:val="12"/>
                <w:szCs w:val="12"/>
              </w:rPr>
            </w:pPr>
          </w:p>
          <w:p w14:paraId="38E5AF75" w14:textId="1AB12CE3" w:rsidR="00A02326" w:rsidRPr="00F73C41" w:rsidRDefault="00A02326" w:rsidP="0093344F">
            <w:pPr>
              <w:pStyle w:val="TableParagraph"/>
              <w:spacing w:line="159" w:lineRule="exact"/>
              <w:ind w:right="71"/>
              <w:jc w:val="center"/>
              <w:rPr>
                <w:rFonts w:asciiTheme="majorHAnsi" w:hAnsiTheme="majorHAnsi"/>
                <w:sz w:val="12"/>
                <w:szCs w:val="12"/>
              </w:rPr>
            </w:pPr>
            <w:r w:rsidRPr="00F73C41">
              <w:rPr>
                <w:rFonts w:asciiTheme="majorHAnsi" w:hAnsiTheme="majorHAnsi"/>
                <w:sz w:val="12"/>
                <w:szCs w:val="12"/>
              </w:rPr>
              <w:t>2.051.257.784</w:t>
            </w:r>
          </w:p>
        </w:tc>
        <w:tc>
          <w:tcPr>
            <w:tcW w:w="566" w:type="dxa"/>
          </w:tcPr>
          <w:p w14:paraId="5E88F1D2" w14:textId="77777777" w:rsidR="00A02326" w:rsidRPr="00F73C41" w:rsidRDefault="00A02326" w:rsidP="00A02326">
            <w:pPr>
              <w:pStyle w:val="TableParagraph"/>
              <w:rPr>
                <w:rFonts w:asciiTheme="majorHAnsi" w:hAnsiTheme="majorHAnsi"/>
                <w:sz w:val="14"/>
              </w:rPr>
            </w:pPr>
          </w:p>
        </w:tc>
      </w:tr>
      <w:tr w:rsidR="005C27F7" w:rsidRPr="00F73C41" w14:paraId="19035046" w14:textId="77777777" w:rsidTr="00791738">
        <w:trPr>
          <w:gridAfter w:val="1"/>
          <w:wAfter w:w="13" w:type="dxa"/>
          <w:trHeight w:val="515"/>
        </w:trPr>
        <w:tc>
          <w:tcPr>
            <w:tcW w:w="595" w:type="dxa"/>
            <w:tcBorders>
              <w:bottom w:val="single" w:sz="6" w:space="0" w:color="000000"/>
            </w:tcBorders>
          </w:tcPr>
          <w:p w14:paraId="3239B61C" w14:textId="7DB7E7D3" w:rsidR="005C27F7" w:rsidRPr="00F73C41" w:rsidRDefault="005C27F7" w:rsidP="005C27F7">
            <w:pPr>
              <w:pStyle w:val="TableParagraph"/>
              <w:spacing w:line="159" w:lineRule="exact"/>
              <w:ind w:right="98"/>
              <w:jc w:val="right"/>
              <w:rPr>
                <w:rFonts w:asciiTheme="majorHAnsi" w:hAnsiTheme="majorHAnsi"/>
                <w:sz w:val="12"/>
                <w:szCs w:val="12"/>
              </w:rPr>
            </w:pPr>
            <w:r w:rsidRPr="00F73C41">
              <w:rPr>
                <w:rFonts w:asciiTheme="majorHAnsi" w:hAnsiTheme="majorHAnsi"/>
                <w:sz w:val="12"/>
                <w:szCs w:val="12"/>
              </w:rPr>
              <w:t>5.01.02</w:t>
            </w:r>
          </w:p>
        </w:tc>
        <w:tc>
          <w:tcPr>
            <w:tcW w:w="1984" w:type="dxa"/>
            <w:tcBorders>
              <w:bottom w:val="single" w:sz="6" w:space="0" w:color="000000"/>
            </w:tcBorders>
          </w:tcPr>
          <w:p w14:paraId="6B0C0CC9" w14:textId="3D352AD1" w:rsidR="005C27F7" w:rsidRPr="00F73C41" w:rsidRDefault="005C27F7" w:rsidP="005C27F7">
            <w:pPr>
              <w:pStyle w:val="TableParagraph"/>
              <w:ind w:left="110" w:right="358"/>
              <w:rPr>
                <w:rFonts w:asciiTheme="majorHAnsi" w:hAnsiTheme="majorHAnsi"/>
                <w:sz w:val="12"/>
                <w:szCs w:val="12"/>
              </w:rPr>
            </w:pPr>
            <w:r w:rsidRPr="00F73C41">
              <w:rPr>
                <w:rFonts w:asciiTheme="majorHAnsi" w:hAnsiTheme="majorHAnsi"/>
                <w:sz w:val="12"/>
                <w:szCs w:val="12"/>
              </w:rPr>
              <w:t>PROGRAM PERENCANAAN, PENGENDALIAN DAN EVALUASI PEMBANGUNAN DAERAH</w:t>
            </w:r>
          </w:p>
        </w:tc>
        <w:tc>
          <w:tcPr>
            <w:tcW w:w="1840" w:type="dxa"/>
            <w:tcBorders>
              <w:bottom w:val="single" w:sz="6" w:space="0" w:color="000000"/>
            </w:tcBorders>
          </w:tcPr>
          <w:p w14:paraId="48537933" w14:textId="0F7A3AC4" w:rsidR="005C27F7" w:rsidRPr="00F73C41" w:rsidRDefault="005C27F7" w:rsidP="005C27F7">
            <w:pPr>
              <w:pStyle w:val="TableParagraph"/>
              <w:ind w:left="106" w:right="163"/>
              <w:rPr>
                <w:rFonts w:asciiTheme="majorHAnsi" w:hAnsiTheme="majorHAnsi"/>
                <w:sz w:val="12"/>
                <w:szCs w:val="12"/>
              </w:rPr>
            </w:pPr>
            <w:r w:rsidRPr="00F73C41">
              <w:rPr>
                <w:rFonts w:asciiTheme="majorHAnsi" w:hAnsiTheme="majorHAnsi"/>
                <w:spacing w:val="-1"/>
                <w:sz w:val="12"/>
                <w:szCs w:val="12"/>
              </w:rPr>
              <w:t>Cakupan Capaian kinerja program perencanaan, Pengendalian dan Evaluasi Pembangunan Daerah</w:t>
            </w:r>
          </w:p>
        </w:tc>
        <w:tc>
          <w:tcPr>
            <w:tcW w:w="481" w:type="dxa"/>
            <w:tcBorders>
              <w:bottom w:val="single" w:sz="6" w:space="0" w:color="000000"/>
            </w:tcBorders>
          </w:tcPr>
          <w:p w14:paraId="455D6EDF" w14:textId="4E2621C4" w:rsidR="005C27F7" w:rsidRPr="00F73C41" w:rsidRDefault="005C27F7" w:rsidP="0093344F">
            <w:pPr>
              <w:pStyle w:val="TableParagraph"/>
              <w:spacing w:line="159" w:lineRule="exact"/>
              <w:ind w:left="109" w:right="93"/>
              <w:jc w:val="center"/>
              <w:rPr>
                <w:rFonts w:asciiTheme="majorHAnsi" w:hAnsiTheme="majorHAnsi"/>
                <w:sz w:val="12"/>
                <w:szCs w:val="12"/>
              </w:rPr>
            </w:pPr>
            <w:r w:rsidRPr="00F73C41">
              <w:rPr>
                <w:rFonts w:asciiTheme="majorHAnsi" w:hAnsiTheme="majorHAnsi"/>
                <w:sz w:val="12"/>
                <w:szCs w:val="12"/>
              </w:rPr>
              <w:t>90%</w:t>
            </w:r>
          </w:p>
        </w:tc>
        <w:tc>
          <w:tcPr>
            <w:tcW w:w="932" w:type="dxa"/>
            <w:tcBorders>
              <w:bottom w:val="single" w:sz="6" w:space="0" w:color="000000"/>
            </w:tcBorders>
          </w:tcPr>
          <w:p w14:paraId="2C733695" w14:textId="77777777" w:rsidR="005C27F7" w:rsidRPr="00F73C41" w:rsidRDefault="005C27F7" w:rsidP="0093344F">
            <w:pPr>
              <w:pStyle w:val="TableParagraph"/>
              <w:spacing w:before="4"/>
              <w:jc w:val="center"/>
              <w:rPr>
                <w:rFonts w:asciiTheme="majorHAnsi" w:hAnsiTheme="majorHAnsi"/>
                <w:b/>
                <w:sz w:val="12"/>
                <w:szCs w:val="12"/>
              </w:rPr>
            </w:pPr>
          </w:p>
          <w:p w14:paraId="5B01B63D" w14:textId="2E6BD5BA" w:rsidR="005C27F7" w:rsidRPr="00F73C41" w:rsidRDefault="005C27F7" w:rsidP="0093344F">
            <w:pPr>
              <w:pStyle w:val="TableParagraph"/>
              <w:ind w:right="88"/>
              <w:jc w:val="center"/>
              <w:rPr>
                <w:rFonts w:asciiTheme="majorHAnsi" w:hAnsiTheme="majorHAnsi"/>
                <w:sz w:val="12"/>
                <w:szCs w:val="12"/>
              </w:rPr>
            </w:pPr>
            <w:r w:rsidRPr="00F73C41">
              <w:rPr>
                <w:rFonts w:asciiTheme="majorHAnsi" w:hAnsiTheme="majorHAnsi"/>
                <w:sz w:val="12"/>
                <w:szCs w:val="12"/>
              </w:rPr>
              <w:t>2.440.818.284</w:t>
            </w:r>
          </w:p>
        </w:tc>
        <w:tc>
          <w:tcPr>
            <w:tcW w:w="479" w:type="dxa"/>
            <w:tcBorders>
              <w:bottom w:val="single" w:sz="6" w:space="0" w:color="000000"/>
            </w:tcBorders>
          </w:tcPr>
          <w:p w14:paraId="6BB92045" w14:textId="5E33C0A9" w:rsidR="005C27F7" w:rsidRPr="00F73C41" w:rsidRDefault="005C27F7" w:rsidP="0093344F">
            <w:pPr>
              <w:pStyle w:val="TableParagraph"/>
              <w:spacing w:line="159" w:lineRule="exact"/>
              <w:ind w:left="95" w:right="96"/>
              <w:jc w:val="center"/>
              <w:rPr>
                <w:rFonts w:asciiTheme="majorHAnsi" w:hAnsiTheme="majorHAnsi"/>
                <w:sz w:val="12"/>
                <w:szCs w:val="12"/>
              </w:rPr>
            </w:pPr>
            <w:r w:rsidRPr="00F73C41">
              <w:rPr>
                <w:rFonts w:asciiTheme="majorHAnsi" w:hAnsiTheme="majorHAnsi"/>
                <w:sz w:val="12"/>
                <w:szCs w:val="12"/>
              </w:rPr>
              <w:t>90%</w:t>
            </w:r>
          </w:p>
        </w:tc>
        <w:tc>
          <w:tcPr>
            <w:tcW w:w="941" w:type="dxa"/>
            <w:tcBorders>
              <w:bottom w:val="single" w:sz="6" w:space="0" w:color="000000"/>
            </w:tcBorders>
          </w:tcPr>
          <w:p w14:paraId="3817D64D" w14:textId="0C27ED72" w:rsidR="005C27F7" w:rsidRPr="00F73C41" w:rsidRDefault="005C27F7" w:rsidP="0093344F">
            <w:pPr>
              <w:pStyle w:val="TableParagraph"/>
              <w:spacing w:line="159" w:lineRule="exact"/>
              <w:ind w:right="93"/>
              <w:jc w:val="center"/>
              <w:rPr>
                <w:rFonts w:asciiTheme="majorHAnsi" w:hAnsiTheme="majorHAnsi"/>
                <w:sz w:val="12"/>
                <w:szCs w:val="12"/>
              </w:rPr>
            </w:pPr>
            <w:r w:rsidRPr="00F73C41">
              <w:rPr>
                <w:rFonts w:asciiTheme="majorHAnsi" w:hAnsiTheme="majorHAnsi"/>
                <w:sz w:val="12"/>
                <w:szCs w:val="12"/>
              </w:rPr>
              <w:t>1.174.627.048</w:t>
            </w:r>
          </w:p>
        </w:tc>
        <w:tc>
          <w:tcPr>
            <w:tcW w:w="296" w:type="dxa"/>
            <w:tcBorders>
              <w:bottom w:val="single" w:sz="6" w:space="0" w:color="000000"/>
            </w:tcBorders>
          </w:tcPr>
          <w:p w14:paraId="05851CB8" w14:textId="77777777" w:rsidR="005C27F7" w:rsidRPr="00F73C41" w:rsidRDefault="005C27F7" w:rsidP="0093344F">
            <w:pPr>
              <w:pStyle w:val="TableParagraph"/>
              <w:spacing w:line="159" w:lineRule="exact"/>
              <w:ind w:left="47"/>
              <w:jc w:val="center"/>
              <w:rPr>
                <w:rFonts w:asciiTheme="majorHAnsi" w:hAnsiTheme="majorHAnsi"/>
                <w:sz w:val="12"/>
                <w:szCs w:val="12"/>
              </w:rPr>
            </w:pPr>
            <w:r w:rsidRPr="00F73C41">
              <w:rPr>
                <w:rFonts w:asciiTheme="majorHAnsi" w:hAnsiTheme="majorHAnsi"/>
                <w:w w:val="99"/>
                <w:sz w:val="12"/>
                <w:szCs w:val="12"/>
              </w:rPr>
              <w:t>0</w:t>
            </w:r>
          </w:p>
        </w:tc>
        <w:tc>
          <w:tcPr>
            <w:tcW w:w="567" w:type="dxa"/>
            <w:tcBorders>
              <w:bottom w:val="single" w:sz="6" w:space="0" w:color="000000"/>
            </w:tcBorders>
          </w:tcPr>
          <w:p w14:paraId="5EAB8307" w14:textId="77777777" w:rsidR="005C27F7" w:rsidRPr="00F73C41" w:rsidRDefault="005C27F7" w:rsidP="0093344F">
            <w:pPr>
              <w:pStyle w:val="TableParagraph"/>
              <w:spacing w:line="159" w:lineRule="exact"/>
              <w:ind w:right="83"/>
              <w:jc w:val="center"/>
              <w:rPr>
                <w:rFonts w:asciiTheme="majorHAnsi" w:hAnsiTheme="majorHAnsi"/>
                <w:sz w:val="12"/>
                <w:szCs w:val="12"/>
              </w:rPr>
            </w:pPr>
            <w:r w:rsidRPr="00F73C41">
              <w:rPr>
                <w:rFonts w:asciiTheme="majorHAnsi" w:hAnsiTheme="majorHAnsi"/>
                <w:w w:val="99"/>
                <w:sz w:val="12"/>
                <w:szCs w:val="12"/>
              </w:rPr>
              <w:t>0</w:t>
            </w:r>
          </w:p>
        </w:tc>
        <w:tc>
          <w:tcPr>
            <w:tcW w:w="661" w:type="dxa"/>
            <w:tcBorders>
              <w:bottom w:val="single" w:sz="6" w:space="0" w:color="000000"/>
            </w:tcBorders>
          </w:tcPr>
          <w:p w14:paraId="74CE889E" w14:textId="60153411" w:rsidR="005C27F7" w:rsidRPr="00F73C41" w:rsidRDefault="005C27F7" w:rsidP="0093344F">
            <w:pPr>
              <w:pStyle w:val="TableParagraph"/>
              <w:spacing w:line="159" w:lineRule="exact"/>
              <w:ind w:left="101" w:right="62"/>
              <w:jc w:val="center"/>
              <w:rPr>
                <w:rFonts w:asciiTheme="majorHAnsi" w:hAnsiTheme="majorHAnsi"/>
                <w:sz w:val="12"/>
                <w:szCs w:val="12"/>
              </w:rPr>
            </w:pPr>
            <w:r w:rsidRPr="00F73C41">
              <w:rPr>
                <w:rFonts w:asciiTheme="majorHAnsi" w:hAnsiTheme="majorHAnsi"/>
                <w:sz w:val="12"/>
                <w:szCs w:val="12"/>
              </w:rPr>
              <w:t>48,12%</w:t>
            </w:r>
          </w:p>
        </w:tc>
        <w:tc>
          <w:tcPr>
            <w:tcW w:w="1041" w:type="dxa"/>
            <w:tcBorders>
              <w:bottom w:val="single" w:sz="6" w:space="0" w:color="000000"/>
            </w:tcBorders>
          </w:tcPr>
          <w:p w14:paraId="325C16E0" w14:textId="77777777" w:rsidR="005C27F7" w:rsidRPr="00F73C41" w:rsidRDefault="005C27F7" w:rsidP="0093344F">
            <w:pPr>
              <w:pStyle w:val="TableParagraph"/>
              <w:spacing w:before="4"/>
              <w:jc w:val="center"/>
              <w:rPr>
                <w:rFonts w:asciiTheme="majorHAnsi" w:hAnsiTheme="majorHAnsi"/>
                <w:b/>
                <w:sz w:val="12"/>
                <w:szCs w:val="12"/>
              </w:rPr>
            </w:pPr>
          </w:p>
          <w:p w14:paraId="11E6646C" w14:textId="7EB37393" w:rsidR="005C27F7" w:rsidRPr="00F73C41" w:rsidRDefault="005C27F7" w:rsidP="0093344F">
            <w:pPr>
              <w:pStyle w:val="TableParagraph"/>
              <w:ind w:left="125"/>
              <w:jc w:val="center"/>
              <w:rPr>
                <w:rFonts w:asciiTheme="majorHAnsi" w:hAnsiTheme="majorHAnsi"/>
                <w:sz w:val="12"/>
                <w:szCs w:val="12"/>
              </w:rPr>
            </w:pPr>
            <w:r w:rsidRPr="00F73C41">
              <w:rPr>
                <w:rFonts w:asciiTheme="majorHAnsi" w:hAnsiTheme="majorHAnsi"/>
                <w:sz w:val="12"/>
                <w:szCs w:val="12"/>
              </w:rPr>
              <w:t>1.174.627.048</w:t>
            </w:r>
          </w:p>
        </w:tc>
        <w:tc>
          <w:tcPr>
            <w:tcW w:w="438" w:type="dxa"/>
            <w:tcBorders>
              <w:bottom w:val="single" w:sz="6" w:space="0" w:color="000000"/>
            </w:tcBorders>
          </w:tcPr>
          <w:p w14:paraId="4EA73CEE" w14:textId="77777777" w:rsidR="005C27F7" w:rsidRPr="00F73C41" w:rsidRDefault="005C27F7" w:rsidP="0093344F">
            <w:pPr>
              <w:pStyle w:val="TableParagraph"/>
              <w:jc w:val="center"/>
              <w:rPr>
                <w:rFonts w:asciiTheme="majorHAnsi" w:hAnsiTheme="majorHAnsi"/>
                <w:sz w:val="12"/>
                <w:szCs w:val="12"/>
              </w:rPr>
            </w:pPr>
          </w:p>
        </w:tc>
        <w:tc>
          <w:tcPr>
            <w:tcW w:w="688" w:type="dxa"/>
            <w:tcBorders>
              <w:bottom w:val="single" w:sz="6" w:space="0" w:color="000000"/>
            </w:tcBorders>
          </w:tcPr>
          <w:p w14:paraId="00D94B0F" w14:textId="77777777" w:rsidR="005C27F7" w:rsidRPr="00F73C41" w:rsidRDefault="005C27F7" w:rsidP="0093344F">
            <w:pPr>
              <w:pStyle w:val="TableParagraph"/>
              <w:jc w:val="center"/>
              <w:rPr>
                <w:rFonts w:asciiTheme="majorHAnsi" w:hAnsiTheme="majorHAnsi"/>
                <w:sz w:val="12"/>
                <w:szCs w:val="12"/>
              </w:rPr>
            </w:pPr>
          </w:p>
        </w:tc>
        <w:tc>
          <w:tcPr>
            <w:tcW w:w="438" w:type="dxa"/>
            <w:tcBorders>
              <w:bottom w:val="single" w:sz="6" w:space="0" w:color="000000"/>
            </w:tcBorders>
          </w:tcPr>
          <w:p w14:paraId="2B2134B3" w14:textId="77777777" w:rsidR="005C27F7" w:rsidRPr="00F73C41" w:rsidRDefault="005C27F7" w:rsidP="0093344F">
            <w:pPr>
              <w:pStyle w:val="TableParagraph"/>
              <w:jc w:val="center"/>
              <w:rPr>
                <w:rFonts w:asciiTheme="majorHAnsi" w:hAnsiTheme="majorHAnsi"/>
                <w:sz w:val="12"/>
                <w:szCs w:val="12"/>
              </w:rPr>
            </w:pPr>
          </w:p>
        </w:tc>
        <w:tc>
          <w:tcPr>
            <w:tcW w:w="603" w:type="dxa"/>
            <w:tcBorders>
              <w:bottom w:val="single" w:sz="6" w:space="0" w:color="000000"/>
            </w:tcBorders>
          </w:tcPr>
          <w:p w14:paraId="33EF7DFD" w14:textId="77777777" w:rsidR="005C27F7" w:rsidRPr="00F73C41" w:rsidRDefault="005C27F7" w:rsidP="0093344F">
            <w:pPr>
              <w:pStyle w:val="TableParagraph"/>
              <w:jc w:val="center"/>
              <w:rPr>
                <w:rFonts w:asciiTheme="majorHAnsi" w:hAnsiTheme="majorHAnsi"/>
                <w:sz w:val="12"/>
                <w:szCs w:val="12"/>
              </w:rPr>
            </w:pPr>
          </w:p>
        </w:tc>
        <w:tc>
          <w:tcPr>
            <w:tcW w:w="810" w:type="dxa"/>
            <w:tcBorders>
              <w:bottom w:val="single" w:sz="6" w:space="0" w:color="000000"/>
            </w:tcBorders>
          </w:tcPr>
          <w:p w14:paraId="05C1126A" w14:textId="0924D1FD" w:rsidR="005C27F7" w:rsidRPr="00F73C41" w:rsidRDefault="005C27F7" w:rsidP="0093344F">
            <w:pPr>
              <w:pStyle w:val="TableParagraph"/>
              <w:spacing w:line="159" w:lineRule="exact"/>
              <w:ind w:right="72"/>
              <w:jc w:val="center"/>
              <w:rPr>
                <w:rFonts w:asciiTheme="majorHAnsi" w:hAnsiTheme="majorHAnsi"/>
                <w:sz w:val="12"/>
                <w:szCs w:val="12"/>
              </w:rPr>
            </w:pPr>
            <w:r w:rsidRPr="00F73C41">
              <w:rPr>
                <w:rFonts w:asciiTheme="majorHAnsi" w:hAnsiTheme="majorHAnsi"/>
                <w:sz w:val="12"/>
                <w:szCs w:val="12"/>
              </w:rPr>
              <w:t>48,12%</w:t>
            </w:r>
          </w:p>
        </w:tc>
        <w:tc>
          <w:tcPr>
            <w:tcW w:w="992" w:type="dxa"/>
            <w:tcBorders>
              <w:bottom w:val="single" w:sz="6" w:space="0" w:color="000000"/>
            </w:tcBorders>
          </w:tcPr>
          <w:p w14:paraId="4E0426FA" w14:textId="77777777" w:rsidR="005C27F7" w:rsidRPr="00F73C41" w:rsidRDefault="005C27F7" w:rsidP="0093344F">
            <w:pPr>
              <w:pStyle w:val="TableParagraph"/>
              <w:spacing w:before="4"/>
              <w:jc w:val="center"/>
              <w:rPr>
                <w:rFonts w:asciiTheme="majorHAnsi" w:hAnsiTheme="majorHAnsi"/>
                <w:b/>
                <w:sz w:val="12"/>
                <w:szCs w:val="12"/>
              </w:rPr>
            </w:pPr>
          </w:p>
          <w:p w14:paraId="5AEC30E1" w14:textId="1058264E" w:rsidR="005C27F7" w:rsidRPr="00F73C41" w:rsidRDefault="005C27F7" w:rsidP="0093344F">
            <w:pPr>
              <w:pStyle w:val="TableParagraph"/>
              <w:spacing w:line="159" w:lineRule="exact"/>
              <w:ind w:left="122" w:right="50"/>
              <w:jc w:val="center"/>
              <w:rPr>
                <w:rFonts w:asciiTheme="majorHAnsi" w:hAnsiTheme="majorHAnsi"/>
                <w:sz w:val="12"/>
                <w:szCs w:val="12"/>
              </w:rPr>
            </w:pPr>
            <w:r w:rsidRPr="00F73C41">
              <w:rPr>
                <w:rFonts w:asciiTheme="majorHAnsi" w:hAnsiTheme="majorHAnsi"/>
                <w:sz w:val="12"/>
                <w:szCs w:val="12"/>
              </w:rPr>
              <w:t>1.174.627.048</w:t>
            </w:r>
          </w:p>
        </w:tc>
        <w:tc>
          <w:tcPr>
            <w:tcW w:w="709" w:type="dxa"/>
            <w:tcBorders>
              <w:bottom w:val="single" w:sz="6" w:space="0" w:color="000000"/>
            </w:tcBorders>
          </w:tcPr>
          <w:p w14:paraId="321C0B0F" w14:textId="0168F202" w:rsidR="005C27F7" w:rsidRPr="00F73C41" w:rsidRDefault="005C27F7" w:rsidP="0093344F">
            <w:pPr>
              <w:pStyle w:val="TableParagraph"/>
              <w:spacing w:line="159" w:lineRule="exact"/>
              <w:ind w:left="164" w:right="5"/>
              <w:jc w:val="center"/>
              <w:rPr>
                <w:rFonts w:asciiTheme="majorHAnsi" w:hAnsiTheme="majorHAnsi"/>
                <w:sz w:val="12"/>
                <w:szCs w:val="12"/>
              </w:rPr>
            </w:pPr>
            <w:r w:rsidRPr="00F73C41">
              <w:rPr>
                <w:rFonts w:asciiTheme="majorHAnsi" w:hAnsiTheme="majorHAnsi"/>
                <w:sz w:val="12"/>
                <w:szCs w:val="12"/>
              </w:rPr>
              <w:t>48,12%</w:t>
            </w:r>
          </w:p>
        </w:tc>
        <w:tc>
          <w:tcPr>
            <w:tcW w:w="964" w:type="dxa"/>
            <w:tcBorders>
              <w:bottom w:val="single" w:sz="6" w:space="0" w:color="000000"/>
            </w:tcBorders>
          </w:tcPr>
          <w:p w14:paraId="0353223F" w14:textId="77777777" w:rsidR="005C27F7" w:rsidRPr="00F73C41" w:rsidRDefault="005C27F7" w:rsidP="0093344F">
            <w:pPr>
              <w:pStyle w:val="TableParagraph"/>
              <w:spacing w:before="4"/>
              <w:jc w:val="center"/>
              <w:rPr>
                <w:rFonts w:asciiTheme="majorHAnsi" w:hAnsiTheme="majorHAnsi"/>
                <w:b/>
                <w:sz w:val="12"/>
                <w:szCs w:val="12"/>
              </w:rPr>
            </w:pPr>
          </w:p>
          <w:p w14:paraId="78E0FC0A" w14:textId="27557543" w:rsidR="005C27F7" w:rsidRPr="00F73C41" w:rsidRDefault="005C27F7" w:rsidP="0093344F">
            <w:pPr>
              <w:pStyle w:val="TableParagraph"/>
              <w:spacing w:line="159" w:lineRule="exact"/>
              <w:ind w:right="70"/>
              <w:jc w:val="center"/>
              <w:rPr>
                <w:rFonts w:asciiTheme="majorHAnsi" w:hAnsiTheme="majorHAnsi"/>
                <w:sz w:val="12"/>
                <w:szCs w:val="12"/>
              </w:rPr>
            </w:pPr>
            <w:r w:rsidRPr="00F73C41">
              <w:rPr>
                <w:rFonts w:asciiTheme="majorHAnsi" w:hAnsiTheme="majorHAnsi"/>
                <w:sz w:val="12"/>
                <w:szCs w:val="12"/>
              </w:rPr>
              <w:t>1.174.627.048</w:t>
            </w:r>
          </w:p>
        </w:tc>
        <w:tc>
          <w:tcPr>
            <w:tcW w:w="566" w:type="dxa"/>
            <w:tcBorders>
              <w:bottom w:val="single" w:sz="6" w:space="0" w:color="000000"/>
            </w:tcBorders>
          </w:tcPr>
          <w:p w14:paraId="6A31F14F" w14:textId="77777777" w:rsidR="005C27F7" w:rsidRPr="00F73C41" w:rsidRDefault="005C27F7" w:rsidP="005C27F7">
            <w:pPr>
              <w:pStyle w:val="TableParagraph"/>
              <w:rPr>
                <w:rFonts w:asciiTheme="majorHAnsi" w:hAnsiTheme="majorHAnsi"/>
                <w:sz w:val="14"/>
              </w:rPr>
            </w:pPr>
          </w:p>
        </w:tc>
      </w:tr>
      <w:tr w:rsidR="005C27F7" w:rsidRPr="00F73C41" w14:paraId="02985899" w14:textId="77777777" w:rsidTr="00791738">
        <w:trPr>
          <w:gridAfter w:val="1"/>
          <w:wAfter w:w="13" w:type="dxa"/>
          <w:trHeight w:val="779"/>
        </w:trPr>
        <w:tc>
          <w:tcPr>
            <w:tcW w:w="595" w:type="dxa"/>
            <w:tcBorders>
              <w:top w:val="single" w:sz="6" w:space="0" w:color="000000"/>
            </w:tcBorders>
          </w:tcPr>
          <w:p w14:paraId="2F2B4879" w14:textId="35D19E27" w:rsidR="00B27423" w:rsidRPr="00F73C41" w:rsidRDefault="00B27423" w:rsidP="00B27423">
            <w:pPr>
              <w:pStyle w:val="TableParagraph"/>
              <w:spacing w:line="157" w:lineRule="exact"/>
              <w:ind w:right="98"/>
              <w:jc w:val="right"/>
              <w:rPr>
                <w:rFonts w:asciiTheme="majorHAnsi" w:hAnsiTheme="majorHAnsi"/>
                <w:sz w:val="12"/>
                <w:szCs w:val="12"/>
              </w:rPr>
            </w:pPr>
            <w:r w:rsidRPr="00F73C41">
              <w:rPr>
                <w:rFonts w:asciiTheme="majorHAnsi" w:hAnsiTheme="majorHAnsi"/>
                <w:sz w:val="12"/>
                <w:szCs w:val="12"/>
              </w:rPr>
              <w:t>5.0</w:t>
            </w:r>
            <w:r w:rsidR="005C27F7" w:rsidRPr="00F73C41">
              <w:rPr>
                <w:rFonts w:asciiTheme="majorHAnsi" w:hAnsiTheme="majorHAnsi"/>
                <w:sz w:val="12"/>
                <w:szCs w:val="12"/>
              </w:rPr>
              <w:t>5</w:t>
            </w:r>
            <w:r w:rsidRPr="00F73C41">
              <w:rPr>
                <w:rFonts w:asciiTheme="majorHAnsi" w:hAnsiTheme="majorHAnsi"/>
                <w:sz w:val="12"/>
                <w:szCs w:val="12"/>
              </w:rPr>
              <w:t>.0</w:t>
            </w:r>
            <w:r w:rsidR="005C27F7" w:rsidRPr="00F73C41">
              <w:rPr>
                <w:rFonts w:asciiTheme="majorHAnsi" w:hAnsiTheme="majorHAnsi"/>
                <w:sz w:val="12"/>
                <w:szCs w:val="12"/>
              </w:rPr>
              <w:t>2</w:t>
            </w:r>
          </w:p>
        </w:tc>
        <w:tc>
          <w:tcPr>
            <w:tcW w:w="1984" w:type="dxa"/>
            <w:tcBorders>
              <w:top w:val="single" w:sz="6" w:space="0" w:color="000000"/>
            </w:tcBorders>
          </w:tcPr>
          <w:p w14:paraId="2A8828E5" w14:textId="629FC0B5" w:rsidR="00B27423" w:rsidRPr="00F73C41" w:rsidRDefault="00B27423" w:rsidP="00B27423">
            <w:pPr>
              <w:pStyle w:val="TableParagraph"/>
              <w:spacing w:line="242" w:lineRule="auto"/>
              <w:ind w:left="110" w:right="179"/>
              <w:rPr>
                <w:rFonts w:asciiTheme="majorHAnsi" w:hAnsiTheme="majorHAnsi"/>
                <w:sz w:val="12"/>
                <w:szCs w:val="12"/>
              </w:rPr>
            </w:pPr>
            <w:r w:rsidRPr="00F73C41">
              <w:rPr>
                <w:rFonts w:asciiTheme="majorHAnsi" w:hAnsiTheme="majorHAnsi"/>
                <w:spacing w:val="-1"/>
                <w:sz w:val="12"/>
                <w:szCs w:val="12"/>
              </w:rPr>
              <w:t>PROGRAM PENELITIAN DAN PENGEMBANGAN DAERAH</w:t>
            </w:r>
          </w:p>
        </w:tc>
        <w:tc>
          <w:tcPr>
            <w:tcW w:w="1840" w:type="dxa"/>
            <w:tcBorders>
              <w:top w:val="single" w:sz="6" w:space="0" w:color="000000"/>
            </w:tcBorders>
          </w:tcPr>
          <w:p w14:paraId="449591FD" w14:textId="126696CE" w:rsidR="00B27423" w:rsidRPr="00F73C41" w:rsidRDefault="00B27423" w:rsidP="00B27423">
            <w:pPr>
              <w:pStyle w:val="TableParagraph"/>
              <w:ind w:left="106" w:right="296"/>
              <w:rPr>
                <w:rFonts w:asciiTheme="majorHAnsi" w:hAnsiTheme="majorHAnsi"/>
                <w:sz w:val="12"/>
                <w:szCs w:val="12"/>
              </w:rPr>
            </w:pPr>
            <w:r w:rsidRPr="00F73C41">
              <w:rPr>
                <w:rFonts w:asciiTheme="majorHAnsi" w:hAnsiTheme="majorHAnsi"/>
                <w:sz w:val="12"/>
                <w:szCs w:val="12"/>
              </w:rPr>
              <w:t>Cakupan Capaian Kinerja Program Penelitian Dan Pengembangan Daerah</w:t>
            </w:r>
          </w:p>
        </w:tc>
        <w:tc>
          <w:tcPr>
            <w:tcW w:w="481" w:type="dxa"/>
            <w:tcBorders>
              <w:top w:val="single" w:sz="6" w:space="0" w:color="000000"/>
            </w:tcBorders>
          </w:tcPr>
          <w:p w14:paraId="390E649D" w14:textId="77777777" w:rsidR="00B27423" w:rsidRPr="00F73C41" w:rsidRDefault="00B27423" w:rsidP="0093344F">
            <w:pPr>
              <w:pStyle w:val="TableParagraph"/>
              <w:spacing w:line="157" w:lineRule="exact"/>
              <w:ind w:left="109" w:right="93"/>
              <w:jc w:val="center"/>
              <w:rPr>
                <w:rFonts w:asciiTheme="majorHAnsi" w:hAnsiTheme="majorHAnsi"/>
                <w:sz w:val="12"/>
                <w:szCs w:val="12"/>
              </w:rPr>
            </w:pPr>
            <w:r w:rsidRPr="00F73C41">
              <w:rPr>
                <w:rFonts w:asciiTheme="majorHAnsi" w:hAnsiTheme="majorHAnsi"/>
                <w:sz w:val="12"/>
                <w:szCs w:val="12"/>
              </w:rPr>
              <w:t>90%</w:t>
            </w:r>
          </w:p>
        </w:tc>
        <w:tc>
          <w:tcPr>
            <w:tcW w:w="932" w:type="dxa"/>
            <w:tcBorders>
              <w:top w:val="single" w:sz="6" w:space="0" w:color="000000"/>
            </w:tcBorders>
          </w:tcPr>
          <w:p w14:paraId="78369C5F" w14:textId="77777777" w:rsidR="00B27423" w:rsidRPr="00F73C41" w:rsidRDefault="00B27423" w:rsidP="0093344F">
            <w:pPr>
              <w:pStyle w:val="TableParagraph"/>
              <w:spacing w:before="6"/>
              <w:jc w:val="center"/>
              <w:rPr>
                <w:rFonts w:asciiTheme="majorHAnsi" w:hAnsiTheme="majorHAnsi"/>
                <w:b/>
                <w:sz w:val="12"/>
                <w:szCs w:val="12"/>
              </w:rPr>
            </w:pPr>
          </w:p>
          <w:p w14:paraId="6219D156" w14:textId="2B904370" w:rsidR="00B27423" w:rsidRPr="00F73C41" w:rsidRDefault="00B27423" w:rsidP="0093344F">
            <w:pPr>
              <w:pStyle w:val="TableParagraph"/>
              <w:ind w:right="88"/>
              <w:jc w:val="center"/>
              <w:rPr>
                <w:rFonts w:asciiTheme="majorHAnsi" w:hAnsiTheme="majorHAnsi"/>
                <w:sz w:val="12"/>
                <w:szCs w:val="12"/>
              </w:rPr>
            </w:pPr>
            <w:r w:rsidRPr="00F73C41">
              <w:rPr>
                <w:rFonts w:asciiTheme="majorHAnsi" w:hAnsiTheme="majorHAnsi"/>
                <w:sz w:val="12"/>
                <w:szCs w:val="12"/>
              </w:rPr>
              <w:t>572.650.000</w:t>
            </w:r>
          </w:p>
        </w:tc>
        <w:tc>
          <w:tcPr>
            <w:tcW w:w="479" w:type="dxa"/>
            <w:tcBorders>
              <w:top w:val="single" w:sz="6" w:space="0" w:color="000000"/>
            </w:tcBorders>
          </w:tcPr>
          <w:p w14:paraId="1380AE94" w14:textId="0EB34095" w:rsidR="00B27423" w:rsidRPr="00F73C41" w:rsidRDefault="00B27423" w:rsidP="0093344F">
            <w:pPr>
              <w:pStyle w:val="TableParagraph"/>
              <w:spacing w:line="157" w:lineRule="exact"/>
              <w:ind w:left="95" w:right="96"/>
              <w:jc w:val="center"/>
              <w:rPr>
                <w:rFonts w:asciiTheme="majorHAnsi" w:hAnsiTheme="majorHAnsi"/>
                <w:sz w:val="12"/>
                <w:szCs w:val="12"/>
              </w:rPr>
            </w:pPr>
            <w:r w:rsidRPr="00F73C41">
              <w:rPr>
                <w:rFonts w:asciiTheme="majorHAnsi" w:hAnsiTheme="majorHAnsi"/>
                <w:sz w:val="12"/>
                <w:szCs w:val="12"/>
              </w:rPr>
              <w:t>90%</w:t>
            </w:r>
          </w:p>
        </w:tc>
        <w:tc>
          <w:tcPr>
            <w:tcW w:w="941" w:type="dxa"/>
            <w:tcBorders>
              <w:top w:val="single" w:sz="6" w:space="0" w:color="000000"/>
            </w:tcBorders>
          </w:tcPr>
          <w:p w14:paraId="4AB6318A" w14:textId="42C2BBBF" w:rsidR="00B27423" w:rsidRPr="00F73C41" w:rsidRDefault="00B27423" w:rsidP="0093344F">
            <w:pPr>
              <w:pStyle w:val="TableParagraph"/>
              <w:spacing w:line="157" w:lineRule="exact"/>
              <w:ind w:right="93"/>
              <w:jc w:val="center"/>
              <w:rPr>
                <w:rFonts w:asciiTheme="majorHAnsi" w:hAnsiTheme="majorHAnsi"/>
                <w:sz w:val="12"/>
                <w:szCs w:val="12"/>
              </w:rPr>
            </w:pPr>
            <w:r w:rsidRPr="00F73C41">
              <w:rPr>
                <w:rFonts w:asciiTheme="majorHAnsi" w:hAnsiTheme="majorHAnsi"/>
                <w:sz w:val="12"/>
                <w:szCs w:val="12"/>
              </w:rPr>
              <w:t>572.650.000</w:t>
            </w:r>
          </w:p>
        </w:tc>
        <w:tc>
          <w:tcPr>
            <w:tcW w:w="296" w:type="dxa"/>
            <w:tcBorders>
              <w:top w:val="single" w:sz="6" w:space="0" w:color="000000"/>
            </w:tcBorders>
          </w:tcPr>
          <w:p w14:paraId="4A9769CD" w14:textId="77777777" w:rsidR="00B27423" w:rsidRPr="00F73C41" w:rsidRDefault="00B27423" w:rsidP="0093344F">
            <w:pPr>
              <w:pStyle w:val="TableParagraph"/>
              <w:spacing w:line="157" w:lineRule="exact"/>
              <w:ind w:left="47"/>
              <w:jc w:val="center"/>
              <w:rPr>
                <w:rFonts w:asciiTheme="majorHAnsi" w:hAnsiTheme="majorHAnsi"/>
                <w:sz w:val="12"/>
                <w:szCs w:val="12"/>
              </w:rPr>
            </w:pPr>
            <w:r w:rsidRPr="00F73C41">
              <w:rPr>
                <w:rFonts w:asciiTheme="majorHAnsi" w:hAnsiTheme="majorHAnsi"/>
                <w:w w:val="99"/>
                <w:sz w:val="12"/>
                <w:szCs w:val="12"/>
              </w:rPr>
              <w:t>0</w:t>
            </w:r>
          </w:p>
        </w:tc>
        <w:tc>
          <w:tcPr>
            <w:tcW w:w="567" w:type="dxa"/>
            <w:tcBorders>
              <w:top w:val="single" w:sz="6" w:space="0" w:color="000000"/>
            </w:tcBorders>
          </w:tcPr>
          <w:p w14:paraId="2DC2C22D" w14:textId="77777777" w:rsidR="00B27423" w:rsidRPr="00F73C41" w:rsidRDefault="00B27423" w:rsidP="0093344F">
            <w:pPr>
              <w:pStyle w:val="TableParagraph"/>
              <w:spacing w:line="157" w:lineRule="exact"/>
              <w:ind w:right="83"/>
              <w:jc w:val="center"/>
              <w:rPr>
                <w:rFonts w:asciiTheme="majorHAnsi" w:hAnsiTheme="majorHAnsi"/>
                <w:sz w:val="12"/>
                <w:szCs w:val="12"/>
              </w:rPr>
            </w:pPr>
            <w:r w:rsidRPr="00F73C41">
              <w:rPr>
                <w:rFonts w:asciiTheme="majorHAnsi" w:hAnsiTheme="majorHAnsi"/>
                <w:w w:val="99"/>
                <w:sz w:val="12"/>
                <w:szCs w:val="12"/>
              </w:rPr>
              <w:t>0</w:t>
            </w:r>
          </w:p>
        </w:tc>
        <w:tc>
          <w:tcPr>
            <w:tcW w:w="661" w:type="dxa"/>
            <w:tcBorders>
              <w:top w:val="single" w:sz="6" w:space="0" w:color="000000"/>
            </w:tcBorders>
          </w:tcPr>
          <w:p w14:paraId="23A016FC" w14:textId="1087BE98" w:rsidR="00B27423" w:rsidRPr="00F73C41" w:rsidRDefault="00B27423" w:rsidP="0093344F">
            <w:pPr>
              <w:pStyle w:val="TableParagraph"/>
              <w:spacing w:line="157" w:lineRule="exact"/>
              <w:ind w:left="164" w:right="62"/>
              <w:jc w:val="center"/>
              <w:rPr>
                <w:rFonts w:asciiTheme="majorHAnsi" w:hAnsiTheme="majorHAnsi"/>
                <w:sz w:val="12"/>
                <w:szCs w:val="12"/>
              </w:rPr>
            </w:pPr>
            <w:r w:rsidRPr="00F73C41">
              <w:rPr>
                <w:rFonts w:asciiTheme="majorHAnsi" w:hAnsiTheme="majorHAnsi"/>
                <w:sz w:val="12"/>
                <w:szCs w:val="12"/>
              </w:rPr>
              <w:t>18,34 %</w:t>
            </w:r>
          </w:p>
        </w:tc>
        <w:tc>
          <w:tcPr>
            <w:tcW w:w="1041" w:type="dxa"/>
            <w:tcBorders>
              <w:top w:val="single" w:sz="6" w:space="0" w:color="000000"/>
            </w:tcBorders>
          </w:tcPr>
          <w:p w14:paraId="4F9E84D5" w14:textId="77B83EFE" w:rsidR="00B27423" w:rsidRPr="00F73C41" w:rsidRDefault="00B27423" w:rsidP="0093344F">
            <w:pPr>
              <w:pStyle w:val="TableParagraph"/>
              <w:spacing w:line="157" w:lineRule="exact"/>
              <w:ind w:right="74"/>
              <w:jc w:val="center"/>
              <w:rPr>
                <w:rFonts w:asciiTheme="majorHAnsi" w:hAnsiTheme="majorHAnsi"/>
                <w:sz w:val="12"/>
                <w:szCs w:val="12"/>
              </w:rPr>
            </w:pPr>
            <w:r w:rsidRPr="00F73C41">
              <w:rPr>
                <w:rFonts w:asciiTheme="majorHAnsi" w:hAnsiTheme="majorHAnsi"/>
                <w:w w:val="99"/>
                <w:sz w:val="12"/>
                <w:szCs w:val="12"/>
              </w:rPr>
              <w:t>105.052.600</w:t>
            </w:r>
          </w:p>
        </w:tc>
        <w:tc>
          <w:tcPr>
            <w:tcW w:w="438" w:type="dxa"/>
            <w:tcBorders>
              <w:top w:val="single" w:sz="6" w:space="0" w:color="000000"/>
            </w:tcBorders>
          </w:tcPr>
          <w:p w14:paraId="0F5ABD91" w14:textId="77777777" w:rsidR="00B27423" w:rsidRPr="00F73C41" w:rsidRDefault="00B27423" w:rsidP="0093344F">
            <w:pPr>
              <w:pStyle w:val="TableParagraph"/>
              <w:jc w:val="center"/>
              <w:rPr>
                <w:rFonts w:asciiTheme="majorHAnsi" w:hAnsiTheme="majorHAnsi"/>
                <w:sz w:val="12"/>
                <w:szCs w:val="12"/>
              </w:rPr>
            </w:pPr>
          </w:p>
        </w:tc>
        <w:tc>
          <w:tcPr>
            <w:tcW w:w="688" w:type="dxa"/>
            <w:tcBorders>
              <w:top w:val="single" w:sz="6" w:space="0" w:color="000000"/>
            </w:tcBorders>
          </w:tcPr>
          <w:p w14:paraId="27272384" w14:textId="77777777" w:rsidR="00B27423" w:rsidRPr="00F73C41" w:rsidRDefault="00B27423" w:rsidP="0093344F">
            <w:pPr>
              <w:pStyle w:val="TableParagraph"/>
              <w:jc w:val="center"/>
              <w:rPr>
                <w:rFonts w:asciiTheme="majorHAnsi" w:hAnsiTheme="majorHAnsi"/>
                <w:sz w:val="12"/>
                <w:szCs w:val="12"/>
              </w:rPr>
            </w:pPr>
          </w:p>
        </w:tc>
        <w:tc>
          <w:tcPr>
            <w:tcW w:w="438" w:type="dxa"/>
            <w:tcBorders>
              <w:top w:val="single" w:sz="6" w:space="0" w:color="000000"/>
            </w:tcBorders>
          </w:tcPr>
          <w:p w14:paraId="238A4F81" w14:textId="77777777" w:rsidR="00B27423" w:rsidRPr="00F73C41" w:rsidRDefault="00B27423" w:rsidP="0093344F">
            <w:pPr>
              <w:pStyle w:val="TableParagraph"/>
              <w:jc w:val="center"/>
              <w:rPr>
                <w:rFonts w:asciiTheme="majorHAnsi" w:hAnsiTheme="majorHAnsi"/>
                <w:sz w:val="12"/>
                <w:szCs w:val="12"/>
              </w:rPr>
            </w:pPr>
          </w:p>
        </w:tc>
        <w:tc>
          <w:tcPr>
            <w:tcW w:w="603" w:type="dxa"/>
            <w:tcBorders>
              <w:top w:val="single" w:sz="6" w:space="0" w:color="000000"/>
            </w:tcBorders>
          </w:tcPr>
          <w:p w14:paraId="0C18C575" w14:textId="77777777" w:rsidR="00B27423" w:rsidRPr="00F73C41" w:rsidRDefault="00B27423" w:rsidP="0093344F">
            <w:pPr>
              <w:pStyle w:val="TableParagraph"/>
              <w:jc w:val="center"/>
              <w:rPr>
                <w:rFonts w:asciiTheme="majorHAnsi" w:hAnsiTheme="majorHAnsi"/>
                <w:sz w:val="12"/>
                <w:szCs w:val="12"/>
              </w:rPr>
            </w:pPr>
          </w:p>
        </w:tc>
        <w:tc>
          <w:tcPr>
            <w:tcW w:w="810" w:type="dxa"/>
            <w:tcBorders>
              <w:top w:val="single" w:sz="6" w:space="0" w:color="000000"/>
            </w:tcBorders>
          </w:tcPr>
          <w:p w14:paraId="2D5BD8D2" w14:textId="705092BF" w:rsidR="00B27423" w:rsidRPr="00F73C41" w:rsidRDefault="00B27423" w:rsidP="0093344F">
            <w:pPr>
              <w:pStyle w:val="TableParagraph"/>
              <w:spacing w:line="157" w:lineRule="exact"/>
              <w:ind w:right="72"/>
              <w:jc w:val="center"/>
              <w:rPr>
                <w:rFonts w:asciiTheme="majorHAnsi" w:hAnsiTheme="majorHAnsi"/>
                <w:sz w:val="12"/>
                <w:szCs w:val="12"/>
              </w:rPr>
            </w:pPr>
            <w:r w:rsidRPr="00F73C41">
              <w:rPr>
                <w:rFonts w:asciiTheme="majorHAnsi" w:hAnsiTheme="majorHAnsi"/>
                <w:sz w:val="12"/>
                <w:szCs w:val="12"/>
              </w:rPr>
              <w:t>18,34 %</w:t>
            </w:r>
          </w:p>
        </w:tc>
        <w:tc>
          <w:tcPr>
            <w:tcW w:w="992" w:type="dxa"/>
            <w:tcBorders>
              <w:top w:val="single" w:sz="6" w:space="0" w:color="000000"/>
            </w:tcBorders>
          </w:tcPr>
          <w:p w14:paraId="3799B66C" w14:textId="3C44119B" w:rsidR="00B27423" w:rsidRPr="00F73C41" w:rsidRDefault="00B27423" w:rsidP="0093344F">
            <w:pPr>
              <w:pStyle w:val="TableParagraph"/>
              <w:spacing w:line="157" w:lineRule="exact"/>
              <w:ind w:left="76"/>
              <w:jc w:val="center"/>
              <w:rPr>
                <w:rFonts w:asciiTheme="majorHAnsi" w:hAnsiTheme="majorHAnsi"/>
                <w:sz w:val="12"/>
                <w:szCs w:val="12"/>
              </w:rPr>
            </w:pPr>
            <w:r w:rsidRPr="00F73C41">
              <w:rPr>
                <w:rFonts w:asciiTheme="majorHAnsi" w:hAnsiTheme="majorHAnsi"/>
                <w:w w:val="99"/>
                <w:sz w:val="12"/>
                <w:szCs w:val="12"/>
              </w:rPr>
              <w:t>105.052.600</w:t>
            </w:r>
          </w:p>
        </w:tc>
        <w:tc>
          <w:tcPr>
            <w:tcW w:w="709" w:type="dxa"/>
            <w:tcBorders>
              <w:top w:val="single" w:sz="6" w:space="0" w:color="000000"/>
            </w:tcBorders>
          </w:tcPr>
          <w:p w14:paraId="1EF827AD" w14:textId="1A361E7B" w:rsidR="00B27423" w:rsidRPr="00F73C41" w:rsidRDefault="00B27423" w:rsidP="0093344F">
            <w:pPr>
              <w:pStyle w:val="TableParagraph"/>
              <w:spacing w:line="157" w:lineRule="exact"/>
              <w:ind w:left="270" w:right="48"/>
              <w:jc w:val="center"/>
              <w:rPr>
                <w:rFonts w:asciiTheme="majorHAnsi" w:hAnsiTheme="majorHAnsi"/>
                <w:sz w:val="12"/>
                <w:szCs w:val="12"/>
              </w:rPr>
            </w:pPr>
            <w:r w:rsidRPr="00F73C41">
              <w:rPr>
                <w:rFonts w:asciiTheme="majorHAnsi" w:hAnsiTheme="majorHAnsi"/>
                <w:sz w:val="12"/>
                <w:szCs w:val="12"/>
              </w:rPr>
              <w:t>18,34 %</w:t>
            </w:r>
          </w:p>
        </w:tc>
        <w:tc>
          <w:tcPr>
            <w:tcW w:w="964" w:type="dxa"/>
            <w:tcBorders>
              <w:top w:val="single" w:sz="6" w:space="0" w:color="000000"/>
            </w:tcBorders>
          </w:tcPr>
          <w:p w14:paraId="3116D48A" w14:textId="000073D6" w:rsidR="00B27423" w:rsidRPr="00F73C41" w:rsidRDefault="00B27423" w:rsidP="0093344F">
            <w:pPr>
              <w:pStyle w:val="TableParagraph"/>
              <w:spacing w:line="157" w:lineRule="exact"/>
              <w:ind w:right="181"/>
              <w:jc w:val="center"/>
              <w:rPr>
                <w:rFonts w:asciiTheme="majorHAnsi" w:hAnsiTheme="majorHAnsi"/>
                <w:sz w:val="12"/>
                <w:szCs w:val="12"/>
              </w:rPr>
            </w:pPr>
            <w:r w:rsidRPr="00F73C41">
              <w:rPr>
                <w:rFonts w:asciiTheme="majorHAnsi" w:hAnsiTheme="majorHAnsi"/>
                <w:w w:val="99"/>
                <w:sz w:val="12"/>
                <w:szCs w:val="12"/>
              </w:rPr>
              <w:t>105.052.600</w:t>
            </w:r>
          </w:p>
        </w:tc>
        <w:tc>
          <w:tcPr>
            <w:tcW w:w="566" w:type="dxa"/>
            <w:tcBorders>
              <w:top w:val="single" w:sz="6" w:space="0" w:color="000000"/>
            </w:tcBorders>
          </w:tcPr>
          <w:p w14:paraId="53E490EB" w14:textId="77777777" w:rsidR="00B27423" w:rsidRPr="00F73C41" w:rsidRDefault="00B27423" w:rsidP="00B27423">
            <w:pPr>
              <w:pStyle w:val="TableParagraph"/>
              <w:rPr>
                <w:rFonts w:asciiTheme="majorHAnsi" w:hAnsiTheme="majorHAnsi"/>
                <w:sz w:val="14"/>
              </w:rPr>
            </w:pPr>
          </w:p>
        </w:tc>
      </w:tr>
      <w:tr w:rsidR="005C27F7" w:rsidRPr="00F73C41" w14:paraId="5388E98C" w14:textId="77777777" w:rsidTr="00791738">
        <w:trPr>
          <w:gridAfter w:val="1"/>
          <w:wAfter w:w="13" w:type="dxa"/>
          <w:trHeight w:val="779"/>
        </w:trPr>
        <w:tc>
          <w:tcPr>
            <w:tcW w:w="595" w:type="dxa"/>
            <w:tcBorders>
              <w:top w:val="single" w:sz="6" w:space="0" w:color="000000"/>
            </w:tcBorders>
          </w:tcPr>
          <w:p w14:paraId="455564C6" w14:textId="53C0787D" w:rsidR="005C27F7" w:rsidRPr="00F73C41" w:rsidRDefault="005C27F7" w:rsidP="005C27F7">
            <w:pPr>
              <w:pStyle w:val="TableParagraph"/>
              <w:spacing w:line="157" w:lineRule="exact"/>
              <w:ind w:right="98"/>
              <w:jc w:val="right"/>
              <w:rPr>
                <w:rFonts w:asciiTheme="majorHAnsi" w:hAnsiTheme="majorHAnsi"/>
                <w:sz w:val="12"/>
                <w:szCs w:val="12"/>
              </w:rPr>
            </w:pPr>
            <w:r w:rsidRPr="00F73C41">
              <w:rPr>
                <w:rFonts w:asciiTheme="majorHAnsi" w:hAnsiTheme="majorHAnsi"/>
                <w:sz w:val="12"/>
                <w:szCs w:val="12"/>
              </w:rPr>
              <w:t>5.2.18</w:t>
            </w:r>
          </w:p>
        </w:tc>
        <w:tc>
          <w:tcPr>
            <w:tcW w:w="1984" w:type="dxa"/>
            <w:tcBorders>
              <w:top w:val="single" w:sz="6" w:space="0" w:color="000000"/>
            </w:tcBorders>
          </w:tcPr>
          <w:p w14:paraId="7807E90D" w14:textId="393E53A4" w:rsidR="005C27F7" w:rsidRPr="00F73C41" w:rsidRDefault="005C27F7" w:rsidP="005C27F7">
            <w:pPr>
              <w:pStyle w:val="TableParagraph"/>
              <w:spacing w:line="242" w:lineRule="auto"/>
              <w:ind w:left="110" w:right="179"/>
              <w:rPr>
                <w:rFonts w:asciiTheme="majorHAnsi" w:hAnsiTheme="majorHAnsi"/>
                <w:spacing w:val="-1"/>
                <w:sz w:val="12"/>
                <w:szCs w:val="12"/>
              </w:rPr>
            </w:pPr>
            <w:r w:rsidRPr="00F73C41">
              <w:rPr>
                <w:rFonts w:asciiTheme="majorHAnsi" w:hAnsiTheme="majorHAnsi"/>
                <w:spacing w:val="-1"/>
                <w:sz w:val="12"/>
                <w:szCs w:val="12"/>
              </w:rPr>
              <w:t>PROGRAM KOORDINASI DAN SINKRONISASI PERENCANAAN PEMBANGUNAN DAERAH</w:t>
            </w:r>
          </w:p>
        </w:tc>
        <w:tc>
          <w:tcPr>
            <w:tcW w:w="1840" w:type="dxa"/>
            <w:tcBorders>
              <w:top w:val="single" w:sz="6" w:space="0" w:color="000000"/>
            </w:tcBorders>
          </w:tcPr>
          <w:p w14:paraId="628491DB" w14:textId="4B9BF1B0" w:rsidR="005C27F7" w:rsidRPr="00F73C41" w:rsidRDefault="005C27F7" w:rsidP="005C27F7">
            <w:pPr>
              <w:pStyle w:val="TableParagraph"/>
              <w:ind w:left="106" w:right="296"/>
              <w:rPr>
                <w:rFonts w:asciiTheme="majorHAnsi" w:hAnsiTheme="majorHAnsi"/>
                <w:sz w:val="12"/>
                <w:szCs w:val="12"/>
              </w:rPr>
            </w:pPr>
            <w:r w:rsidRPr="00F73C41">
              <w:rPr>
                <w:rFonts w:asciiTheme="majorHAnsi" w:hAnsiTheme="majorHAnsi"/>
                <w:sz w:val="12"/>
                <w:szCs w:val="12"/>
              </w:rPr>
              <w:t>Cakupan Capaian Kinerja Program Koordinasi dan Sinkronisasi perencanaan Pembangunan Daerah</w:t>
            </w:r>
          </w:p>
        </w:tc>
        <w:tc>
          <w:tcPr>
            <w:tcW w:w="481" w:type="dxa"/>
            <w:tcBorders>
              <w:top w:val="single" w:sz="6" w:space="0" w:color="000000"/>
            </w:tcBorders>
          </w:tcPr>
          <w:p w14:paraId="12DC5B66" w14:textId="2B278D1B" w:rsidR="005C27F7" w:rsidRPr="00F73C41" w:rsidRDefault="005C27F7" w:rsidP="0093344F">
            <w:pPr>
              <w:pStyle w:val="TableParagraph"/>
              <w:spacing w:line="157" w:lineRule="exact"/>
              <w:ind w:left="109" w:right="93"/>
              <w:jc w:val="center"/>
              <w:rPr>
                <w:rFonts w:asciiTheme="majorHAnsi" w:hAnsiTheme="majorHAnsi"/>
                <w:sz w:val="12"/>
                <w:szCs w:val="12"/>
              </w:rPr>
            </w:pPr>
            <w:r w:rsidRPr="00F73C41">
              <w:rPr>
                <w:rFonts w:asciiTheme="majorHAnsi" w:hAnsiTheme="majorHAnsi"/>
                <w:sz w:val="12"/>
                <w:szCs w:val="12"/>
              </w:rPr>
              <w:t>80%</w:t>
            </w:r>
          </w:p>
        </w:tc>
        <w:tc>
          <w:tcPr>
            <w:tcW w:w="932" w:type="dxa"/>
            <w:tcBorders>
              <w:top w:val="single" w:sz="6" w:space="0" w:color="000000"/>
            </w:tcBorders>
          </w:tcPr>
          <w:p w14:paraId="2AAB0D8E" w14:textId="3ECD05ED" w:rsidR="005C27F7" w:rsidRPr="00F73C41" w:rsidRDefault="005C27F7" w:rsidP="0093344F">
            <w:pPr>
              <w:pStyle w:val="TableParagraph"/>
              <w:spacing w:before="6"/>
              <w:jc w:val="center"/>
              <w:rPr>
                <w:rFonts w:asciiTheme="majorHAnsi" w:hAnsiTheme="majorHAnsi"/>
                <w:bCs/>
                <w:sz w:val="12"/>
                <w:szCs w:val="12"/>
              </w:rPr>
            </w:pPr>
            <w:r w:rsidRPr="00F73C41">
              <w:rPr>
                <w:rFonts w:asciiTheme="majorHAnsi" w:hAnsiTheme="majorHAnsi"/>
                <w:bCs/>
                <w:sz w:val="12"/>
                <w:szCs w:val="12"/>
              </w:rPr>
              <w:t>997.031.240</w:t>
            </w:r>
          </w:p>
        </w:tc>
        <w:tc>
          <w:tcPr>
            <w:tcW w:w="479" w:type="dxa"/>
            <w:tcBorders>
              <w:top w:val="single" w:sz="6" w:space="0" w:color="000000"/>
            </w:tcBorders>
          </w:tcPr>
          <w:p w14:paraId="7F33CE95" w14:textId="38F7E8CA" w:rsidR="005C27F7" w:rsidRPr="00F73C41" w:rsidRDefault="005C27F7" w:rsidP="0093344F">
            <w:pPr>
              <w:pStyle w:val="TableParagraph"/>
              <w:spacing w:line="157" w:lineRule="exact"/>
              <w:ind w:left="95" w:right="96"/>
              <w:jc w:val="center"/>
              <w:rPr>
                <w:rFonts w:asciiTheme="majorHAnsi" w:hAnsiTheme="majorHAnsi"/>
                <w:sz w:val="12"/>
                <w:szCs w:val="12"/>
              </w:rPr>
            </w:pPr>
            <w:r w:rsidRPr="00F73C41">
              <w:rPr>
                <w:rFonts w:asciiTheme="majorHAnsi" w:hAnsiTheme="majorHAnsi"/>
                <w:sz w:val="12"/>
                <w:szCs w:val="12"/>
              </w:rPr>
              <w:t>80%</w:t>
            </w:r>
          </w:p>
        </w:tc>
        <w:tc>
          <w:tcPr>
            <w:tcW w:w="941" w:type="dxa"/>
            <w:tcBorders>
              <w:top w:val="single" w:sz="6" w:space="0" w:color="000000"/>
            </w:tcBorders>
          </w:tcPr>
          <w:p w14:paraId="01892DB5" w14:textId="5E991A2F" w:rsidR="005C27F7" w:rsidRPr="00F73C41" w:rsidRDefault="005C27F7" w:rsidP="0093344F">
            <w:pPr>
              <w:pStyle w:val="TableParagraph"/>
              <w:spacing w:line="157" w:lineRule="exact"/>
              <w:ind w:right="93"/>
              <w:jc w:val="center"/>
              <w:rPr>
                <w:rFonts w:asciiTheme="majorHAnsi" w:hAnsiTheme="majorHAnsi"/>
                <w:sz w:val="12"/>
                <w:szCs w:val="12"/>
              </w:rPr>
            </w:pPr>
            <w:r w:rsidRPr="00F73C41">
              <w:rPr>
                <w:rFonts w:asciiTheme="majorHAnsi" w:hAnsiTheme="majorHAnsi"/>
                <w:bCs/>
                <w:sz w:val="12"/>
                <w:szCs w:val="12"/>
              </w:rPr>
              <w:t>997.031.240</w:t>
            </w:r>
          </w:p>
        </w:tc>
        <w:tc>
          <w:tcPr>
            <w:tcW w:w="296" w:type="dxa"/>
            <w:tcBorders>
              <w:top w:val="single" w:sz="6" w:space="0" w:color="000000"/>
            </w:tcBorders>
          </w:tcPr>
          <w:p w14:paraId="06AB2ABC" w14:textId="77777777" w:rsidR="005C27F7" w:rsidRPr="00F73C41" w:rsidRDefault="005C27F7" w:rsidP="0093344F">
            <w:pPr>
              <w:pStyle w:val="TableParagraph"/>
              <w:spacing w:line="157" w:lineRule="exact"/>
              <w:ind w:left="47"/>
              <w:jc w:val="center"/>
              <w:rPr>
                <w:rFonts w:asciiTheme="majorHAnsi" w:hAnsiTheme="majorHAnsi"/>
                <w:w w:val="99"/>
                <w:sz w:val="12"/>
                <w:szCs w:val="12"/>
              </w:rPr>
            </w:pPr>
          </w:p>
        </w:tc>
        <w:tc>
          <w:tcPr>
            <w:tcW w:w="567" w:type="dxa"/>
            <w:tcBorders>
              <w:top w:val="single" w:sz="6" w:space="0" w:color="000000"/>
            </w:tcBorders>
          </w:tcPr>
          <w:p w14:paraId="6F9327B1" w14:textId="77777777" w:rsidR="005C27F7" w:rsidRPr="00F73C41" w:rsidRDefault="005C27F7" w:rsidP="0093344F">
            <w:pPr>
              <w:pStyle w:val="TableParagraph"/>
              <w:spacing w:line="157" w:lineRule="exact"/>
              <w:ind w:right="83"/>
              <w:jc w:val="center"/>
              <w:rPr>
                <w:rFonts w:asciiTheme="majorHAnsi" w:hAnsiTheme="majorHAnsi"/>
                <w:w w:val="99"/>
                <w:sz w:val="12"/>
                <w:szCs w:val="12"/>
              </w:rPr>
            </w:pPr>
          </w:p>
        </w:tc>
        <w:tc>
          <w:tcPr>
            <w:tcW w:w="661" w:type="dxa"/>
            <w:tcBorders>
              <w:top w:val="single" w:sz="6" w:space="0" w:color="000000"/>
            </w:tcBorders>
          </w:tcPr>
          <w:p w14:paraId="7B669BE1" w14:textId="04E1F819" w:rsidR="005C27F7" w:rsidRPr="00F73C41" w:rsidRDefault="005C27F7" w:rsidP="0093344F">
            <w:pPr>
              <w:pStyle w:val="TableParagraph"/>
              <w:spacing w:line="157" w:lineRule="exact"/>
              <w:ind w:left="164" w:right="62"/>
              <w:jc w:val="center"/>
              <w:rPr>
                <w:rFonts w:asciiTheme="majorHAnsi" w:hAnsiTheme="majorHAnsi"/>
                <w:sz w:val="12"/>
                <w:szCs w:val="12"/>
              </w:rPr>
            </w:pPr>
            <w:r w:rsidRPr="00F73C41">
              <w:rPr>
                <w:rFonts w:asciiTheme="majorHAnsi" w:hAnsiTheme="majorHAnsi"/>
                <w:sz w:val="12"/>
                <w:szCs w:val="12"/>
              </w:rPr>
              <w:t>28,95 %</w:t>
            </w:r>
          </w:p>
        </w:tc>
        <w:tc>
          <w:tcPr>
            <w:tcW w:w="1041" w:type="dxa"/>
            <w:tcBorders>
              <w:top w:val="single" w:sz="6" w:space="0" w:color="000000"/>
            </w:tcBorders>
          </w:tcPr>
          <w:p w14:paraId="2A76FAF4" w14:textId="189D2D94" w:rsidR="005C27F7" w:rsidRPr="00F73C41" w:rsidRDefault="005C27F7" w:rsidP="0093344F">
            <w:pPr>
              <w:pStyle w:val="TableParagraph"/>
              <w:spacing w:line="157" w:lineRule="exact"/>
              <w:ind w:right="74"/>
              <w:jc w:val="center"/>
              <w:rPr>
                <w:rFonts w:asciiTheme="majorHAnsi" w:hAnsiTheme="majorHAnsi"/>
                <w:w w:val="99"/>
                <w:sz w:val="12"/>
                <w:szCs w:val="12"/>
              </w:rPr>
            </w:pPr>
            <w:r w:rsidRPr="00F73C41">
              <w:rPr>
                <w:rFonts w:asciiTheme="majorHAnsi" w:hAnsiTheme="majorHAnsi"/>
                <w:sz w:val="12"/>
                <w:szCs w:val="12"/>
              </w:rPr>
              <w:t>288.605.950</w:t>
            </w:r>
          </w:p>
        </w:tc>
        <w:tc>
          <w:tcPr>
            <w:tcW w:w="438" w:type="dxa"/>
            <w:tcBorders>
              <w:top w:val="single" w:sz="6" w:space="0" w:color="000000"/>
            </w:tcBorders>
          </w:tcPr>
          <w:p w14:paraId="318631FE" w14:textId="77777777" w:rsidR="005C27F7" w:rsidRPr="00F73C41" w:rsidRDefault="005C27F7" w:rsidP="0093344F">
            <w:pPr>
              <w:pStyle w:val="TableParagraph"/>
              <w:jc w:val="center"/>
              <w:rPr>
                <w:rFonts w:asciiTheme="majorHAnsi" w:hAnsiTheme="majorHAnsi"/>
                <w:sz w:val="12"/>
                <w:szCs w:val="12"/>
              </w:rPr>
            </w:pPr>
          </w:p>
        </w:tc>
        <w:tc>
          <w:tcPr>
            <w:tcW w:w="688" w:type="dxa"/>
            <w:tcBorders>
              <w:top w:val="single" w:sz="6" w:space="0" w:color="000000"/>
            </w:tcBorders>
          </w:tcPr>
          <w:p w14:paraId="04389E77" w14:textId="77777777" w:rsidR="005C27F7" w:rsidRPr="00F73C41" w:rsidRDefault="005C27F7" w:rsidP="0093344F">
            <w:pPr>
              <w:pStyle w:val="TableParagraph"/>
              <w:jc w:val="center"/>
              <w:rPr>
                <w:rFonts w:asciiTheme="majorHAnsi" w:hAnsiTheme="majorHAnsi"/>
                <w:sz w:val="12"/>
                <w:szCs w:val="12"/>
              </w:rPr>
            </w:pPr>
          </w:p>
        </w:tc>
        <w:tc>
          <w:tcPr>
            <w:tcW w:w="438" w:type="dxa"/>
            <w:tcBorders>
              <w:top w:val="single" w:sz="6" w:space="0" w:color="000000"/>
            </w:tcBorders>
          </w:tcPr>
          <w:p w14:paraId="0B23EFC2" w14:textId="77777777" w:rsidR="005C27F7" w:rsidRPr="00F73C41" w:rsidRDefault="005C27F7" w:rsidP="0093344F">
            <w:pPr>
              <w:pStyle w:val="TableParagraph"/>
              <w:jc w:val="center"/>
              <w:rPr>
                <w:rFonts w:asciiTheme="majorHAnsi" w:hAnsiTheme="majorHAnsi"/>
                <w:sz w:val="12"/>
                <w:szCs w:val="12"/>
              </w:rPr>
            </w:pPr>
          </w:p>
        </w:tc>
        <w:tc>
          <w:tcPr>
            <w:tcW w:w="603" w:type="dxa"/>
            <w:tcBorders>
              <w:top w:val="single" w:sz="6" w:space="0" w:color="000000"/>
            </w:tcBorders>
          </w:tcPr>
          <w:p w14:paraId="7CB1A59D" w14:textId="77777777" w:rsidR="005C27F7" w:rsidRPr="00F73C41" w:rsidRDefault="005C27F7" w:rsidP="0093344F">
            <w:pPr>
              <w:pStyle w:val="TableParagraph"/>
              <w:jc w:val="center"/>
              <w:rPr>
                <w:rFonts w:asciiTheme="majorHAnsi" w:hAnsiTheme="majorHAnsi"/>
                <w:sz w:val="12"/>
                <w:szCs w:val="12"/>
              </w:rPr>
            </w:pPr>
          </w:p>
        </w:tc>
        <w:tc>
          <w:tcPr>
            <w:tcW w:w="810" w:type="dxa"/>
            <w:tcBorders>
              <w:top w:val="single" w:sz="6" w:space="0" w:color="000000"/>
            </w:tcBorders>
          </w:tcPr>
          <w:p w14:paraId="462B6475" w14:textId="0F443BE5" w:rsidR="005C27F7" w:rsidRPr="00F73C41" w:rsidRDefault="005C27F7" w:rsidP="0093344F">
            <w:pPr>
              <w:pStyle w:val="TableParagraph"/>
              <w:spacing w:line="157" w:lineRule="exact"/>
              <w:ind w:right="72"/>
              <w:jc w:val="center"/>
              <w:rPr>
                <w:rFonts w:asciiTheme="majorHAnsi" w:hAnsiTheme="majorHAnsi"/>
                <w:sz w:val="12"/>
                <w:szCs w:val="12"/>
              </w:rPr>
            </w:pPr>
            <w:r w:rsidRPr="00F73C41">
              <w:rPr>
                <w:rFonts w:asciiTheme="majorHAnsi" w:hAnsiTheme="majorHAnsi"/>
                <w:sz w:val="12"/>
                <w:szCs w:val="12"/>
              </w:rPr>
              <w:t>28,95 %</w:t>
            </w:r>
          </w:p>
        </w:tc>
        <w:tc>
          <w:tcPr>
            <w:tcW w:w="992" w:type="dxa"/>
            <w:tcBorders>
              <w:top w:val="single" w:sz="6" w:space="0" w:color="000000"/>
            </w:tcBorders>
          </w:tcPr>
          <w:p w14:paraId="09B9B00D" w14:textId="47BA8739" w:rsidR="005C27F7" w:rsidRPr="00F73C41" w:rsidRDefault="005C27F7" w:rsidP="0093344F">
            <w:pPr>
              <w:pStyle w:val="TableParagraph"/>
              <w:spacing w:line="157" w:lineRule="exact"/>
              <w:ind w:left="76"/>
              <w:jc w:val="center"/>
              <w:rPr>
                <w:rFonts w:asciiTheme="majorHAnsi" w:hAnsiTheme="majorHAnsi"/>
                <w:w w:val="99"/>
                <w:sz w:val="12"/>
                <w:szCs w:val="12"/>
              </w:rPr>
            </w:pPr>
            <w:r w:rsidRPr="00F73C41">
              <w:rPr>
                <w:rFonts w:asciiTheme="majorHAnsi" w:hAnsiTheme="majorHAnsi"/>
                <w:sz w:val="12"/>
                <w:szCs w:val="12"/>
              </w:rPr>
              <w:t>288.605.950</w:t>
            </w:r>
          </w:p>
        </w:tc>
        <w:tc>
          <w:tcPr>
            <w:tcW w:w="709" w:type="dxa"/>
            <w:tcBorders>
              <w:top w:val="single" w:sz="6" w:space="0" w:color="000000"/>
            </w:tcBorders>
          </w:tcPr>
          <w:p w14:paraId="33A3AA81" w14:textId="0B66D4E6" w:rsidR="005C27F7" w:rsidRPr="00F73C41" w:rsidRDefault="005C27F7" w:rsidP="0093344F">
            <w:pPr>
              <w:pStyle w:val="TableParagraph"/>
              <w:spacing w:line="157" w:lineRule="exact"/>
              <w:ind w:left="270" w:right="48"/>
              <w:jc w:val="center"/>
              <w:rPr>
                <w:rFonts w:asciiTheme="majorHAnsi" w:hAnsiTheme="majorHAnsi"/>
                <w:sz w:val="12"/>
                <w:szCs w:val="12"/>
              </w:rPr>
            </w:pPr>
            <w:r w:rsidRPr="00F73C41">
              <w:rPr>
                <w:rFonts w:asciiTheme="majorHAnsi" w:hAnsiTheme="majorHAnsi"/>
                <w:sz w:val="12"/>
                <w:szCs w:val="12"/>
              </w:rPr>
              <w:t>28,95 %</w:t>
            </w:r>
          </w:p>
        </w:tc>
        <w:tc>
          <w:tcPr>
            <w:tcW w:w="964" w:type="dxa"/>
            <w:tcBorders>
              <w:top w:val="single" w:sz="6" w:space="0" w:color="000000"/>
            </w:tcBorders>
          </w:tcPr>
          <w:p w14:paraId="28D0F127" w14:textId="03022C43" w:rsidR="005C27F7" w:rsidRPr="00F73C41" w:rsidRDefault="005C27F7" w:rsidP="0093344F">
            <w:pPr>
              <w:pStyle w:val="TableParagraph"/>
              <w:spacing w:line="157" w:lineRule="exact"/>
              <w:ind w:right="181"/>
              <w:jc w:val="center"/>
              <w:rPr>
                <w:rFonts w:asciiTheme="majorHAnsi" w:hAnsiTheme="majorHAnsi"/>
                <w:w w:val="99"/>
                <w:sz w:val="12"/>
                <w:szCs w:val="12"/>
              </w:rPr>
            </w:pPr>
            <w:r w:rsidRPr="00F73C41">
              <w:rPr>
                <w:rFonts w:asciiTheme="majorHAnsi" w:hAnsiTheme="majorHAnsi"/>
                <w:sz w:val="12"/>
                <w:szCs w:val="12"/>
              </w:rPr>
              <w:t>288.605.950</w:t>
            </w:r>
          </w:p>
        </w:tc>
        <w:tc>
          <w:tcPr>
            <w:tcW w:w="566" w:type="dxa"/>
            <w:tcBorders>
              <w:top w:val="single" w:sz="6" w:space="0" w:color="000000"/>
            </w:tcBorders>
          </w:tcPr>
          <w:p w14:paraId="72C03A49" w14:textId="77777777" w:rsidR="005C27F7" w:rsidRPr="00F73C41" w:rsidRDefault="005C27F7" w:rsidP="005C27F7">
            <w:pPr>
              <w:pStyle w:val="TableParagraph"/>
              <w:rPr>
                <w:rFonts w:asciiTheme="majorHAnsi" w:hAnsiTheme="majorHAnsi"/>
                <w:sz w:val="14"/>
              </w:rPr>
            </w:pPr>
          </w:p>
        </w:tc>
      </w:tr>
      <w:tr w:rsidR="007975F8" w:rsidRPr="00F73C41" w14:paraId="567E5E83" w14:textId="77777777" w:rsidTr="00791738">
        <w:trPr>
          <w:trHeight w:val="293"/>
        </w:trPr>
        <w:tc>
          <w:tcPr>
            <w:tcW w:w="11984" w:type="dxa"/>
            <w:gridSpan w:val="15"/>
          </w:tcPr>
          <w:p w14:paraId="2C6D945C" w14:textId="77777777" w:rsidR="007975F8" w:rsidRPr="00F73C41" w:rsidRDefault="006E396F">
            <w:pPr>
              <w:pStyle w:val="TableParagraph"/>
              <w:spacing w:before="66"/>
              <w:ind w:right="68"/>
              <w:jc w:val="right"/>
              <w:rPr>
                <w:rFonts w:asciiTheme="majorHAnsi" w:hAnsiTheme="majorHAnsi"/>
                <w:b/>
                <w:sz w:val="12"/>
                <w:szCs w:val="12"/>
              </w:rPr>
            </w:pPr>
            <w:r w:rsidRPr="00F73C41">
              <w:rPr>
                <w:rFonts w:asciiTheme="majorHAnsi" w:hAnsiTheme="majorHAnsi"/>
                <w:b/>
                <w:sz w:val="12"/>
                <w:szCs w:val="12"/>
              </w:rPr>
              <w:t>Rata-rata</w:t>
            </w:r>
            <w:r w:rsidRPr="00F73C41">
              <w:rPr>
                <w:rFonts w:asciiTheme="majorHAnsi" w:hAnsiTheme="majorHAnsi"/>
                <w:b/>
                <w:spacing w:val="-4"/>
                <w:sz w:val="12"/>
                <w:szCs w:val="12"/>
              </w:rPr>
              <w:t xml:space="preserve"> </w:t>
            </w:r>
            <w:r w:rsidRPr="00F73C41">
              <w:rPr>
                <w:rFonts w:asciiTheme="majorHAnsi" w:hAnsiTheme="majorHAnsi"/>
                <w:b/>
                <w:sz w:val="12"/>
                <w:szCs w:val="12"/>
              </w:rPr>
              <w:t>capaian</w:t>
            </w:r>
            <w:r w:rsidRPr="00F73C41">
              <w:rPr>
                <w:rFonts w:asciiTheme="majorHAnsi" w:hAnsiTheme="majorHAnsi"/>
                <w:b/>
                <w:spacing w:val="-1"/>
                <w:sz w:val="12"/>
                <w:szCs w:val="12"/>
              </w:rPr>
              <w:t xml:space="preserve"> </w:t>
            </w:r>
            <w:r w:rsidRPr="00F73C41">
              <w:rPr>
                <w:rFonts w:asciiTheme="majorHAnsi" w:hAnsiTheme="majorHAnsi"/>
                <w:b/>
                <w:sz w:val="12"/>
                <w:szCs w:val="12"/>
              </w:rPr>
              <w:t>kinerja</w:t>
            </w:r>
            <w:r w:rsidRPr="00F73C41">
              <w:rPr>
                <w:rFonts w:asciiTheme="majorHAnsi" w:hAnsiTheme="majorHAnsi"/>
                <w:b/>
                <w:spacing w:val="-4"/>
                <w:sz w:val="12"/>
                <w:szCs w:val="12"/>
              </w:rPr>
              <w:t xml:space="preserve"> </w:t>
            </w:r>
            <w:r w:rsidRPr="00F73C41">
              <w:rPr>
                <w:rFonts w:asciiTheme="majorHAnsi" w:hAnsiTheme="majorHAnsi"/>
                <w:b/>
                <w:sz w:val="12"/>
                <w:szCs w:val="12"/>
              </w:rPr>
              <w:t>(%)</w:t>
            </w:r>
          </w:p>
        </w:tc>
        <w:tc>
          <w:tcPr>
            <w:tcW w:w="810" w:type="dxa"/>
          </w:tcPr>
          <w:p w14:paraId="02E16252" w14:textId="69E055B9" w:rsidR="007975F8" w:rsidRPr="00F73C41" w:rsidRDefault="007C1D1A">
            <w:pPr>
              <w:pStyle w:val="TableParagraph"/>
              <w:spacing w:before="66"/>
              <w:ind w:left="301"/>
              <w:rPr>
                <w:rFonts w:asciiTheme="majorHAnsi" w:hAnsiTheme="majorHAnsi"/>
                <w:b/>
                <w:sz w:val="12"/>
                <w:szCs w:val="12"/>
              </w:rPr>
            </w:pPr>
            <w:r>
              <w:rPr>
                <w:rFonts w:asciiTheme="majorHAnsi" w:hAnsiTheme="majorHAnsi"/>
                <w:b/>
                <w:sz w:val="12"/>
                <w:szCs w:val="12"/>
              </w:rPr>
              <w:t>39,42</w:t>
            </w:r>
            <w:r w:rsidR="00B27423" w:rsidRPr="00F73C41">
              <w:rPr>
                <w:rFonts w:asciiTheme="majorHAnsi" w:hAnsiTheme="majorHAnsi"/>
                <w:b/>
                <w:sz w:val="12"/>
                <w:szCs w:val="12"/>
              </w:rPr>
              <w:t xml:space="preserve"> %</w:t>
            </w:r>
          </w:p>
        </w:tc>
        <w:tc>
          <w:tcPr>
            <w:tcW w:w="992" w:type="dxa"/>
          </w:tcPr>
          <w:p w14:paraId="1B858F8D" w14:textId="36324190" w:rsidR="007975F8" w:rsidRPr="00F73C41" w:rsidRDefault="00B27423">
            <w:pPr>
              <w:pStyle w:val="TableParagraph"/>
              <w:spacing w:before="66"/>
              <w:ind w:left="121" w:right="50"/>
              <w:jc w:val="center"/>
              <w:rPr>
                <w:rFonts w:asciiTheme="majorHAnsi" w:hAnsiTheme="majorHAnsi"/>
                <w:b/>
                <w:sz w:val="12"/>
                <w:szCs w:val="12"/>
              </w:rPr>
            </w:pPr>
            <w:r w:rsidRPr="00F73C41">
              <w:rPr>
                <w:rFonts w:asciiTheme="majorHAnsi" w:hAnsiTheme="majorHAnsi"/>
                <w:b/>
                <w:sz w:val="12"/>
                <w:szCs w:val="12"/>
              </w:rPr>
              <w:t>3.619.543.382</w:t>
            </w:r>
          </w:p>
        </w:tc>
        <w:tc>
          <w:tcPr>
            <w:tcW w:w="709" w:type="dxa"/>
          </w:tcPr>
          <w:p w14:paraId="6DE0CAB2" w14:textId="6BA23AAC" w:rsidR="007975F8" w:rsidRPr="00F73C41" w:rsidRDefault="007C1D1A">
            <w:pPr>
              <w:pStyle w:val="TableParagraph"/>
              <w:spacing w:before="66"/>
              <w:ind w:left="121" w:right="48"/>
              <w:jc w:val="center"/>
              <w:rPr>
                <w:rFonts w:asciiTheme="majorHAnsi" w:hAnsiTheme="majorHAnsi"/>
                <w:b/>
                <w:sz w:val="12"/>
                <w:szCs w:val="12"/>
              </w:rPr>
            </w:pPr>
            <w:r>
              <w:rPr>
                <w:rFonts w:asciiTheme="majorHAnsi" w:hAnsiTheme="majorHAnsi"/>
                <w:b/>
                <w:sz w:val="12"/>
                <w:szCs w:val="12"/>
              </w:rPr>
              <w:t>39,42</w:t>
            </w:r>
            <w:r w:rsidRPr="00F73C41">
              <w:rPr>
                <w:rFonts w:asciiTheme="majorHAnsi" w:hAnsiTheme="majorHAnsi"/>
                <w:b/>
                <w:sz w:val="12"/>
                <w:szCs w:val="12"/>
              </w:rPr>
              <w:t xml:space="preserve"> %</w:t>
            </w:r>
          </w:p>
        </w:tc>
        <w:tc>
          <w:tcPr>
            <w:tcW w:w="964" w:type="dxa"/>
          </w:tcPr>
          <w:p w14:paraId="63CD0187" w14:textId="25FA9F7D" w:rsidR="007975F8" w:rsidRPr="00F73C41" w:rsidRDefault="00B27423">
            <w:pPr>
              <w:pStyle w:val="TableParagraph"/>
              <w:spacing w:before="66"/>
              <w:ind w:right="85"/>
              <w:jc w:val="right"/>
              <w:rPr>
                <w:rFonts w:asciiTheme="majorHAnsi" w:hAnsiTheme="majorHAnsi"/>
                <w:b/>
                <w:sz w:val="12"/>
                <w:szCs w:val="12"/>
              </w:rPr>
            </w:pPr>
            <w:r w:rsidRPr="00F73C41">
              <w:rPr>
                <w:rFonts w:asciiTheme="majorHAnsi" w:hAnsiTheme="majorHAnsi"/>
                <w:b/>
                <w:sz w:val="12"/>
                <w:szCs w:val="12"/>
              </w:rPr>
              <w:t>3.619.543.382</w:t>
            </w:r>
          </w:p>
        </w:tc>
        <w:tc>
          <w:tcPr>
            <w:tcW w:w="579" w:type="dxa"/>
            <w:gridSpan w:val="2"/>
          </w:tcPr>
          <w:p w14:paraId="4AC0836A" w14:textId="77777777" w:rsidR="007975F8" w:rsidRPr="00F73C41" w:rsidRDefault="007975F8">
            <w:pPr>
              <w:pStyle w:val="TableParagraph"/>
              <w:rPr>
                <w:rFonts w:asciiTheme="majorHAnsi" w:hAnsiTheme="majorHAnsi"/>
                <w:sz w:val="14"/>
              </w:rPr>
            </w:pPr>
          </w:p>
        </w:tc>
      </w:tr>
      <w:tr w:rsidR="007975F8" w:rsidRPr="00F73C41" w14:paraId="696D81C9" w14:textId="77777777" w:rsidTr="00791738">
        <w:trPr>
          <w:gridAfter w:val="1"/>
          <w:wAfter w:w="13" w:type="dxa"/>
          <w:trHeight w:val="292"/>
        </w:trPr>
        <w:tc>
          <w:tcPr>
            <w:tcW w:w="6311" w:type="dxa"/>
            <w:gridSpan w:val="6"/>
          </w:tcPr>
          <w:p w14:paraId="40E8508C" w14:textId="77777777" w:rsidR="007975F8" w:rsidRPr="00F73C41" w:rsidRDefault="006E396F">
            <w:pPr>
              <w:pStyle w:val="TableParagraph"/>
              <w:spacing w:before="65"/>
              <w:ind w:left="2727"/>
              <w:rPr>
                <w:rFonts w:asciiTheme="majorHAnsi" w:hAnsiTheme="majorHAnsi"/>
                <w:b/>
                <w:sz w:val="12"/>
                <w:szCs w:val="12"/>
              </w:rPr>
            </w:pPr>
            <w:r w:rsidRPr="00F73C41">
              <w:rPr>
                <w:rFonts w:asciiTheme="majorHAnsi" w:hAnsiTheme="majorHAnsi"/>
                <w:b/>
                <w:sz w:val="12"/>
                <w:szCs w:val="12"/>
              </w:rPr>
              <w:t>Jumlah</w:t>
            </w:r>
            <w:r w:rsidRPr="00F73C41">
              <w:rPr>
                <w:rFonts w:asciiTheme="majorHAnsi" w:hAnsiTheme="majorHAnsi"/>
                <w:b/>
                <w:spacing w:val="-3"/>
                <w:sz w:val="12"/>
                <w:szCs w:val="12"/>
              </w:rPr>
              <w:t xml:space="preserve"> </w:t>
            </w:r>
            <w:r w:rsidRPr="00F73C41">
              <w:rPr>
                <w:rFonts w:asciiTheme="majorHAnsi" w:hAnsiTheme="majorHAnsi"/>
                <w:b/>
                <w:sz w:val="12"/>
                <w:szCs w:val="12"/>
              </w:rPr>
              <w:t>Anggaran</w:t>
            </w:r>
            <w:r w:rsidRPr="00F73C41">
              <w:rPr>
                <w:rFonts w:asciiTheme="majorHAnsi" w:hAnsiTheme="majorHAnsi"/>
                <w:b/>
                <w:spacing w:val="-3"/>
                <w:sz w:val="12"/>
                <w:szCs w:val="12"/>
              </w:rPr>
              <w:t xml:space="preserve"> </w:t>
            </w:r>
            <w:r w:rsidRPr="00F73C41">
              <w:rPr>
                <w:rFonts w:asciiTheme="majorHAnsi" w:hAnsiTheme="majorHAnsi"/>
                <w:b/>
                <w:sz w:val="12"/>
                <w:szCs w:val="12"/>
              </w:rPr>
              <w:t>dan</w:t>
            </w:r>
            <w:r w:rsidRPr="00F73C41">
              <w:rPr>
                <w:rFonts w:asciiTheme="majorHAnsi" w:hAnsiTheme="majorHAnsi"/>
                <w:b/>
                <w:spacing w:val="-2"/>
                <w:sz w:val="12"/>
                <w:szCs w:val="12"/>
              </w:rPr>
              <w:t xml:space="preserve"> </w:t>
            </w:r>
            <w:r w:rsidRPr="00F73C41">
              <w:rPr>
                <w:rFonts w:asciiTheme="majorHAnsi" w:hAnsiTheme="majorHAnsi"/>
                <w:b/>
                <w:sz w:val="12"/>
                <w:szCs w:val="12"/>
              </w:rPr>
              <w:t>Realisasi</w:t>
            </w:r>
            <w:r w:rsidRPr="00F73C41">
              <w:rPr>
                <w:rFonts w:asciiTheme="majorHAnsi" w:hAnsiTheme="majorHAnsi"/>
                <w:b/>
                <w:spacing w:val="-3"/>
                <w:sz w:val="12"/>
                <w:szCs w:val="12"/>
              </w:rPr>
              <w:t xml:space="preserve"> </w:t>
            </w:r>
            <w:r w:rsidRPr="00F73C41">
              <w:rPr>
                <w:rFonts w:asciiTheme="majorHAnsi" w:hAnsiTheme="majorHAnsi"/>
                <w:b/>
                <w:sz w:val="12"/>
                <w:szCs w:val="12"/>
              </w:rPr>
              <w:t>dari</w:t>
            </w:r>
            <w:r w:rsidRPr="00F73C41">
              <w:rPr>
                <w:rFonts w:asciiTheme="majorHAnsi" w:hAnsiTheme="majorHAnsi"/>
                <w:b/>
                <w:spacing w:val="-2"/>
                <w:sz w:val="12"/>
                <w:szCs w:val="12"/>
              </w:rPr>
              <w:t xml:space="preserve"> </w:t>
            </w:r>
            <w:r w:rsidRPr="00F73C41">
              <w:rPr>
                <w:rFonts w:asciiTheme="majorHAnsi" w:hAnsiTheme="majorHAnsi"/>
                <w:b/>
                <w:sz w:val="12"/>
                <w:szCs w:val="12"/>
              </w:rPr>
              <w:t>Seluruh</w:t>
            </w:r>
            <w:r w:rsidRPr="00F73C41">
              <w:rPr>
                <w:rFonts w:asciiTheme="majorHAnsi" w:hAnsiTheme="majorHAnsi"/>
                <w:b/>
                <w:spacing w:val="-7"/>
                <w:sz w:val="12"/>
                <w:szCs w:val="12"/>
              </w:rPr>
              <w:t xml:space="preserve"> </w:t>
            </w:r>
            <w:r w:rsidRPr="00F73C41">
              <w:rPr>
                <w:rFonts w:asciiTheme="majorHAnsi" w:hAnsiTheme="majorHAnsi"/>
                <w:b/>
                <w:sz w:val="12"/>
                <w:szCs w:val="12"/>
              </w:rPr>
              <w:t>Program</w:t>
            </w:r>
          </w:p>
        </w:tc>
        <w:tc>
          <w:tcPr>
            <w:tcW w:w="941" w:type="dxa"/>
          </w:tcPr>
          <w:p w14:paraId="2B66D0FE" w14:textId="31CFB555" w:rsidR="007975F8" w:rsidRPr="00F73C41" w:rsidRDefault="009C7A90">
            <w:pPr>
              <w:pStyle w:val="TableParagraph"/>
              <w:spacing w:before="65"/>
              <w:ind w:right="93"/>
              <w:jc w:val="right"/>
              <w:rPr>
                <w:rFonts w:asciiTheme="majorHAnsi" w:hAnsiTheme="majorHAnsi"/>
                <w:b/>
                <w:sz w:val="12"/>
                <w:szCs w:val="12"/>
              </w:rPr>
            </w:pPr>
            <w:r w:rsidRPr="00F73C41">
              <w:rPr>
                <w:rFonts w:asciiTheme="majorHAnsi" w:hAnsiTheme="majorHAnsi"/>
                <w:b/>
                <w:sz w:val="12"/>
                <w:szCs w:val="12"/>
              </w:rPr>
              <w:t>8.780.675.564</w:t>
            </w:r>
          </w:p>
        </w:tc>
        <w:tc>
          <w:tcPr>
            <w:tcW w:w="296" w:type="dxa"/>
          </w:tcPr>
          <w:p w14:paraId="226C7AB7" w14:textId="77777777" w:rsidR="007975F8" w:rsidRPr="00F73C41" w:rsidRDefault="007975F8">
            <w:pPr>
              <w:pStyle w:val="TableParagraph"/>
              <w:rPr>
                <w:rFonts w:asciiTheme="majorHAnsi" w:hAnsiTheme="majorHAnsi"/>
                <w:sz w:val="12"/>
                <w:szCs w:val="12"/>
              </w:rPr>
            </w:pPr>
          </w:p>
        </w:tc>
        <w:tc>
          <w:tcPr>
            <w:tcW w:w="567" w:type="dxa"/>
          </w:tcPr>
          <w:p w14:paraId="36AC7B2C" w14:textId="77777777" w:rsidR="007975F8" w:rsidRPr="00F73C41" w:rsidRDefault="006E396F">
            <w:pPr>
              <w:pStyle w:val="TableParagraph"/>
              <w:spacing w:before="65"/>
              <w:ind w:left="249" w:right="228"/>
              <w:jc w:val="center"/>
              <w:rPr>
                <w:rFonts w:asciiTheme="majorHAnsi" w:hAnsiTheme="majorHAnsi"/>
                <w:b/>
                <w:sz w:val="12"/>
                <w:szCs w:val="12"/>
              </w:rPr>
            </w:pPr>
            <w:r w:rsidRPr="00F73C41">
              <w:rPr>
                <w:rFonts w:asciiTheme="majorHAnsi" w:hAnsiTheme="majorHAnsi"/>
                <w:b/>
                <w:sz w:val="12"/>
                <w:szCs w:val="12"/>
              </w:rPr>
              <w:t>0,00</w:t>
            </w:r>
          </w:p>
        </w:tc>
        <w:tc>
          <w:tcPr>
            <w:tcW w:w="661" w:type="dxa"/>
          </w:tcPr>
          <w:p w14:paraId="11FE25C6" w14:textId="43FE4A46" w:rsidR="007975F8" w:rsidRPr="00F73C41" w:rsidRDefault="007C1D1A">
            <w:pPr>
              <w:pStyle w:val="TableParagraph"/>
              <w:spacing w:before="65"/>
              <w:ind w:left="101" w:right="62"/>
              <w:jc w:val="center"/>
              <w:rPr>
                <w:rFonts w:asciiTheme="majorHAnsi" w:hAnsiTheme="majorHAnsi"/>
                <w:b/>
                <w:sz w:val="12"/>
                <w:szCs w:val="12"/>
              </w:rPr>
            </w:pPr>
            <w:r>
              <w:rPr>
                <w:rFonts w:asciiTheme="majorHAnsi" w:hAnsiTheme="majorHAnsi"/>
                <w:b/>
                <w:sz w:val="12"/>
                <w:szCs w:val="12"/>
              </w:rPr>
              <w:t>39,42</w:t>
            </w:r>
            <w:r w:rsidRPr="00F73C41">
              <w:rPr>
                <w:rFonts w:asciiTheme="majorHAnsi" w:hAnsiTheme="majorHAnsi"/>
                <w:b/>
                <w:sz w:val="12"/>
                <w:szCs w:val="12"/>
              </w:rPr>
              <w:t xml:space="preserve"> %</w:t>
            </w:r>
          </w:p>
        </w:tc>
        <w:tc>
          <w:tcPr>
            <w:tcW w:w="1041" w:type="dxa"/>
          </w:tcPr>
          <w:p w14:paraId="5DFBC7CA" w14:textId="16C5A242" w:rsidR="007975F8" w:rsidRPr="00F73C41" w:rsidRDefault="009C7A90">
            <w:pPr>
              <w:pStyle w:val="TableParagraph"/>
              <w:spacing w:before="65"/>
              <w:ind w:left="125"/>
              <w:rPr>
                <w:rFonts w:asciiTheme="majorHAnsi" w:hAnsiTheme="majorHAnsi"/>
                <w:b/>
                <w:sz w:val="12"/>
                <w:szCs w:val="12"/>
              </w:rPr>
            </w:pPr>
            <w:r w:rsidRPr="00F73C41">
              <w:rPr>
                <w:rFonts w:asciiTheme="majorHAnsi" w:hAnsiTheme="majorHAnsi"/>
                <w:b/>
                <w:sz w:val="12"/>
                <w:szCs w:val="12"/>
              </w:rPr>
              <w:t>3.619.543.382</w:t>
            </w:r>
          </w:p>
        </w:tc>
        <w:tc>
          <w:tcPr>
            <w:tcW w:w="438" w:type="dxa"/>
          </w:tcPr>
          <w:p w14:paraId="1F2C6654" w14:textId="77777777" w:rsidR="007975F8" w:rsidRPr="00F73C41" w:rsidRDefault="006E396F">
            <w:pPr>
              <w:pStyle w:val="TableParagraph"/>
              <w:spacing w:before="65"/>
              <w:ind w:left="127"/>
              <w:rPr>
                <w:rFonts w:asciiTheme="majorHAnsi" w:hAnsiTheme="majorHAnsi"/>
                <w:b/>
                <w:sz w:val="12"/>
                <w:szCs w:val="12"/>
              </w:rPr>
            </w:pPr>
            <w:r w:rsidRPr="00F73C41">
              <w:rPr>
                <w:rFonts w:asciiTheme="majorHAnsi" w:hAnsiTheme="majorHAnsi"/>
                <w:b/>
                <w:sz w:val="12"/>
                <w:szCs w:val="12"/>
              </w:rPr>
              <w:t>0,00</w:t>
            </w:r>
          </w:p>
        </w:tc>
        <w:tc>
          <w:tcPr>
            <w:tcW w:w="688" w:type="dxa"/>
          </w:tcPr>
          <w:p w14:paraId="055E651C" w14:textId="77777777" w:rsidR="007975F8" w:rsidRPr="00F73C41" w:rsidRDefault="006E396F">
            <w:pPr>
              <w:pStyle w:val="TableParagraph"/>
              <w:spacing w:before="65"/>
              <w:ind w:left="250"/>
              <w:rPr>
                <w:rFonts w:asciiTheme="majorHAnsi" w:hAnsiTheme="majorHAnsi"/>
                <w:b/>
                <w:sz w:val="12"/>
                <w:szCs w:val="12"/>
              </w:rPr>
            </w:pPr>
            <w:r w:rsidRPr="00F73C41">
              <w:rPr>
                <w:rFonts w:asciiTheme="majorHAnsi" w:hAnsiTheme="majorHAnsi"/>
                <w:b/>
                <w:sz w:val="12"/>
                <w:szCs w:val="12"/>
              </w:rPr>
              <w:t>0,00</w:t>
            </w:r>
          </w:p>
        </w:tc>
        <w:tc>
          <w:tcPr>
            <w:tcW w:w="438" w:type="dxa"/>
          </w:tcPr>
          <w:p w14:paraId="11598651" w14:textId="77777777" w:rsidR="007975F8" w:rsidRPr="00F73C41" w:rsidRDefault="006E396F">
            <w:pPr>
              <w:pStyle w:val="TableParagraph"/>
              <w:spacing w:before="65"/>
              <w:ind w:left="128"/>
              <w:rPr>
                <w:rFonts w:asciiTheme="majorHAnsi" w:hAnsiTheme="majorHAnsi"/>
                <w:b/>
                <w:sz w:val="12"/>
                <w:szCs w:val="12"/>
              </w:rPr>
            </w:pPr>
            <w:r w:rsidRPr="00F73C41">
              <w:rPr>
                <w:rFonts w:asciiTheme="majorHAnsi" w:hAnsiTheme="majorHAnsi"/>
                <w:b/>
                <w:sz w:val="12"/>
                <w:szCs w:val="12"/>
              </w:rPr>
              <w:t>0,00</w:t>
            </w:r>
          </w:p>
        </w:tc>
        <w:tc>
          <w:tcPr>
            <w:tcW w:w="603" w:type="dxa"/>
          </w:tcPr>
          <w:p w14:paraId="32828C2C" w14:textId="77777777" w:rsidR="007975F8" w:rsidRPr="00F73C41" w:rsidRDefault="006E396F">
            <w:pPr>
              <w:pStyle w:val="TableParagraph"/>
              <w:spacing w:before="65"/>
              <w:ind w:right="151"/>
              <w:jc w:val="right"/>
              <w:rPr>
                <w:rFonts w:asciiTheme="majorHAnsi" w:hAnsiTheme="majorHAnsi"/>
                <w:b/>
                <w:sz w:val="12"/>
                <w:szCs w:val="12"/>
              </w:rPr>
            </w:pPr>
            <w:r w:rsidRPr="00F73C41">
              <w:rPr>
                <w:rFonts w:asciiTheme="majorHAnsi" w:hAnsiTheme="majorHAnsi"/>
                <w:b/>
                <w:sz w:val="12"/>
                <w:szCs w:val="12"/>
              </w:rPr>
              <w:t>0,00</w:t>
            </w:r>
          </w:p>
        </w:tc>
        <w:tc>
          <w:tcPr>
            <w:tcW w:w="810" w:type="dxa"/>
          </w:tcPr>
          <w:p w14:paraId="5548370B" w14:textId="77777777" w:rsidR="007975F8" w:rsidRPr="00F73C41" w:rsidRDefault="007975F8">
            <w:pPr>
              <w:pStyle w:val="TableParagraph"/>
              <w:rPr>
                <w:rFonts w:asciiTheme="majorHAnsi" w:hAnsiTheme="majorHAnsi"/>
                <w:sz w:val="12"/>
                <w:szCs w:val="12"/>
              </w:rPr>
            </w:pPr>
          </w:p>
        </w:tc>
        <w:tc>
          <w:tcPr>
            <w:tcW w:w="992" w:type="dxa"/>
          </w:tcPr>
          <w:p w14:paraId="4E7490A4" w14:textId="77777777" w:rsidR="007975F8" w:rsidRPr="00F73C41" w:rsidRDefault="007975F8">
            <w:pPr>
              <w:pStyle w:val="TableParagraph"/>
              <w:rPr>
                <w:rFonts w:asciiTheme="majorHAnsi" w:hAnsiTheme="majorHAnsi"/>
                <w:sz w:val="12"/>
                <w:szCs w:val="12"/>
              </w:rPr>
            </w:pPr>
          </w:p>
        </w:tc>
        <w:tc>
          <w:tcPr>
            <w:tcW w:w="709" w:type="dxa"/>
          </w:tcPr>
          <w:p w14:paraId="68DDAFC7" w14:textId="77777777" w:rsidR="007975F8" w:rsidRPr="00F73C41" w:rsidRDefault="007975F8">
            <w:pPr>
              <w:pStyle w:val="TableParagraph"/>
              <w:rPr>
                <w:rFonts w:asciiTheme="majorHAnsi" w:hAnsiTheme="majorHAnsi"/>
                <w:sz w:val="12"/>
                <w:szCs w:val="12"/>
              </w:rPr>
            </w:pPr>
          </w:p>
        </w:tc>
        <w:tc>
          <w:tcPr>
            <w:tcW w:w="964" w:type="dxa"/>
          </w:tcPr>
          <w:p w14:paraId="1BAD5B15" w14:textId="77777777" w:rsidR="007975F8" w:rsidRPr="00F73C41" w:rsidRDefault="007975F8">
            <w:pPr>
              <w:pStyle w:val="TableParagraph"/>
              <w:rPr>
                <w:rFonts w:asciiTheme="majorHAnsi" w:hAnsiTheme="majorHAnsi"/>
                <w:sz w:val="12"/>
                <w:szCs w:val="12"/>
              </w:rPr>
            </w:pPr>
          </w:p>
        </w:tc>
        <w:tc>
          <w:tcPr>
            <w:tcW w:w="566" w:type="dxa"/>
          </w:tcPr>
          <w:p w14:paraId="648BFCC8" w14:textId="77777777" w:rsidR="007975F8" w:rsidRPr="00F73C41" w:rsidRDefault="007975F8">
            <w:pPr>
              <w:pStyle w:val="TableParagraph"/>
              <w:rPr>
                <w:rFonts w:asciiTheme="majorHAnsi" w:hAnsiTheme="majorHAnsi"/>
                <w:sz w:val="14"/>
              </w:rPr>
            </w:pPr>
          </w:p>
        </w:tc>
      </w:tr>
      <w:tr w:rsidR="009C7A90" w:rsidRPr="00F73C41" w14:paraId="7069459A" w14:textId="77777777" w:rsidTr="00791738">
        <w:trPr>
          <w:trHeight w:val="287"/>
        </w:trPr>
        <w:tc>
          <w:tcPr>
            <w:tcW w:w="11984" w:type="dxa"/>
            <w:gridSpan w:val="15"/>
          </w:tcPr>
          <w:p w14:paraId="2918E2E6" w14:textId="77777777" w:rsidR="009C7A90" w:rsidRPr="00F73C41" w:rsidRDefault="009C7A90" w:rsidP="009C7A90">
            <w:pPr>
              <w:pStyle w:val="TableParagraph"/>
              <w:spacing w:before="60"/>
              <w:ind w:right="76"/>
              <w:jc w:val="right"/>
              <w:rPr>
                <w:rFonts w:asciiTheme="majorHAnsi" w:hAnsiTheme="majorHAnsi"/>
                <w:b/>
                <w:sz w:val="12"/>
                <w:szCs w:val="12"/>
              </w:rPr>
            </w:pPr>
            <w:r w:rsidRPr="00F73C41">
              <w:rPr>
                <w:rFonts w:asciiTheme="majorHAnsi" w:hAnsiTheme="majorHAnsi"/>
                <w:b/>
                <w:sz w:val="12"/>
                <w:szCs w:val="12"/>
              </w:rPr>
              <w:t>Total</w:t>
            </w:r>
            <w:r w:rsidRPr="00F73C41">
              <w:rPr>
                <w:rFonts w:asciiTheme="majorHAnsi" w:hAnsiTheme="majorHAnsi"/>
                <w:b/>
                <w:spacing w:val="-2"/>
                <w:sz w:val="12"/>
                <w:szCs w:val="12"/>
              </w:rPr>
              <w:t xml:space="preserve"> </w:t>
            </w:r>
            <w:r w:rsidRPr="00F73C41">
              <w:rPr>
                <w:rFonts w:asciiTheme="majorHAnsi" w:hAnsiTheme="majorHAnsi"/>
                <w:b/>
                <w:sz w:val="12"/>
                <w:szCs w:val="12"/>
              </w:rPr>
              <w:t>Rata-rata</w:t>
            </w:r>
            <w:r w:rsidRPr="00F73C41">
              <w:rPr>
                <w:rFonts w:asciiTheme="majorHAnsi" w:hAnsiTheme="majorHAnsi"/>
                <w:b/>
                <w:spacing w:val="-5"/>
                <w:sz w:val="12"/>
                <w:szCs w:val="12"/>
              </w:rPr>
              <w:t xml:space="preserve"> </w:t>
            </w:r>
            <w:r w:rsidRPr="00F73C41">
              <w:rPr>
                <w:rFonts w:asciiTheme="majorHAnsi" w:hAnsiTheme="majorHAnsi"/>
                <w:b/>
                <w:sz w:val="12"/>
                <w:szCs w:val="12"/>
              </w:rPr>
              <w:t>Capaian</w:t>
            </w:r>
            <w:r w:rsidRPr="00F73C41">
              <w:rPr>
                <w:rFonts w:asciiTheme="majorHAnsi" w:hAnsiTheme="majorHAnsi"/>
                <w:b/>
                <w:spacing w:val="-1"/>
                <w:sz w:val="12"/>
                <w:szCs w:val="12"/>
              </w:rPr>
              <w:t xml:space="preserve"> </w:t>
            </w:r>
            <w:r w:rsidRPr="00F73C41">
              <w:rPr>
                <w:rFonts w:asciiTheme="majorHAnsi" w:hAnsiTheme="majorHAnsi"/>
                <w:b/>
                <w:sz w:val="12"/>
                <w:szCs w:val="12"/>
              </w:rPr>
              <w:t>Kinerja</w:t>
            </w:r>
            <w:r w:rsidRPr="00F73C41">
              <w:rPr>
                <w:rFonts w:asciiTheme="majorHAnsi" w:hAnsiTheme="majorHAnsi"/>
                <w:b/>
                <w:spacing w:val="-5"/>
                <w:sz w:val="12"/>
                <w:szCs w:val="12"/>
              </w:rPr>
              <w:t xml:space="preserve"> </w:t>
            </w:r>
            <w:r w:rsidRPr="00F73C41">
              <w:rPr>
                <w:rFonts w:asciiTheme="majorHAnsi" w:hAnsiTheme="majorHAnsi"/>
                <w:b/>
                <w:sz w:val="12"/>
                <w:szCs w:val="12"/>
              </w:rPr>
              <w:t>dan</w:t>
            </w:r>
            <w:r w:rsidRPr="00F73C41">
              <w:rPr>
                <w:rFonts w:asciiTheme="majorHAnsi" w:hAnsiTheme="majorHAnsi"/>
                <w:b/>
                <w:spacing w:val="-1"/>
                <w:sz w:val="12"/>
                <w:szCs w:val="12"/>
              </w:rPr>
              <w:t xml:space="preserve"> </w:t>
            </w:r>
            <w:r w:rsidRPr="00F73C41">
              <w:rPr>
                <w:rFonts w:asciiTheme="majorHAnsi" w:hAnsiTheme="majorHAnsi"/>
                <w:b/>
                <w:sz w:val="12"/>
                <w:szCs w:val="12"/>
              </w:rPr>
              <w:t>Anggaran</w:t>
            </w:r>
            <w:r w:rsidRPr="00F73C41">
              <w:rPr>
                <w:rFonts w:asciiTheme="majorHAnsi" w:hAnsiTheme="majorHAnsi"/>
                <w:b/>
                <w:spacing w:val="-6"/>
                <w:sz w:val="12"/>
                <w:szCs w:val="12"/>
              </w:rPr>
              <w:t xml:space="preserve"> </w:t>
            </w:r>
            <w:r w:rsidRPr="00F73C41">
              <w:rPr>
                <w:rFonts w:asciiTheme="majorHAnsi" w:hAnsiTheme="majorHAnsi"/>
                <w:b/>
                <w:sz w:val="12"/>
                <w:szCs w:val="12"/>
              </w:rPr>
              <w:t>dari</w:t>
            </w:r>
            <w:r w:rsidRPr="00F73C41">
              <w:rPr>
                <w:rFonts w:asciiTheme="majorHAnsi" w:hAnsiTheme="majorHAnsi"/>
                <w:b/>
                <w:spacing w:val="-2"/>
                <w:sz w:val="12"/>
                <w:szCs w:val="12"/>
              </w:rPr>
              <w:t xml:space="preserve"> </w:t>
            </w:r>
            <w:r w:rsidRPr="00F73C41">
              <w:rPr>
                <w:rFonts w:asciiTheme="majorHAnsi" w:hAnsiTheme="majorHAnsi"/>
                <w:b/>
                <w:sz w:val="12"/>
                <w:szCs w:val="12"/>
              </w:rPr>
              <w:t>Seluruh</w:t>
            </w:r>
            <w:r w:rsidRPr="00F73C41">
              <w:rPr>
                <w:rFonts w:asciiTheme="majorHAnsi" w:hAnsiTheme="majorHAnsi"/>
                <w:b/>
                <w:spacing w:val="-2"/>
                <w:sz w:val="12"/>
                <w:szCs w:val="12"/>
              </w:rPr>
              <w:t xml:space="preserve"> </w:t>
            </w:r>
            <w:r w:rsidRPr="00F73C41">
              <w:rPr>
                <w:rFonts w:asciiTheme="majorHAnsi" w:hAnsiTheme="majorHAnsi"/>
                <w:b/>
                <w:sz w:val="12"/>
                <w:szCs w:val="12"/>
              </w:rPr>
              <w:t>Program</w:t>
            </w:r>
          </w:p>
        </w:tc>
        <w:tc>
          <w:tcPr>
            <w:tcW w:w="810" w:type="dxa"/>
          </w:tcPr>
          <w:p w14:paraId="3AC55417" w14:textId="40276DD5" w:rsidR="009C7A90" w:rsidRPr="00F73C41" w:rsidRDefault="007C1D1A" w:rsidP="009C7A90">
            <w:pPr>
              <w:pStyle w:val="TableParagraph"/>
              <w:spacing w:before="60"/>
              <w:ind w:left="311"/>
              <w:rPr>
                <w:rFonts w:asciiTheme="majorHAnsi" w:hAnsiTheme="majorHAnsi"/>
                <w:b/>
                <w:sz w:val="12"/>
                <w:szCs w:val="12"/>
              </w:rPr>
            </w:pPr>
            <w:r>
              <w:rPr>
                <w:rFonts w:asciiTheme="majorHAnsi" w:hAnsiTheme="majorHAnsi"/>
                <w:b/>
                <w:sz w:val="12"/>
                <w:szCs w:val="12"/>
              </w:rPr>
              <w:t>39,42</w:t>
            </w:r>
            <w:r w:rsidRPr="00F73C41">
              <w:rPr>
                <w:rFonts w:asciiTheme="majorHAnsi" w:hAnsiTheme="majorHAnsi"/>
                <w:b/>
                <w:sz w:val="12"/>
                <w:szCs w:val="12"/>
              </w:rPr>
              <w:t xml:space="preserve"> %</w:t>
            </w:r>
          </w:p>
        </w:tc>
        <w:tc>
          <w:tcPr>
            <w:tcW w:w="992" w:type="dxa"/>
          </w:tcPr>
          <w:p w14:paraId="3F37DB95" w14:textId="62751979" w:rsidR="009C7A90" w:rsidRPr="00F73C41" w:rsidRDefault="009C7A90" w:rsidP="009C7A90">
            <w:pPr>
              <w:pStyle w:val="TableParagraph"/>
              <w:spacing w:before="60"/>
              <w:ind w:left="126" w:right="45"/>
              <w:jc w:val="center"/>
              <w:rPr>
                <w:rFonts w:asciiTheme="majorHAnsi" w:hAnsiTheme="majorHAnsi"/>
                <w:b/>
                <w:sz w:val="12"/>
                <w:szCs w:val="12"/>
              </w:rPr>
            </w:pPr>
            <w:r w:rsidRPr="00F73C41">
              <w:rPr>
                <w:rFonts w:asciiTheme="majorHAnsi" w:hAnsiTheme="majorHAnsi"/>
                <w:b/>
                <w:sz w:val="12"/>
                <w:szCs w:val="12"/>
              </w:rPr>
              <w:t>3.619.543.382</w:t>
            </w:r>
          </w:p>
        </w:tc>
        <w:tc>
          <w:tcPr>
            <w:tcW w:w="709" w:type="dxa"/>
          </w:tcPr>
          <w:p w14:paraId="5CEFCC2D" w14:textId="6BB9CAE3" w:rsidR="009C7A90" w:rsidRPr="00F73C41" w:rsidRDefault="007C1D1A" w:rsidP="009C7A90">
            <w:pPr>
              <w:pStyle w:val="TableParagraph"/>
              <w:spacing w:before="60"/>
              <w:ind w:left="150" w:right="48"/>
              <w:jc w:val="center"/>
              <w:rPr>
                <w:rFonts w:asciiTheme="majorHAnsi" w:hAnsiTheme="majorHAnsi"/>
                <w:b/>
                <w:sz w:val="12"/>
                <w:szCs w:val="12"/>
              </w:rPr>
            </w:pPr>
            <w:r>
              <w:rPr>
                <w:rFonts w:asciiTheme="majorHAnsi" w:hAnsiTheme="majorHAnsi"/>
                <w:b/>
                <w:sz w:val="12"/>
                <w:szCs w:val="12"/>
              </w:rPr>
              <w:t>39,42</w:t>
            </w:r>
            <w:r w:rsidRPr="00F73C41">
              <w:rPr>
                <w:rFonts w:asciiTheme="majorHAnsi" w:hAnsiTheme="majorHAnsi"/>
                <w:b/>
                <w:sz w:val="12"/>
                <w:szCs w:val="12"/>
              </w:rPr>
              <w:t xml:space="preserve"> %</w:t>
            </w:r>
          </w:p>
        </w:tc>
        <w:tc>
          <w:tcPr>
            <w:tcW w:w="964" w:type="dxa"/>
          </w:tcPr>
          <w:p w14:paraId="42CE4F25" w14:textId="77777777" w:rsidR="009C7A90" w:rsidRDefault="009C7A90" w:rsidP="009C7A90">
            <w:pPr>
              <w:pStyle w:val="TableParagraph"/>
              <w:spacing w:before="60"/>
              <w:ind w:right="71"/>
              <w:jc w:val="right"/>
              <w:rPr>
                <w:rFonts w:asciiTheme="majorHAnsi" w:hAnsiTheme="majorHAnsi"/>
                <w:b/>
                <w:sz w:val="12"/>
                <w:szCs w:val="12"/>
              </w:rPr>
            </w:pPr>
            <w:r w:rsidRPr="00F73C41">
              <w:rPr>
                <w:rFonts w:asciiTheme="majorHAnsi" w:hAnsiTheme="majorHAnsi"/>
                <w:b/>
                <w:sz w:val="12"/>
                <w:szCs w:val="12"/>
              </w:rPr>
              <w:t>3.619.543.382</w:t>
            </w:r>
          </w:p>
          <w:p w14:paraId="6191CE23" w14:textId="77777777" w:rsidR="0010746C" w:rsidRPr="0010746C" w:rsidRDefault="0010746C" w:rsidP="0010746C"/>
          <w:p w14:paraId="145C7DAC" w14:textId="77777777" w:rsidR="0010746C" w:rsidRPr="0010746C" w:rsidRDefault="0010746C" w:rsidP="0010746C"/>
          <w:p w14:paraId="7678CD82" w14:textId="319DF8BF" w:rsidR="0010746C" w:rsidRPr="0010746C" w:rsidRDefault="0010746C" w:rsidP="0010746C"/>
        </w:tc>
        <w:tc>
          <w:tcPr>
            <w:tcW w:w="579" w:type="dxa"/>
            <w:gridSpan w:val="2"/>
          </w:tcPr>
          <w:p w14:paraId="1370FB66" w14:textId="77777777" w:rsidR="009C7A90" w:rsidRPr="00F73C41" w:rsidRDefault="009C7A90" w:rsidP="009C7A90">
            <w:pPr>
              <w:pStyle w:val="TableParagraph"/>
              <w:rPr>
                <w:rFonts w:asciiTheme="majorHAnsi" w:hAnsiTheme="majorHAnsi"/>
                <w:sz w:val="14"/>
              </w:rPr>
            </w:pPr>
          </w:p>
        </w:tc>
      </w:tr>
    </w:tbl>
    <w:p w14:paraId="0EF01731" w14:textId="77777777" w:rsidR="007975F8" w:rsidRPr="00F73C41" w:rsidRDefault="007975F8">
      <w:pPr>
        <w:rPr>
          <w:rFonts w:asciiTheme="majorHAnsi" w:hAnsiTheme="majorHAnsi"/>
          <w:sz w:val="14"/>
        </w:rPr>
        <w:sectPr w:rsidR="007975F8" w:rsidRPr="00F73C41">
          <w:headerReference w:type="default" r:id="rId14"/>
          <w:footerReference w:type="default" r:id="rId15"/>
          <w:pgSz w:w="16840" w:h="11910" w:orient="landscape"/>
          <w:pgMar w:top="680" w:right="140" w:bottom="1380" w:left="460" w:header="0" w:footer="1186" w:gutter="0"/>
          <w:cols w:space="720"/>
        </w:sectPr>
      </w:pPr>
    </w:p>
    <w:p w14:paraId="2BB65C9D" w14:textId="77777777" w:rsidR="007975F8" w:rsidRPr="00F73C41" w:rsidRDefault="00000000">
      <w:pPr>
        <w:pStyle w:val="BodyText"/>
        <w:rPr>
          <w:rFonts w:asciiTheme="majorHAnsi" w:hAnsiTheme="majorHAnsi"/>
          <w:b/>
          <w:sz w:val="20"/>
        </w:rPr>
      </w:pPr>
      <w:r>
        <w:rPr>
          <w:rFonts w:asciiTheme="majorHAnsi" w:hAnsiTheme="majorHAnsi"/>
        </w:rPr>
        <w:lastRenderedPageBreak/>
        <w:pict w14:anchorId="2F4341D5">
          <v:group id="docshapegroup44" o:spid="_x0000_s2073" style="position:absolute;margin-left:14.35pt;margin-top:36.2pt;width:539.15pt;height:51.35pt;z-index:-20941312;mso-position-horizontal-relative:page;mso-position-vertical-relative:page" coordorigin="877,684" coordsize="9743,975">
            <v:shape id="docshape45" o:spid="_x0000_s2077" style="position:absolute;left:1426;top:720;width:9194;height:938" coordorigin="1426,720" coordsize="9194,938" path="m10620,1614r-1346,l9274,720r-44,l9230,1614r-7804,l1426,1658r9194,l10620,1614xe" fillcolor="gray" stroked="f">
              <v:path arrowok="t"/>
            </v:shape>
            <v:shape id="docshape46" o:spid="_x0000_s2076" type="#_x0000_t75" style="position:absolute;left:877;top:683;width:733;height:851">
              <v:imagedata r:id="rId13" o:title=""/>
            </v:shape>
            <v:shape id="docshape47" o:spid="_x0000_s2075" type="#_x0000_t202" style="position:absolute;left:2885;top:789;width:7637;height:571" filled="f" stroked="f">
              <v:textbox style="mso-next-textbox:#docshape47" inset="0,0,0,0">
                <w:txbxContent>
                  <w:p w14:paraId="303DA409" w14:textId="14681D50" w:rsidR="007975F8" w:rsidRDefault="006E396F">
                    <w:pPr>
                      <w:spacing w:before="1" w:line="569" w:lineRule="exact"/>
                      <w:rPr>
                        <w:b/>
                        <w:sz w:val="48"/>
                      </w:rPr>
                    </w:pPr>
                    <w:r>
                      <w:rPr>
                        <w:sz w:val="32"/>
                      </w:rPr>
                      <w:t>RENCANA</w:t>
                    </w:r>
                    <w:r>
                      <w:rPr>
                        <w:spacing w:val="-9"/>
                        <w:sz w:val="32"/>
                      </w:rPr>
                      <w:t xml:space="preserve"> </w:t>
                    </w:r>
                    <w:r>
                      <w:rPr>
                        <w:sz w:val="32"/>
                      </w:rPr>
                      <w:t>KERJA</w:t>
                    </w:r>
                    <w:r>
                      <w:rPr>
                        <w:spacing w:val="-9"/>
                        <w:sz w:val="32"/>
                      </w:rPr>
                      <w:t xml:space="preserve"> </w:t>
                    </w:r>
                    <w:r>
                      <w:rPr>
                        <w:sz w:val="32"/>
                      </w:rPr>
                      <w:t>PERUBAHAN</w:t>
                    </w:r>
                    <w:r>
                      <w:rPr>
                        <w:spacing w:val="-8"/>
                        <w:sz w:val="32"/>
                      </w:rPr>
                      <w:t xml:space="preserve"> </w:t>
                    </w:r>
                    <w:r w:rsidR="00F14B31">
                      <w:rPr>
                        <w:sz w:val="32"/>
                      </w:rPr>
                      <w:t>BAPPEDALITBANG</w:t>
                    </w:r>
                    <w:r>
                      <w:rPr>
                        <w:spacing w:val="87"/>
                        <w:sz w:val="32"/>
                      </w:rPr>
                      <w:t xml:space="preserve"> </w:t>
                    </w:r>
                    <w:r>
                      <w:rPr>
                        <w:b/>
                        <w:position w:val="-15"/>
                        <w:sz w:val="48"/>
                      </w:rPr>
                      <w:t>202</w:t>
                    </w:r>
                    <w:r w:rsidR="001E3216">
                      <w:rPr>
                        <w:b/>
                        <w:position w:val="-15"/>
                        <w:sz w:val="48"/>
                      </w:rPr>
                      <w:t>2</w:t>
                    </w:r>
                  </w:p>
                </w:txbxContent>
              </v:textbox>
            </v:shape>
            <v:shape id="docshape48" o:spid="_x0000_s2074" type="#_x0000_t202" style="position:absolute;left:5267;top:1163;width:3958;height:378" filled="f" stroked="f">
              <v:textbox style="mso-next-textbox:#docshape48" inset="0,0,0,0">
                <w:txbxContent>
                  <w:p w14:paraId="48CF7425" w14:textId="77777777" w:rsidR="007975F8" w:rsidRDefault="006E396F">
                    <w:pPr>
                      <w:spacing w:before="1"/>
                      <w:rPr>
                        <w:sz w:val="32"/>
                      </w:rPr>
                    </w:pPr>
                    <w:r>
                      <w:rPr>
                        <w:sz w:val="32"/>
                      </w:rPr>
                      <w:t>KABUPATEN</w:t>
                    </w:r>
                    <w:r>
                      <w:rPr>
                        <w:spacing w:val="-12"/>
                        <w:sz w:val="32"/>
                      </w:rPr>
                      <w:t xml:space="preserve"> </w:t>
                    </w:r>
                    <w:r>
                      <w:rPr>
                        <w:sz w:val="32"/>
                      </w:rPr>
                      <w:t>PULANG</w:t>
                    </w:r>
                    <w:r>
                      <w:rPr>
                        <w:spacing w:val="-2"/>
                        <w:sz w:val="32"/>
                      </w:rPr>
                      <w:t xml:space="preserve"> </w:t>
                    </w:r>
                    <w:r>
                      <w:rPr>
                        <w:sz w:val="32"/>
                      </w:rPr>
                      <w:t>PISAU</w:t>
                    </w:r>
                  </w:p>
                </w:txbxContent>
              </v:textbox>
            </v:shape>
            <w10:wrap anchorx="page" anchory="page"/>
          </v:group>
        </w:pict>
      </w:r>
    </w:p>
    <w:p w14:paraId="0E0BB427" w14:textId="77777777" w:rsidR="007975F8" w:rsidRPr="00F73C41" w:rsidRDefault="007975F8">
      <w:pPr>
        <w:pStyle w:val="BodyText"/>
        <w:rPr>
          <w:rFonts w:asciiTheme="majorHAnsi" w:hAnsiTheme="majorHAnsi"/>
          <w:b/>
          <w:sz w:val="20"/>
        </w:rPr>
      </w:pPr>
    </w:p>
    <w:p w14:paraId="720AE9B9" w14:textId="77777777" w:rsidR="007975F8" w:rsidRPr="00F73C41" w:rsidRDefault="007975F8">
      <w:pPr>
        <w:pStyle w:val="BodyText"/>
        <w:rPr>
          <w:rFonts w:asciiTheme="majorHAnsi" w:hAnsiTheme="majorHAnsi"/>
          <w:b/>
          <w:sz w:val="20"/>
        </w:rPr>
      </w:pPr>
    </w:p>
    <w:p w14:paraId="27B548D5" w14:textId="77777777" w:rsidR="007975F8" w:rsidRPr="00F73C41" w:rsidRDefault="007975F8">
      <w:pPr>
        <w:pStyle w:val="BodyText"/>
        <w:rPr>
          <w:rFonts w:asciiTheme="majorHAnsi" w:hAnsiTheme="majorHAnsi"/>
          <w:b/>
          <w:sz w:val="20"/>
        </w:rPr>
      </w:pPr>
    </w:p>
    <w:p w14:paraId="70B7D922" w14:textId="77777777" w:rsidR="007975F8" w:rsidRPr="00F73C41" w:rsidRDefault="007975F8">
      <w:pPr>
        <w:pStyle w:val="BodyText"/>
        <w:rPr>
          <w:rFonts w:asciiTheme="majorHAnsi" w:hAnsiTheme="majorHAnsi"/>
          <w:b/>
          <w:sz w:val="20"/>
        </w:rPr>
      </w:pPr>
    </w:p>
    <w:p w14:paraId="5811F1AC" w14:textId="39CC6686" w:rsidR="007975F8" w:rsidRPr="00F73C41" w:rsidRDefault="006E396F">
      <w:pPr>
        <w:pStyle w:val="BodyText"/>
        <w:spacing w:before="240" w:line="360" w:lineRule="auto"/>
        <w:ind w:left="1041" w:right="366" w:firstLine="552"/>
        <w:jc w:val="both"/>
        <w:rPr>
          <w:rFonts w:asciiTheme="majorHAnsi" w:hAnsiTheme="majorHAnsi"/>
        </w:rPr>
      </w:pPr>
      <w:r w:rsidRPr="00F73C41">
        <w:rPr>
          <w:rFonts w:asciiTheme="majorHAnsi" w:hAnsiTheme="majorHAnsi"/>
          <w:spacing w:val="-1"/>
        </w:rPr>
        <w:t>Dari</w:t>
      </w:r>
      <w:r w:rsidRPr="00F73C41">
        <w:rPr>
          <w:rFonts w:asciiTheme="majorHAnsi" w:hAnsiTheme="majorHAnsi"/>
          <w:spacing w:val="-10"/>
        </w:rPr>
        <w:t xml:space="preserve"> </w:t>
      </w:r>
      <w:r w:rsidRPr="00F73C41">
        <w:rPr>
          <w:rFonts w:asciiTheme="majorHAnsi" w:hAnsiTheme="majorHAnsi"/>
        </w:rPr>
        <w:t>pagu</w:t>
      </w:r>
      <w:r w:rsidRPr="00F73C41">
        <w:rPr>
          <w:rFonts w:asciiTheme="majorHAnsi" w:hAnsiTheme="majorHAnsi"/>
          <w:spacing w:val="-8"/>
        </w:rPr>
        <w:t xml:space="preserve"> </w:t>
      </w:r>
      <w:r w:rsidRPr="00F73C41">
        <w:rPr>
          <w:rFonts w:asciiTheme="majorHAnsi" w:hAnsiTheme="majorHAnsi"/>
        </w:rPr>
        <w:t>anggaran</w:t>
      </w:r>
      <w:r w:rsidRPr="00F73C41">
        <w:rPr>
          <w:rFonts w:asciiTheme="majorHAnsi" w:hAnsiTheme="majorHAnsi"/>
          <w:spacing w:val="-10"/>
        </w:rPr>
        <w:t xml:space="preserve"> </w:t>
      </w:r>
      <w:r w:rsidRPr="00F73C41">
        <w:rPr>
          <w:rFonts w:asciiTheme="majorHAnsi" w:hAnsiTheme="majorHAnsi"/>
        </w:rPr>
        <w:t>murni</w:t>
      </w:r>
      <w:r w:rsidRPr="00F73C41">
        <w:rPr>
          <w:rFonts w:asciiTheme="majorHAnsi" w:hAnsiTheme="majorHAnsi"/>
          <w:spacing w:val="-13"/>
        </w:rPr>
        <w:t xml:space="preserve"> </w:t>
      </w:r>
      <w:r w:rsidRPr="00F73C41">
        <w:rPr>
          <w:rFonts w:asciiTheme="majorHAnsi" w:hAnsiTheme="majorHAnsi"/>
        </w:rPr>
        <w:t>urusan</w:t>
      </w:r>
      <w:r w:rsidRPr="00F73C41">
        <w:rPr>
          <w:rFonts w:asciiTheme="majorHAnsi" w:hAnsiTheme="majorHAnsi"/>
          <w:spacing w:val="-9"/>
        </w:rPr>
        <w:t xml:space="preserve"> </w:t>
      </w:r>
      <w:r w:rsidRPr="00F73C41">
        <w:rPr>
          <w:rFonts w:asciiTheme="majorHAnsi" w:hAnsiTheme="majorHAnsi"/>
        </w:rPr>
        <w:t>wajib</w:t>
      </w:r>
      <w:r w:rsidRPr="00F73C41">
        <w:rPr>
          <w:rFonts w:asciiTheme="majorHAnsi" w:hAnsiTheme="majorHAnsi"/>
          <w:spacing w:val="-12"/>
        </w:rPr>
        <w:t xml:space="preserve"> </w:t>
      </w:r>
      <w:r w:rsidR="00F14B31" w:rsidRPr="00F73C41">
        <w:rPr>
          <w:rFonts w:asciiTheme="majorHAnsi" w:hAnsiTheme="majorHAnsi"/>
        </w:rPr>
        <w:t>Bappedalitbang</w:t>
      </w:r>
      <w:r w:rsidRPr="00F73C41">
        <w:rPr>
          <w:rFonts w:asciiTheme="majorHAnsi" w:hAnsiTheme="majorHAnsi"/>
          <w:spacing w:val="-9"/>
        </w:rPr>
        <w:t xml:space="preserve"> </w:t>
      </w:r>
      <w:r w:rsidRPr="00F73C41">
        <w:rPr>
          <w:rFonts w:asciiTheme="majorHAnsi" w:hAnsiTheme="majorHAnsi"/>
        </w:rPr>
        <w:t>Kabupaten</w:t>
      </w:r>
      <w:r w:rsidRPr="00F73C41">
        <w:rPr>
          <w:rFonts w:asciiTheme="majorHAnsi" w:hAnsiTheme="majorHAnsi"/>
          <w:spacing w:val="-3"/>
        </w:rPr>
        <w:t xml:space="preserve"> </w:t>
      </w:r>
      <w:r w:rsidRPr="00F73C41">
        <w:rPr>
          <w:rFonts w:asciiTheme="majorHAnsi" w:hAnsiTheme="majorHAnsi"/>
        </w:rPr>
        <w:t>Pulang</w:t>
      </w:r>
      <w:r w:rsidRPr="00F73C41">
        <w:rPr>
          <w:rFonts w:asciiTheme="majorHAnsi" w:hAnsiTheme="majorHAnsi"/>
          <w:spacing w:val="-50"/>
        </w:rPr>
        <w:t xml:space="preserve"> </w:t>
      </w:r>
      <w:r w:rsidRPr="00F73C41">
        <w:rPr>
          <w:rFonts w:asciiTheme="majorHAnsi" w:hAnsiTheme="majorHAnsi"/>
        </w:rPr>
        <w:t xml:space="preserve">Pisau Tahun 2021 sebesar </w:t>
      </w:r>
      <w:r w:rsidR="00361F0C">
        <w:rPr>
          <w:rFonts w:asciiTheme="majorHAnsi" w:hAnsiTheme="majorHAnsi" w:cs="TrebuchetMS"/>
          <w:color w:val="000000"/>
        </w:rPr>
        <w:t xml:space="preserve">Rp. 9.181.226.218,00 </w:t>
      </w:r>
      <w:r w:rsidRPr="00F73C41">
        <w:rPr>
          <w:rFonts w:asciiTheme="majorHAnsi" w:hAnsiTheme="majorHAnsi"/>
        </w:rPr>
        <w:t>realisasi anggaran sampai</w:t>
      </w:r>
      <w:r w:rsidRPr="00F73C41">
        <w:rPr>
          <w:rFonts w:asciiTheme="majorHAnsi" w:hAnsiTheme="majorHAnsi"/>
          <w:spacing w:val="1"/>
        </w:rPr>
        <w:t xml:space="preserve"> </w:t>
      </w:r>
      <w:r w:rsidRPr="00F73C41">
        <w:rPr>
          <w:rFonts w:asciiTheme="majorHAnsi" w:hAnsiTheme="majorHAnsi"/>
        </w:rPr>
        <w:t>dengan</w:t>
      </w:r>
      <w:r w:rsidRPr="00F73C41">
        <w:rPr>
          <w:rFonts w:asciiTheme="majorHAnsi" w:hAnsiTheme="majorHAnsi"/>
          <w:spacing w:val="1"/>
        </w:rPr>
        <w:t xml:space="preserve"> </w:t>
      </w:r>
      <w:r w:rsidRPr="00F73C41">
        <w:rPr>
          <w:rFonts w:asciiTheme="majorHAnsi" w:hAnsiTheme="majorHAnsi"/>
        </w:rPr>
        <w:t>triwulan</w:t>
      </w:r>
      <w:r w:rsidRPr="00F73C41">
        <w:rPr>
          <w:rFonts w:asciiTheme="majorHAnsi" w:hAnsiTheme="majorHAnsi"/>
          <w:spacing w:val="1"/>
        </w:rPr>
        <w:t xml:space="preserve"> </w:t>
      </w:r>
      <w:r w:rsidRPr="00F73C41">
        <w:rPr>
          <w:rFonts w:asciiTheme="majorHAnsi" w:hAnsiTheme="majorHAnsi"/>
        </w:rPr>
        <w:t>II</w:t>
      </w:r>
      <w:r w:rsidRPr="00F73C41">
        <w:rPr>
          <w:rFonts w:asciiTheme="majorHAnsi" w:hAnsiTheme="majorHAnsi"/>
          <w:spacing w:val="1"/>
        </w:rPr>
        <w:t xml:space="preserve"> </w:t>
      </w:r>
      <w:r w:rsidRPr="00F73C41">
        <w:rPr>
          <w:rFonts w:asciiTheme="majorHAnsi" w:hAnsiTheme="majorHAnsi"/>
        </w:rPr>
        <w:t>sudah</w:t>
      </w:r>
      <w:r w:rsidRPr="00F73C41">
        <w:rPr>
          <w:rFonts w:asciiTheme="majorHAnsi" w:hAnsiTheme="majorHAnsi"/>
          <w:spacing w:val="1"/>
        </w:rPr>
        <w:t xml:space="preserve"> </w:t>
      </w:r>
      <w:r w:rsidRPr="00F73C41">
        <w:rPr>
          <w:rFonts w:asciiTheme="majorHAnsi" w:hAnsiTheme="majorHAnsi"/>
        </w:rPr>
        <w:t>sebesar</w:t>
      </w:r>
      <w:r w:rsidRPr="00F73C41">
        <w:rPr>
          <w:rFonts w:asciiTheme="majorHAnsi" w:hAnsiTheme="majorHAnsi"/>
          <w:spacing w:val="1"/>
        </w:rPr>
        <w:t xml:space="preserve"> </w:t>
      </w:r>
      <w:r w:rsidRPr="00F73C41">
        <w:rPr>
          <w:rFonts w:asciiTheme="majorHAnsi" w:hAnsiTheme="majorHAnsi"/>
        </w:rPr>
        <w:t>Rp.</w:t>
      </w:r>
      <w:r w:rsidRPr="00F73C41">
        <w:rPr>
          <w:rFonts w:asciiTheme="majorHAnsi" w:hAnsiTheme="majorHAnsi"/>
          <w:spacing w:val="1"/>
        </w:rPr>
        <w:t xml:space="preserve"> </w:t>
      </w:r>
      <w:r w:rsidR="00913600" w:rsidRPr="00F73C41">
        <w:rPr>
          <w:rFonts w:asciiTheme="majorHAnsi" w:hAnsiTheme="majorHAnsi"/>
        </w:rPr>
        <w:t>3.619.543.382</w:t>
      </w:r>
      <w:r w:rsidRPr="00F73C41">
        <w:rPr>
          <w:rFonts w:asciiTheme="majorHAnsi" w:hAnsiTheme="majorHAnsi"/>
        </w:rPr>
        <w:t>,00</w:t>
      </w:r>
      <w:r w:rsidRPr="00F73C41">
        <w:rPr>
          <w:rFonts w:asciiTheme="majorHAnsi" w:hAnsiTheme="majorHAnsi"/>
          <w:spacing w:val="1"/>
        </w:rPr>
        <w:t xml:space="preserve"> </w:t>
      </w:r>
      <w:r w:rsidRPr="00F73C41">
        <w:rPr>
          <w:rFonts w:asciiTheme="majorHAnsi" w:hAnsiTheme="majorHAnsi"/>
        </w:rPr>
        <w:t>atau</w:t>
      </w:r>
      <w:r w:rsidRPr="00F73C41">
        <w:rPr>
          <w:rFonts w:asciiTheme="majorHAnsi" w:hAnsiTheme="majorHAnsi"/>
          <w:spacing w:val="1"/>
        </w:rPr>
        <w:t xml:space="preserve"> </w:t>
      </w:r>
      <w:r w:rsidRPr="00F73C41">
        <w:rPr>
          <w:rFonts w:asciiTheme="majorHAnsi" w:hAnsiTheme="majorHAnsi"/>
        </w:rPr>
        <w:t>capaian</w:t>
      </w:r>
      <w:r w:rsidRPr="00F73C41">
        <w:rPr>
          <w:rFonts w:asciiTheme="majorHAnsi" w:hAnsiTheme="majorHAnsi"/>
          <w:spacing w:val="1"/>
        </w:rPr>
        <w:t xml:space="preserve"> </w:t>
      </w:r>
      <w:r w:rsidRPr="00F73C41">
        <w:rPr>
          <w:rFonts w:asciiTheme="majorHAnsi" w:hAnsiTheme="majorHAnsi"/>
        </w:rPr>
        <w:t xml:space="preserve">realisasi sebesar </w:t>
      </w:r>
      <w:r w:rsidR="00156A22">
        <w:rPr>
          <w:rFonts w:asciiTheme="majorHAnsi" w:hAnsiTheme="majorHAnsi"/>
        </w:rPr>
        <w:t xml:space="preserve">39,42 </w:t>
      </w:r>
      <w:r w:rsidRPr="00F73C41">
        <w:rPr>
          <w:rFonts w:asciiTheme="majorHAnsi" w:hAnsiTheme="majorHAnsi"/>
        </w:rPr>
        <w:t>%, dari seluruh program dan kegiatan urusan wajib</w:t>
      </w:r>
      <w:r w:rsidRPr="00F73C41">
        <w:rPr>
          <w:rFonts w:asciiTheme="majorHAnsi" w:hAnsiTheme="majorHAnsi"/>
          <w:spacing w:val="1"/>
        </w:rPr>
        <w:t xml:space="preserve"> </w:t>
      </w:r>
      <w:r w:rsidR="00F14B31" w:rsidRPr="00F73C41">
        <w:rPr>
          <w:rFonts w:asciiTheme="majorHAnsi" w:hAnsiTheme="majorHAnsi"/>
        </w:rPr>
        <w:t>Bappedalitbang</w:t>
      </w:r>
      <w:r w:rsidRPr="00F73C41">
        <w:rPr>
          <w:rFonts w:asciiTheme="majorHAnsi" w:hAnsiTheme="majorHAnsi"/>
        </w:rPr>
        <w:t>.</w:t>
      </w:r>
    </w:p>
    <w:p w14:paraId="43714B4B" w14:textId="77777777" w:rsidR="007975F8" w:rsidRPr="00F73C41" w:rsidRDefault="007975F8">
      <w:pPr>
        <w:pStyle w:val="BodyText"/>
        <w:rPr>
          <w:rFonts w:asciiTheme="majorHAnsi" w:hAnsiTheme="majorHAnsi"/>
          <w:sz w:val="28"/>
        </w:rPr>
      </w:pPr>
    </w:p>
    <w:p w14:paraId="6C626717" w14:textId="1522E314" w:rsidR="007975F8" w:rsidRPr="00F73C41" w:rsidRDefault="006E396F">
      <w:pPr>
        <w:pStyle w:val="Heading1"/>
        <w:numPr>
          <w:ilvl w:val="1"/>
          <w:numId w:val="5"/>
        </w:numPr>
        <w:tabs>
          <w:tab w:val="left" w:pos="1041"/>
          <w:tab w:val="left" w:pos="1042"/>
        </w:tabs>
        <w:spacing w:before="195" w:line="237" w:lineRule="auto"/>
        <w:ind w:left="1094" w:right="106" w:hanging="995"/>
        <w:jc w:val="left"/>
        <w:rPr>
          <w:rFonts w:asciiTheme="majorHAnsi" w:hAnsiTheme="majorHAnsi"/>
        </w:rPr>
      </w:pPr>
      <w:bookmarkStart w:id="9" w:name="2.2._ANALISIS_KINERJA_PELAYANAN_INSPEKTO"/>
      <w:bookmarkEnd w:id="9"/>
      <w:r w:rsidRPr="00F73C41">
        <w:rPr>
          <w:rFonts w:asciiTheme="majorHAnsi" w:hAnsiTheme="majorHAnsi"/>
        </w:rPr>
        <w:t>ANALISIS</w:t>
      </w:r>
      <w:r w:rsidRPr="00F73C41">
        <w:rPr>
          <w:rFonts w:asciiTheme="majorHAnsi" w:hAnsiTheme="majorHAnsi"/>
          <w:spacing w:val="42"/>
        </w:rPr>
        <w:t xml:space="preserve"> </w:t>
      </w:r>
      <w:r w:rsidRPr="00F73C41">
        <w:rPr>
          <w:rFonts w:asciiTheme="majorHAnsi" w:hAnsiTheme="majorHAnsi"/>
        </w:rPr>
        <w:t>KINERJA</w:t>
      </w:r>
      <w:r w:rsidRPr="00F73C41">
        <w:rPr>
          <w:rFonts w:asciiTheme="majorHAnsi" w:hAnsiTheme="majorHAnsi"/>
          <w:spacing w:val="45"/>
        </w:rPr>
        <w:t xml:space="preserve"> </w:t>
      </w:r>
      <w:r w:rsidRPr="00F73C41">
        <w:rPr>
          <w:rFonts w:asciiTheme="majorHAnsi" w:hAnsiTheme="majorHAnsi"/>
        </w:rPr>
        <w:t>PELAYANAN</w:t>
      </w:r>
      <w:r w:rsidRPr="00F73C41">
        <w:rPr>
          <w:rFonts w:asciiTheme="majorHAnsi" w:hAnsiTheme="majorHAnsi"/>
          <w:spacing w:val="45"/>
        </w:rPr>
        <w:t xml:space="preserve"> </w:t>
      </w:r>
      <w:r w:rsidR="00F14B31" w:rsidRPr="00F73C41">
        <w:rPr>
          <w:rFonts w:asciiTheme="majorHAnsi" w:hAnsiTheme="majorHAnsi"/>
        </w:rPr>
        <w:t>BAPPEDALITBANG</w:t>
      </w:r>
      <w:r w:rsidRPr="00F73C41">
        <w:rPr>
          <w:rFonts w:asciiTheme="majorHAnsi" w:hAnsiTheme="majorHAnsi"/>
          <w:spacing w:val="40"/>
        </w:rPr>
        <w:t xml:space="preserve"> </w:t>
      </w:r>
      <w:r w:rsidRPr="00F73C41">
        <w:rPr>
          <w:rFonts w:asciiTheme="majorHAnsi" w:hAnsiTheme="majorHAnsi"/>
        </w:rPr>
        <w:t>KABUPATEN</w:t>
      </w:r>
      <w:r w:rsidRPr="00F73C41">
        <w:rPr>
          <w:rFonts w:asciiTheme="majorHAnsi" w:hAnsiTheme="majorHAnsi"/>
          <w:spacing w:val="41"/>
        </w:rPr>
        <w:t xml:space="preserve"> </w:t>
      </w:r>
      <w:r w:rsidRPr="00F73C41">
        <w:rPr>
          <w:rFonts w:asciiTheme="majorHAnsi" w:hAnsiTheme="majorHAnsi"/>
        </w:rPr>
        <w:t>PULANG</w:t>
      </w:r>
      <w:r w:rsidRPr="00F73C41">
        <w:rPr>
          <w:rFonts w:asciiTheme="majorHAnsi" w:hAnsiTheme="majorHAnsi"/>
          <w:spacing w:val="-50"/>
        </w:rPr>
        <w:t xml:space="preserve"> </w:t>
      </w:r>
      <w:r w:rsidRPr="00F73C41">
        <w:rPr>
          <w:rFonts w:asciiTheme="majorHAnsi" w:hAnsiTheme="majorHAnsi"/>
        </w:rPr>
        <w:t>PISAU</w:t>
      </w:r>
    </w:p>
    <w:p w14:paraId="1619DE4F" w14:textId="77777777" w:rsidR="007975F8" w:rsidRPr="00F73C41" w:rsidRDefault="007975F8">
      <w:pPr>
        <w:pStyle w:val="BodyText"/>
        <w:spacing w:before="1"/>
        <w:rPr>
          <w:rFonts w:asciiTheme="majorHAnsi" w:hAnsiTheme="majorHAnsi"/>
          <w:b/>
          <w:sz w:val="30"/>
        </w:rPr>
      </w:pPr>
    </w:p>
    <w:p w14:paraId="79724766" w14:textId="204FA5F9" w:rsidR="007975F8" w:rsidRPr="00F73C41" w:rsidRDefault="00F14B31">
      <w:pPr>
        <w:pStyle w:val="BodyText"/>
        <w:spacing w:line="360" w:lineRule="auto"/>
        <w:ind w:left="1065" w:right="361" w:firstLine="532"/>
        <w:jc w:val="both"/>
        <w:rPr>
          <w:rFonts w:asciiTheme="majorHAnsi" w:hAnsiTheme="majorHAnsi"/>
        </w:rPr>
      </w:pPr>
      <w:r w:rsidRPr="00F73C41">
        <w:rPr>
          <w:rFonts w:asciiTheme="majorHAnsi" w:hAnsiTheme="majorHAnsi"/>
        </w:rPr>
        <w:t>Bappedalitbang</w:t>
      </w:r>
      <w:r w:rsidR="006E396F" w:rsidRPr="00F73C41">
        <w:rPr>
          <w:rFonts w:asciiTheme="majorHAnsi" w:hAnsiTheme="majorHAnsi"/>
          <w:spacing w:val="1"/>
        </w:rPr>
        <w:t xml:space="preserve"> </w:t>
      </w:r>
      <w:r w:rsidR="006E396F" w:rsidRPr="00F73C41">
        <w:rPr>
          <w:rFonts w:asciiTheme="majorHAnsi" w:hAnsiTheme="majorHAnsi"/>
        </w:rPr>
        <w:t>Kabupaten</w:t>
      </w:r>
      <w:r w:rsidR="006E396F" w:rsidRPr="00F73C41">
        <w:rPr>
          <w:rFonts w:asciiTheme="majorHAnsi" w:hAnsiTheme="majorHAnsi"/>
          <w:spacing w:val="1"/>
        </w:rPr>
        <w:t xml:space="preserve"> </w:t>
      </w:r>
      <w:r w:rsidR="006E396F" w:rsidRPr="00F73C41">
        <w:rPr>
          <w:rFonts w:asciiTheme="majorHAnsi" w:hAnsiTheme="majorHAnsi"/>
        </w:rPr>
        <w:t>Pulang</w:t>
      </w:r>
      <w:r w:rsidR="006E396F" w:rsidRPr="00F73C41">
        <w:rPr>
          <w:rFonts w:asciiTheme="majorHAnsi" w:hAnsiTheme="majorHAnsi"/>
          <w:spacing w:val="1"/>
        </w:rPr>
        <w:t xml:space="preserve"> </w:t>
      </w:r>
      <w:r w:rsidR="006E396F" w:rsidRPr="00F73C41">
        <w:rPr>
          <w:rFonts w:asciiTheme="majorHAnsi" w:hAnsiTheme="majorHAnsi"/>
        </w:rPr>
        <w:t>Pisau</w:t>
      </w:r>
      <w:r w:rsidR="006E396F" w:rsidRPr="00F73C41">
        <w:rPr>
          <w:rFonts w:asciiTheme="majorHAnsi" w:hAnsiTheme="majorHAnsi"/>
          <w:spacing w:val="1"/>
        </w:rPr>
        <w:t xml:space="preserve"> </w:t>
      </w:r>
      <w:r w:rsidR="006E396F" w:rsidRPr="00F73C41">
        <w:rPr>
          <w:rFonts w:asciiTheme="majorHAnsi" w:hAnsiTheme="majorHAnsi"/>
        </w:rPr>
        <w:t>dalam</w:t>
      </w:r>
      <w:r w:rsidR="006E396F" w:rsidRPr="00F73C41">
        <w:rPr>
          <w:rFonts w:asciiTheme="majorHAnsi" w:hAnsiTheme="majorHAnsi"/>
          <w:spacing w:val="1"/>
        </w:rPr>
        <w:t xml:space="preserve"> </w:t>
      </w:r>
      <w:r w:rsidR="006E396F" w:rsidRPr="00F73C41">
        <w:rPr>
          <w:rFonts w:asciiTheme="majorHAnsi" w:hAnsiTheme="majorHAnsi"/>
        </w:rPr>
        <w:t>membuat</w:t>
      </w:r>
      <w:r w:rsidR="006E396F" w:rsidRPr="00F73C41">
        <w:rPr>
          <w:rFonts w:asciiTheme="majorHAnsi" w:hAnsiTheme="majorHAnsi"/>
          <w:spacing w:val="1"/>
        </w:rPr>
        <w:t xml:space="preserve"> </w:t>
      </w:r>
      <w:r w:rsidR="006E396F" w:rsidRPr="00F73C41">
        <w:rPr>
          <w:rFonts w:asciiTheme="majorHAnsi" w:hAnsiTheme="majorHAnsi"/>
        </w:rPr>
        <w:t>kebijakan-</w:t>
      </w:r>
      <w:r w:rsidR="006E396F" w:rsidRPr="00F73C41">
        <w:rPr>
          <w:rFonts w:asciiTheme="majorHAnsi" w:hAnsiTheme="majorHAnsi"/>
          <w:spacing w:val="1"/>
        </w:rPr>
        <w:t xml:space="preserve"> </w:t>
      </w:r>
      <w:r w:rsidR="006E396F" w:rsidRPr="00F73C41">
        <w:rPr>
          <w:rFonts w:asciiTheme="majorHAnsi" w:hAnsiTheme="majorHAnsi"/>
        </w:rPr>
        <w:t>kebijakan yang dituangkan dalam Rencana Strategis (Renstra) Perubahan</w:t>
      </w:r>
      <w:r w:rsidR="006E396F" w:rsidRPr="00F73C41">
        <w:rPr>
          <w:rFonts w:asciiTheme="majorHAnsi" w:hAnsiTheme="majorHAnsi"/>
          <w:spacing w:val="1"/>
        </w:rPr>
        <w:t xml:space="preserve"> </w:t>
      </w:r>
      <w:r w:rsidR="006E396F" w:rsidRPr="00F73C41">
        <w:rPr>
          <w:rFonts w:asciiTheme="majorHAnsi" w:hAnsiTheme="majorHAnsi"/>
          <w:spacing w:val="-1"/>
        </w:rPr>
        <w:t>2018-</w:t>
      </w:r>
      <w:r w:rsidR="006E396F" w:rsidRPr="00F73C41">
        <w:rPr>
          <w:rFonts w:asciiTheme="majorHAnsi" w:hAnsiTheme="majorHAnsi"/>
          <w:spacing w:val="-3"/>
        </w:rPr>
        <w:t xml:space="preserve"> </w:t>
      </w:r>
      <w:r w:rsidR="006E396F" w:rsidRPr="00F73C41">
        <w:rPr>
          <w:rFonts w:asciiTheme="majorHAnsi" w:hAnsiTheme="majorHAnsi"/>
          <w:spacing w:val="-1"/>
        </w:rPr>
        <w:t>2023</w:t>
      </w:r>
      <w:r w:rsidR="006E396F" w:rsidRPr="00F73C41">
        <w:rPr>
          <w:rFonts w:asciiTheme="majorHAnsi" w:hAnsiTheme="majorHAnsi"/>
          <w:spacing w:val="-13"/>
        </w:rPr>
        <w:t xml:space="preserve"> </w:t>
      </w:r>
      <w:r w:rsidR="006E396F" w:rsidRPr="00F73C41">
        <w:rPr>
          <w:rFonts w:asciiTheme="majorHAnsi" w:hAnsiTheme="majorHAnsi"/>
          <w:spacing w:val="-1"/>
        </w:rPr>
        <w:t>yang</w:t>
      </w:r>
      <w:r w:rsidR="006E396F" w:rsidRPr="00F73C41">
        <w:rPr>
          <w:rFonts w:asciiTheme="majorHAnsi" w:hAnsiTheme="majorHAnsi"/>
          <w:spacing w:val="-13"/>
        </w:rPr>
        <w:t xml:space="preserve"> </w:t>
      </w:r>
      <w:r w:rsidR="006E396F" w:rsidRPr="00F73C41">
        <w:rPr>
          <w:rFonts w:asciiTheme="majorHAnsi" w:hAnsiTheme="majorHAnsi"/>
          <w:spacing w:val="-1"/>
        </w:rPr>
        <w:t>didalamnya</w:t>
      </w:r>
      <w:r w:rsidR="006E396F" w:rsidRPr="00F73C41">
        <w:rPr>
          <w:rFonts w:asciiTheme="majorHAnsi" w:hAnsiTheme="majorHAnsi"/>
          <w:spacing w:val="-12"/>
        </w:rPr>
        <w:t xml:space="preserve"> </w:t>
      </w:r>
      <w:r w:rsidR="006E396F" w:rsidRPr="00F73C41">
        <w:rPr>
          <w:rFonts w:asciiTheme="majorHAnsi" w:hAnsiTheme="majorHAnsi"/>
          <w:spacing w:val="-1"/>
        </w:rPr>
        <w:t>memuat</w:t>
      </w:r>
      <w:r w:rsidR="006E396F" w:rsidRPr="00F73C41">
        <w:rPr>
          <w:rFonts w:asciiTheme="majorHAnsi" w:hAnsiTheme="majorHAnsi"/>
          <w:spacing w:val="-9"/>
        </w:rPr>
        <w:t xml:space="preserve"> </w:t>
      </w:r>
      <w:r w:rsidR="006E396F" w:rsidRPr="00F73C41">
        <w:rPr>
          <w:rFonts w:asciiTheme="majorHAnsi" w:hAnsiTheme="majorHAnsi"/>
        </w:rPr>
        <w:t>tujuan,</w:t>
      </w:r>
      <w:r w:rsidR="006E396F" w:rsidRPr="00F73C41">
        <w:rPr>
          <w:rFonts w:asciiTheme="majorHAnsi" w:hAnsiTheme="majorHAnsi"/>
          <w:spacing w:val="-10"/>
        </w:rPr>
        <w:t xml:space="preserve"> </w:t>
      </w:r>
      <w:r w:rsidR="006E396F" w:rsidRPr="00F73C41">
        <w:rPr>
          <w:rFonts w:asciiTheme="majorHAnsi" w:hAnsiTheme="majorHAnsi"/>
        </w:rPr>
        <w:t>sasaran,</w:t>
      </w:r>
      <w:r w:rsidR="006E396F" w:rsidRPr="00F73C41">
        <w:rPr>
          <w:rFonts w:asciiTheme="majorHAnsi" w:hAnsiTheme="majorHAnsi"/>
          <w:spacing w:val="-11"/>
        </w:rPr>
        <w:t xml:space="preserve"> </w:t>
      </w:r>
      <w:r w:rsidR="006E396F" w:rsidRPr="00F73C41">
        <w:rPr>
          <w:rFonts w:asciiTheme="majorHAnsi" w:hAnsiTheme="majorHAnsi"/>
        </w:rPr>
        <w:t>strategi,</w:t>
      </w:r>
      <w:r w:rsidR="006E396F" w:rsidRPr="00F73C41">
        <w:rPr>
          <w:rFonts w:asciiTheme="majorHAnsi" w:hAnsiTheme="majorHAnsi"/>
          <w:spacing w:val="-9"/>
        </w:rPr>
        <w:t xml:space="preserve"> </w:t>
      </w:r>
      <w:r w:rsidR="006E396F" w:rsidRPr="00F73C41">
        <w:rPr>
          <w:rFonts w:asciiTheme="majorHAnsi" w:hAnsiTheme="majorHAnsi"/>
        </w:rPr>
        <w:t>program</w:t>
      </w:r>
      <w:r w:rsidR="006E396F" w:rsidRPr="00F73C41">
        <w:rPr>
          <w:rFonts w:asciiTheme="majorHAnsi" w:hAnsiTheme="majorHAnsi"/>
          <w:spacing w:val="-7"/>
        </w:rPr>
        <w:t xml:space="preserve"> </w:t>
      </w:r>
      <w:r w:rsidR="006E396F" w:rsidRPr="00F73C41">
        <w:rPr>
          <w:rFonts w:asciiTheme="majorHAnsi" w:hAnsiTheme="majorHAnsi"/>
        </w:rPr>
        <w:t>dan</w:t>
      </w:r>
      <w:r w:rsidR="006E396F" w:rsidRPr="00F73C41">
        <w:rPr>
          <w:rFonts w:asciiTheme="majorHAnsi" w:hAnsiTheme="majorHAnsi"/>
          <w:spacing w:val="-50"/>
        </w:rPr>
        <w:t xml:space="preserve"> </w:t>
      </w:r>
      <w:r w:rsidR="006E396F" w:rsidRPr="00F73C41">
        <w:rPr>
          <w:rFonts w:asciiTheme="majorHAnsi" w:hAnsiTheme="majorHAnsi"/>
        </w:rPr>
        <w:t>kegiatan-kegiatan.</w:t>
      </w:r>
      <w:r w:rsidR="006E396F" w:rsidRPr="00F73C41">
        <w:rPr>
          <w:rFonts w:asciiTheme="majorHAnsi" w:hAnsiTheme="majorHAnsi"/>
          <w:spacing w:val="1"/>
        </w:rPr>
        <w:t xml:space="preserve"> </w:t>
      </w:r>
      <w:r w:rsidR="006E396F" w:rsidRPr="00F73C41">
        <w:rPr>
          <w:rFonts w:asciiTheme="majorHAnsi" w:hAnsiTheme="majorHAnsi"/>
        </w:rPr>
        <w:t>Adapun</w:t>
      </w:r>
      <w:r w:rsidR="006E396F" w:rsidRPr="00F73C41">
        <w:rPr>
          <w:rFonts w:asciiTheme="majorHAnsi" w:hAnsiTheme="majorHAnsi"/>
          <w:spacing w:val="1"/>
        </w:rPr>
        <w:t xml:space="preserve"> </w:t>
      </w:r>
      <w:r w:rsidR="006E396F" w:rsidRPr="00F73C41">
        <w:rPr>
          <w:rFonts w:asciiTheme="majorHAnsi" w:hAnsiTheme="majorHAnsi"/>
        </w:rPr>
        <w:t>analisis</w:t>
      </w:r>
      <w:r w:rsidR="006E396F" w:rsidRPr="00F73C41">
        <w:rPr>
          <w:rFonts w:asciiTheme="majorHAnsi" w:hAnsiTheme="majorHAnsi"/>
          <w:spacing w:val="1"/>
        </w:rPr>
        <w:t xml:space="preserve"> </w:t>
      </w:r>
      <w:r w:rsidR="006E396F" w:rsidRPr="00F73C41">
        <w:rPr>
          <w:rFonts w:asciiTheme="majorHAnsi" w:hAnsiTheme="majorHAnsi"/>
        </w:rPr>
        <w:t>pencapaian</w:t>
      </w:r>
      <w:r w:rsidR="006E396F" w:rsidRPr="00F73C41">
        <w:rPr>
          <w:rFonts w:asciiTheme="majorHAnsi" w:hAnsiTheme="majorHAnsi"/>
          <w:spacing w:val="1"/>
        </w:rPr>
        <w:t xml:space="preserve"> </w:t>
      </w:r>
      <w:r w:rsidR="006E396F" w:rsidRPr="00F73C41">
        <w:rPr>
          <w:rFonts w:asciiTheme="majorHAnsi" w:hAnsiTheme="majorHAnsi"/>
        </w:rPr>
        <w:t>kinerja</w:t>
      </w:r>
      <w:r w:rsidR="006E396F" w:rsidRPr="00F73C41">
        <w:rPr>
          <w:rFonts w:asciiTheme="majorHAnsi" w:hAnsiTheme="majorHAnsi"/>
          <w:spacing w:val="1"/>
        </w:rPr>
        <w:t xml:space="preserve"> </w:t>
      </w:r>
      <w:r w:rsidR="006E396F" w:rsidRPr="00F73C41">
        <w:rPr>
          <w:rFonts w:asciiTheme="majorHAnsi" w:hAnsiTheme="majorHAnsi"/>
        </w:rPr>
        <w:t>pelayanan</w:t>
      </w:r>
      <w:r w:rsidR="006E396F" w:rsidRPr="00F73C41">
        <w:rPr>
          <w:rFonts w:asciiTheme="majorHAnsi" w:hAnsiTheme="majorHAnsi"/>
          <w:spacing w:val="1"/>
        </w:rPr>
        <w:t xml:space="preserve"> </w:t>
      </w:r>
      <w:r w:rsidRPr="00F73C41">
        <w:rPr>
          <w:rFonts w:asciiTheme="majorHAnsi" w:hAnsiTheme="majorHAnsi"/>
        </w:rPr>
        <w:t>Bappedalitbang</w:t>
      </w:r>
      <w:r w:rsidR="006E396F" w:rsidRPr="00F73C41">
        <w:rPr>
          <w:rFonts w:asciiTheme="majorHAnsi" w:hAnsiTheme="majorHAnsi"/>
          <w:spacing w:val="1"/>
        </w:rPr>
        <w:t xml:space="preserve"> </w:t>
      </w:r>
      <w:r w:rsidR="006E396F" w:rsidRPr="00F73C41">
        <w:rPr>
          <w:rFonts w:asciiTheme="majorHAnsi" w:hAnsiTheme="majorHAnsi"/>
        </w:rPr>
        <w:t>sesuai</w:t>
      </w:r>
      <w:r w:rsidR="006E396F" w:rsidRPr="00F73C41">
        <w:rPr>
          <w:rFonts w:asciiTheme="majorHAnsi" w:hAnsiTheme="majorHAnsi"/>
          <w:spacing w:val="1"/>
        </w:rPr>
        <w:t xml:space="preserve"> </w:t>
      </w:r>
      <w:r w:rsidR="006E396F" w:rsidRPr="00F73C41">
        <w:rPr>
          <w:rFonts w:asciiTheme="majorHAnsi" w:hAnsiTheme="majorHAnsi"/>
        </w:rPr>
        <w:t>dengan</w:t>
      </w:r>
      <w:r w:rsidR="006E396F" w:rsidRPr="00F73C41">
        <w:rPr>
          <w:rFonts w:asciiTheme="majorHAnsi" w:hAnsiTheme="majorHAnsi"/>
          <w:spacing w:val="1"/>
        </w:rPr>
        <w:t xml:space="preserve"> </w:t>
      </w:r>
      <w:r w:rsidR="006E396F" w:rsidRPr="00F73C41">
        <w:rPr>
          <w:rFonts w:asciiTheme="majorHAnsi" w:hAnsiTheme="majorHAnsi"/>
        </w:rPr>
        <w:t>indikator</w:t>
      </w:r>
      <w:r w:rsidR="006E396F" w:rsidRPr="00F73C41">
        <w:rPr>
          <w:rFonts w:asciiTheme="majorHAnsi" w:hAnsiTheme="majorHAnsi"/>
          <w:spacing w:val="1"/>
        </w:rPr>
        <w:t xml:space="preserve"> </w:t>
      </w:r>
      <w:r w:rsidR="006E396F" w:rsidRPr="00F73C41">
        <w:rPr>
          <w:rFonts w:asciiTheme="majorHAnsi" w:hAnsiTheme="majorHAnsi"/>
        </w:rPr>
        <w:t>kinerja</w:t>
      </w:r>
      <w:r w:rsidR="006E396F" w:rsidRPr="00F73C41">
        <w:rPr>
          <w:rFonts w:asciiTheme="majorHAnsi" w:hAnsiTheme="majorHAnsi"/>
          <w:spacing w:val="1"/>
        </w:rPr>
        <w:t xml:space="preserve"> </w:t>
      </w:r>
      <w:r w:rsidR="006E396F" w:rsidRPr="00F73C41">
        <w:rPr>
          <w:rFonts w:asciiTheme="majorHAnsi" w:hAnsiTheme="majorHAnsi"/>
        </w:rPr>
        <w:t>yang</w:t>
      </w:r>
      <w:r w:rsidR="006E396F" w:rsidRPr="00F73C41">
        <w:rPr>
          <w:rFonts w:asciiTheme="majorHAnsi" w:hAnsiTheme="majorHAnsi"/>
          <w:spacing w:val="1"/>
        </w:rPr>
        <w:t xml:space="preserve"> </w:t>
      </w:r>
      <w:r w:rsidR="006E396F" w:rsidRPr="00F73C41">
        <w:rPr>
          <w:rFonts w:asciiTheme="majorHAnsi" w:hAnsiTheme="majorHAnsi"/>
        </w:rPr>
        <w:t>tercantum</w:t>
      </w:r>
      <w:r w:rsidR="006E396F" w:rsidRPr="00F73C41">
        <w:rPr>
          <w:rFonts w:asciiTheme="majorHAnsi" w:hAnsiTheme="majorHAnsi"/>
          <w:spacing w:val="1"/>
        </w:rPr>
        <w:t xml:space="preserve"> </w:t>
      </w:r>
      <w:r w:rsidR="006E396F" w:rsidRPr="00F73C41">
        <w:rPr>
          <w:rFonts w:asciiTheme="majorHAnsi" w:hAnsiTheme="majorHAnsi"/>
        </w:rPr>
        <w:t>dalam</w:t>
      </w:r>
      <w:r w:rsidR="006E396F" w:rsidRPr="00F73C41">
        <w:rPr>
          <w:rFonts w:asciiTheme="majorHAnsi" w:hAnsiTheme="majorHAnsi"/>
          <w:spacing w:val="1"/>
        </w:rPr>
        <w:t xml:space="preserve"> </w:t>
      </w:r>
      <w:r w:rsidR="006E396F" w:rsidRPr="00F73C41">
        <w:rPr>
          <w:rFonts w:asciiTheme="majorHAnsi" w:hAnsiTheme="majorHAnsi"/>
        </w:rPr>
        <w:t>RENSTRA PERUBAHAN yang mengacu terhadap RPJMD tahun 2018-2023</w:t>
      </w:r>
      <w:r w:rsidR="006E396F" w:rsidRPr="00F73C41">
        <w:rPr>
          <w:rFonts w:asciiTheme="majorHAnsi" w:hAnsiTheme="majorHAnsi"/>
          <w:spacing w:val="1"/>
        </w:rPr>
        <w:t xml:space="preserve"> </w:t>
      </w:r>
      <w:r w:rsidR="006E396F" w:rsidRPr="00F73C41">
        <w:rPr>
          <w:rFonts w:asciiTheme="majorHAnsi" w:hAnsiTheme="majorHAnsi"/>
        </w:rPr>
        <w:t>dapat</w:t>
      </w:r>
      <w:r w:rsidR="006E396F" w:rsidRPr="00F73C41">
        <w:rPr>
          <w:rFonts w:asciiTheme="majorHAnsi" w:hAnsiTheme="majorHAnsi"/>
          <w:spacing w:val="-2"/>
        </w:rPr>
        <w:t xml:space="preserve"> </w:t>
      </w:r>
      <w:r w:rsidR="006E396F" w:rsidRPr="00F73C41">
        <w:rPr>
          <w:rFonts w:asciiTheme="majorHAnsi" w:hAnsiTheme="majorHAnsi"/>
        </w:rPr>
        <w:t>dilihat</w:t>
      </w:r>
      <w:r w:rsidR="006E396F" w:rsidRPr="00F73C41">
        <w:rPr>
          <w:rFonts w:asciiTheme="majorHAnsi" w:hAnsiTheme="majorHAnsi"/>
          <w:spacing w:val="-1"/>
        </w:rPr>
        <w:t xml:space="preserve"> </w:t>
      </w:r>
      <w:r w:rsidR="006E396F" w:rsidRPr="00F73C41">
        <w:rPr>
          <w:rFonts w:asciiTheme="majorHAnsi" w:hAnsiTheme="majorHAnsi"/>
        </w:rPr>
        <w:t>padaTabel</w:t>
      </w:r>
      <w:r w:rsidR="006E396F" w:rsidRPr="00F73C41">
        <w:rPr>
          <w:rFonts w:asciiTheme="majorHAnsi" w:hAnsiTheme="majorHAnsi"/>
          <w:spacing w:val="2"/>
        </w:rPr>
        <w:t xml:space="preserve"> </w:t>
      </w:r>
      <w:r w:rsidR="006E396F" w:rsidRPr="00F73C41">
        <w:rPr>
          <w:rFonts w:asciiTheme="majorHAnsi" w:hAnsiTheme="majorHAnsi"/>
        </w:rPr>
        <w:t>2.2</w:t>
      </w:r>
      <w:r w:rsidR="006E396F" w:rsidRPr="00F73C41">
        <w:rPr>
          <w:rFonts w:asciiTheme="majorHAnsi" w:hAnsiTheme="majorHAnsi"/>
          <w:spacing w:val="2"/>
        </w:rPr>
        <w:t xml:space="preserve"> </w:t>
      </w:r>
      <w:r w:rsidR="006E396F" w:rsidRPr="00F73C41">
        <w:rPr>
          <w:rFonts w:asciiTheme="majorHAnsi" w:hAnsiTheme="majorHAnsi"/>
        </w:rPr>
        <w:t>sebagai</w:t>
      </w:r>
      <w:r w:rsidR="006E396F" w:rsidRPr="00F73C41">
        <w:rPr>
          <w:rFonts w:asciiTheme="majorHAnsi" w:hAnsiTheme="majorHAnsi"/>
          <w:spacing w:val="1"/>
        </w:rPr>
        <w:t xml:space="preserve"> </w:t>
      </w:r>
      <w:r w:rsidR="006E396F" w:rsidRPr="00F73C41">
        <w:rPr>
          <w:rFonts w:asciiTheme="majorHAnsi" w:hAnsiTheme="majorHAnsi"/>
        </w:rPr>
        <w:t>berikut</w:t>
      </w:r>
      <w:r w:rsidR="006E396F" w:rsidRPr="00F73C41">
        <w:rPr>
          <w:rFonts w:asciiTheme="majorHAnsi" w:hAnsiTheme="majorHAnsi"/>
          <w:spacing w:val="-1"/>
        </w:rPr>
        <w:t xml:space="preserve"> </w:t>
      </w:r>
      <w:r w:rsidR="006E396F" w:rsidRPr="00F73C41">
        <w:rPr>
          <w:rFonts w:asciiTheme="majorHAnsi" w:hAnsiTheme="majorHAnsi"/>
        </w:rPr>
        <w:t>:</w:t>
      </w:r>
    </w:p>
    <w:p w14:paraId="302A17EE" w14:textId="77777777" w:rsidR="007975F8" w:rsidRPr="00F73C41" w:rsidRDefault="007975F8">
      <w:pPr>
        <w:spacing w:line="360" w:lineRule="auto"/>
        <w:jc w:val="both"/>
        <w:rPr>
          <w:rFonts w:asciiTheme="majorHAnsi" w:hAnsiTheme="majorHAnsi"/>
        </w:rPr>
        <w:sectPr w:rsidR="007975F8" w:rsidRPr="00F73C41">
          <w:headerReference w:type="default" r:id="rId16"/>
          <w:footerReference w:type="default" r:id="rId17"/>
          <w:pgSz w:w="11910" w:h="16840"/>
          <w:pgMar w:top="660" w:right="1520" w:bottom="1380" w:left="1220" w:header="0" w:footer="1191" w:gutter="0"/>
          <w:cols w:space="720"/>
        </w:sectPr>
      </w:pPr>
    </w:p>
    <w:p w14:paraId="0945D5AE" w14:textId="15A237C0" w:rsidR="00AA737F" w:rsidRPr="00001F9E" w:rsidRDefault="00AA737F" w:rsidP="00AA737F">
      <w:pPr>
        <w:tabs>
          <w:tab w:val="left" w:pos="1560"/>
        </w:tabs>
        <w:ind w:left="992" w:hanging="992"/>
        <w:jc w:val="center"/>
        <w:rPr>
          <w:rFonts w:asciiTheme="majorHAnsi" w:hAnsiTheme="majorHAnsi" w:cs="Segoe UI Light"/>
          <w:b/>
          <w:sz w:val="18"/>
          <w:szCs w:val="18"/>
        </w:rPr>
      </w:pPr>
      <w:r w:rsidRPr="00001F9E">
        <w:rPr>
          <w:rFonts w:asciiTheme="majorHAnsi" w:eastAsiaTheme="minorHAnsi" w:hAnsiTheme="majorHAnsi" w:cs="Segoe UI Light"/>
          <w:b/>
          <w:sz w:val="18"/>
          <w:szCs w:val="18"/>
          <w:lang w:val="en-ID"/>
        </w:rPr>
        <w:lastRenderedPageBreak/>
        <w:t>TABEL 2.2</w:t>
      </w:r>
      <w:r w:rsidRPr="00001F9E">
        <w:rPr>
          <w:rFonts w:asciiTheme="majorHAnsi" w:hAnsiTheme="majorHAnsi" w:cs="Segoe UI Light"/>
          <w:b/>
          <w:sz w:val="18"/>
          <w:szCs w:val="18"/>
        </w:rPr>
        <w:t xml:space="preserve"> Pencapaian Kinerja Pelayanan Perangkat Daerah Bappedalitbang Kabupaten Pulang Pisau</w:t>
      </w:r>
    </w:p>
    <w:p w14:paraId="0B417521" w14:textId="77777777" w:rsidR="00001F9E" w:rsidRPr="00F73C41" w:rsidRDefault="00001F9E" w:rsidP="00AA737F">
      <w:pPr>
        <w:tabs>
          <w:tab w:val="left" w:pos="1560"/>
        </w:tabs>
        <w:ind w:left="992" w:hanging="992"/>
        <w:jc w:val="center"/>
        <w:rPr>
          <w:rFonts w:asciiTheme="majorHAnsi" w:eastAsiaTheme="minorHAnsi" w:hAnsiTheme="majorHAnsi" w:cs="Segoe UI Light"/>
          <w:sz w:val="16"/>
          <w:szCs w:val="16"/>
          <w:lang w:val="en-ID"/>
        </w:rPr>
      </w:pPr>
    </w:p>
    <w:tbl>
      <w:tblPr>
        <w:tblW w:w="15182" w:type="dxa"/>
        <w:tblInd w:w="103" w:type="dxa"/>
        <w:tblLook w:val="04A0" w:firstRow="1" w:lastRow="0" w:firstColumn="1" w:lastColumn="0" w:noHBand="0" w:noVBand="1"/>
      </w:tblPr>
      <w:tblGrid>
        <w:gridCol w:w="457"/>
        <w:gridCol w:w="4651"/>
        <w:gridCol w:w="1134"/>
        <w:gridCol w:w="637"/>
        <w:gridCol w:w="924"/>
        <w:gridCol w:w="924"/>
        <w:gridCol w:w="925"/>
        <w:gridCol w:w="960"/>
        <w:gridCol w:w="925"/>
        <w:gridCol w:w="960"/>
        <w:gridCol w:w="925"/>
        <w:gridCol w:w="960"/>
        <w:gridCol w:w="800"/>
      </w:tblGrid>
      <w:tr w:rsidR="00AA737F" w:rsidRPr="00F73C41" w14:paraId="455C208F" w14:textId="77777777" w:rsidTr="0010746C">
        <w:trPr>
          <w:trHeight w:val="255"/>
        </w:trPr>
        <w:tc>
          <w:tcPr>
            <w:tcW w:w="457" w:type="dxa"/>
            <w:vMerge w:val="restart"/>
            <w:tcBorders>
              <w:top w:val="single" w:sz="4" w:space="0" w:color="auto"/>
              <w:left w:val="single" w:sz="4" w:space="0" w:color="auto"/>
              <w:bottom w:val="single" w:sz="4" w:space="0" w:color="auto"/>
              <w:right w:val="single" w:sz="4" w:space="0" w:color="auto"/>
            </w:tcBorders>
            <w:shd w:val="clear" w:color="auto" w:fill="B8CCE4"/>
            <w:noWrap/>
            <w:vAlign w:val="center"/>
            <w:hideMark/>
          </w:tcPr>
          <w:p w14:paraId="57233ACB"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No.</w:t>
            </w:r>
          </w:p>
        </w:tc>
        <w:tc>
          <w:tcPr>
            <w:tcW w:w="4651"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14:paraId="7D935BA1"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Indikator</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14:paraId="192F202F"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SPM/ Standar Nasional</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B8CCE4"/>
            <w:noWrap/>
            <w:vAlign w:val="center"/>
            <w:hideMark/>
          </w:tcPr>
          <w:p w14:paraId="3FF265BE"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IKK</w:t>
            </w:r>
          </w:p>
        </w:tc>
        <w:tc>
          <w:tcPr>
            <w:tcW w:w="3733" w:type="dxa"/>
            <w:gridSpan w:val="4"/>
            <w:tcBorders>
              <w:top w:val="single" w:sz="4" w:space="0" w:color="auto"/>
              <w:left w:val="nil"/>
              <w:bottom w:val="single" w:sz="4" w:space="0" w:color="auto"/>
              <w:right w:val="single" w:sz="4" w:space="0" w:color="auto"/>
            </w:tcBorders>
            <w:shd w:val="clear" w:color="auto" w:fill="B8CCE4"/>
            <w:vAlign w:val="center"/>
            <w:hideMark/>
          </w:tcPr>
          <w:p w14:paraId="51360C7A"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Target Renstra Perangkat Daerah</w:t>
            </w:r>
          </w:p>
        </w:tc>
        <w:tc>
          <w:tcPr>
            <w:tcW w:w="1885" w:type="dxa"/>
            <w:gridSpan w:val="2"/>
            <w:tcBorders>
              <w:top w:val="single" w:sz="4" w:space="0" w:color="auto"/>
              <w:left w:val="nil"/>
              <w:bottom w:val="single" w:sz="4" w:space="0" w:color="auto"/>
              <w:right w:val="single" w:sz="4" w:space="0" w:color="auto"/>
            </w:tcBorders>
            <w:shd w:val="clear" w:color="auto" w:fill="B8CCE4"/>
            <w:vAlign w:val="center"/>
            <w:hideMark/>
          </w:tcPr>
          <w:p w14:paraId="21899816"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Realisasi Capaian</w:t>
            </w:r>
          </w:p>
        </w:tc>
        <w:tc>
          <w:tcPr>
            <w:tcW w:w="1885" w:type="dxa"/>
            <w:gridSpan w:val="2"/>
            <w:tcBorders>
              <w:top w:val="single" w:sz="4" w:space="0" w:color="auto"/>
              <w:left w:val="nil"/>
              <w:bottom w:val="single" w:sz="4" w:space="0" w:color="auto"/>
              <w:right w:val="single" w:sz="4" w:space="0" w:color="auto"/>
            </w:tcBorders>
            <w:shd w:val="clear" w:color="auto" w:fill="B8CCE4"/>
            <w:vAlign w:val="center"/>
            <w:hideMark/>
          </w:tcPr>
          <w:p w14:paraId="369C4FD2"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Proyeksi</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14:paraId="25AEFE3D"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Catatan Analisis</w:t>
            </w:r>
          </w:p>
        </w:tc>
      </w:tr>
      <w:tr w:rsidR="00AA737F" w:rsidRPr="00F73C41" w14:paraId="16C303D9" w14:textId="77777777" w:rsidTr="0010746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E2D7" w14:textId="77777777" w:rsidR="00AA737F" w:rsidRPr="00001F9E" w:rsidRDefault="00AA737F">
            <w:pPr>
              <w:spacing w:line="276" w:lineRule="auto"/>
              <w:rPr>
                <w:rFonts w:asciiTheme="majorHAnsi" w:eastAsia="Times New Roman" w:hAnsiTheme="majorHAnsi" w:cs="Segoe UI Light"/>
                <w:b/>
                <w:bCs/>
                <w:color w:val="000000"/>
                <w:sz w:val="16"/>
                <w:szCs w:val="16"/>
              </w:rPr>
            </w:pPr>
          </w:p>
        </w:tc>
        <w:tc>
          <w:tcPr>
            <w:tcW w:w="4651" w:type="dxa"/>
            <w:vMerge/>
            <w:tcBorders>
              <w:top w:val="single" w:sz="4" w:space="0" w:color="auto"/>
              <w:left w:val="single" w:sz="4" w:space="0" w:color="auto"/>
              <w:bottom w:val="single" w:sz="4" w:space="0" w:color="auto"/>
              <w:right w:val="single" w:sz="4" w:space="0" w:color="auto"/>
            </w:tcBorders>
            <w:vAlign w:val="center"/>
            <w:hideMark/>
          </w:tcPr>
          <w:p w14:paraId="65604A97" w14:textId="77777777" w:rsidR="00AA737F" w:rsidRPr="00001F9E" w:rsidRDefault="00AA737F">
            <w:pPr>
              <w:spacing w:line="276" w:lineRule="auto"/>
              <w:rPr>
                <w:rFonts w:asciiTheme="majorHAnsi" w:eastAsia="Times New Roman" w:hAnsiTheme="majorHAnsi" w:cs="Segoe UI Light"/>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A5FB1" w14:textId="77777777" w:rsidR="00AA737F" w:rsidRPr="00001F9E" w:rsidRDefault="00AA737F">
            <w:pPr>
              <w:spacing w:line="276" w:lineRule="auto"/>
              <w:rPr>
                <w:rFonts w:asciiTheme="majorHAnsi" w:eastAsia="Times New Roman" w:hAnsiTheme="majorHAnsi" w:cs="Segoe UI Light"/>
                <w:b/>
                <w:bCs/>
                <w:color w:val="000000"/>
                <w:sz w:val="16"/>
                <w:szCs w:val="16"/>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14:paraId="20D5E52A" w14:textId="77777777" w:rsidR="00AA737F" w:rsidRPr="00001F9E" w:rsidRDefault="00AA737F">
            <w:pPr>
              <w:spacing w:line="276" w:lineRule="auto"/>
              <w:rPr>
                <w:rFonts w:asciiTheme="majorHAnsi" w:eastAsia="Times New Roman" w:hAnsiTheme="majorHAnsi" w:cs="Segoe UI Light"/>
                <w:b/>
                <w:bCs/>
                <w:color w:val="000000"/>
                <w:sz w:val="16"/>
                <w:szCs w:val="16"/>
              </w:rPr>
            </w:pPr>
          </w:p>
        </w:tc>
        <w:tc>
          <w:tcPr>
            <w:tcW w:w="924" w:type="dxa"/>
            <w:tcBorders>
              <w:top w:val="nil"/>
              <w:left w:val="nil"/>
              <w:bottom w:val="single" w:sz="4" w:space="0" w:color="auto"/>
              <w:right w:val="single" w:sz="4" w:space="0" w:color="auto"/>
            </w:tcBorders>
            <w:shd w:val="clear" w:color="auto" w:fill="B8CCE4"/>
            <w:vAlign w:val="center"/>
            <w:hideMark/>
          </w:tcPr>
          <w:p w14:paraId="48C54A42" w14:textId="4FEE1B13"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Tahun 201</w:t>
            </w:r>
            <w:r w:rsidR="000D2757" w:rsidRPr="00001F9E">
              <w:rPr>
                <w:rFonts w:asciiTheme="majorHAnsi" w:eastAsia="Times New Roman" w:hAnsiTheme="majorHAnsi" w:cs="Segoe UI Light"/>
                <w:b/>
                <w:bCs/>
                <w:color w:val="000000"/>
                <w:sz w:val="16"/>
                <w:szCs w:val="16"/>
              </w:rPr>
              <w:t>9</w:t>
            </w:r>
          </w:p>
        </w:tc>
        <w:tc>
          <w:tcPr>
            <w:tcW w:w="924" w:type="dxa"/>
            <w:tcBorders>
              <w:top w:val="nil"/>
              <w:left w:val="nil"/>
              <w:bottom w:val="single" w:sz="4" w:space="0" w:color="auto"/>
              <w:right w:val="single" w:sz="4" w:space="0" w:color="auto"/>
            </w:tcBorders>
            <w:shd w:val="clear" w:color="auto" w:fill="B8CCE4"/>
            <w:vAlign w:val="center"/>
            <w:hideMark/>
          </w:tcPr>
          <w:p w14:paraId="53BEA330" w14:textId="5788270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Tahun 20</w:t>
            </w:r>
            <w:r w:rsidR="000D2757" w:rsidRPr="00001F9E">
              <w:rPr>
                <w:rFonts w:asciiTheme="majorHAnsi" w:eastAsia="Times New Roman" w:hAnsiTheme="majorHAnsi" w:cs="Segoe UI Light"/>
                <w:b/>
                <w:bCs/>
                <w:color w:val="000000"/>
                <w:sz w:val="16"/>
                <w:szCs w:val="16"/>
              </w:rPr>
              <w:t>20</w:t>
            </w:r>
          </w:p>
        </w:tc>
        <w:tc>
          <w:tcPr>
            <w:tcW w:w="925" w:type="dxa"/>
            <w:tcBorders>
              <w:top w:val="nil"/>
              <w:left w:val="nil"/>
              <w:bottom w:val="single" w:sz="4" w:space="0" w:color="auto"/>
              <w:right w:val="single" w:sz="4" w:space="0" w:color="auto"/>
            </w:tcBorders>
            <w:shd w:val="clear" w:color="auto" w:fill="B8CCE4"/>
            <w:vAlign w:val="center"/>
            <w:hideMark/>
          </w:tcPr>
          <w:p w14:paraId="538740C7" w14:textId="5A8A0568"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Tahun 202</w:t>
            </w:r>
            <w:r w:rsidR="000D2757" w:rsidRPr="00001F9E">
              <w:rPr>
                <w:rFonts w:asciiTheme="majorHAnsi" w:eastAsia="Times New Roman" w:hAnsiTheme="majorHAnsi" w:cs="Segoe UI Light"/>
                <w:b/>
                <w:bCs/>
                <w:color w:val="000000"/>
                <w:sz w:val="16"/>
                <w:szCs w:val="16"/>
              </w:rPr>
              <w:t>1</w:t>
            </w:r>
          </w:p>
        </w:tc>
        <w:tc>
          <w:tcPr>
            <w:tcW w:w="960" w:type="dxa"/>
            <w:tcBorders>
              <w:top w:val="nil"/>
              <w:left w:val="nil"/>
              <w:bottom w:val="single" w:sz="4" w:space="0" w:color="auto"/>
              <w:right w:val="single" w:sz="4" w:space="0" w:color="auto"/>
            </w:tcBorders>
            <w:shd w:val="clear" w:color="auto" w:fill="B8CCE4"/>
            <w:vAlign w:val="center"/>
            <w:hideMark/>
          </w:tcPr>
          <w:p w14:paraId="06CCF20E" w14:textId="64412296"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Tahun 202</w:t>
            </w:r>
            <w:r w:rsidR="000D2757" w:rsidRPr="00001F9E">
              <w:rPr>
                <w:rFonts w:asciiTheme="majorHAnsi" w:eastAsia="Times New Roman" w:hAnsiTheme="majorHAnsi" w:cs="Segoe UI Light"/>
                <w:b/>
                <w:bCs/>
                <w:color w:val="000000"/>
                <w:sz w:val="16"/>
                <w:szCs w:val="16"/>
              </w:rPr>
              <w:t>2</w:t>
            </w:r>
          </w:p>
        </w:tc>
        <w:tc>
          <w:tcPr>
            <w:tcW w:w="925" w:type="dxa"/>
            <w:tcBorders>
              <w:top w:val="nil"/>
              <w:left w:val="nil"/>
              <w:bottom w:val="single" w:sz="4" w:space="0" w:color="auto"/>
              <w:right w:val="single" w:sz="4" w:space="0" w:color="auto"/>
            </w:tcBorders>
            <w:shd w:val="clear" w:color="auto" w:fill="B8CCE4"/>
            <w:vAlign w:val="center"/>
            <w:hideMark/>
          </w:tcPr>
          <w:p w14:paraId="7F6EBBCE" w14:textId="6E04E62C"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 xml:space="preserve">Tahun </w:t>
            </w:r>
            <w:r w:rsidR="00CF57DB" w:rsidRPr="00001F9E">
              <w:rPr>
                <w:rFonts w:asciiTheme="majorHAnsi" w:eastAsia="Times New Roman" w:hAnsiTheme="majorHAnsi" w:cs="Segoe UI Light"/>
                <w:b/>
                <w:bCs/>
                <w:color w:val="000000"/>
                <w:sz w:val="16"/>
                <w:szCs w:val="16"/>
              </w:rPr>
              <w:t>20</w:t>
            </w:r>
            <w:r w:rsidR="00563A77" w:rsidRPr="00001F9E">
              <w:rPr>
                <w:rFonts w:asciiTheme="majorHAnsi" w:eastAsia="Times New Roman" w:hAnsiTheme="majorHAnsi" w:cs="Segoe UI Light"/>
                <w:b/>
                <w:bCs/>
                <w:color w:val="000000"/>
                <w:sz w:val="16"/>
                <w:szCs w:val="16"/>
              </w:rPr>
              <w:t>20</w:t>
            </w:r>
          </w:p>
        </w:tc>
        <w:tc>
          <w:tcPr>
            <w:tcW w:w="960" w:type="dxa"/>
            <w:tcBorders>
              <w:top w:val="nil"/>
              <w:left w:val="nil"/>
              <w:bottom w:val="single" w:sz="4" w:space="0" w:color="auto"/>
              <w:right w:val="single" w:sz="4" w:space="0" w:color="auto"/>
            </w:tcBorders>
            <w:shd w:val="clear" w:color="auto" w:fill="B8CCE4"/>
            <w:vAlign w:val="center"/>
            <w:hideMark/>
          </w:tcPr>
          <w:p w14:paraId="5627BAEE" w14:textId="70B4106D"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 xml:space="preserve">Tahun </w:t>
            </w:r>
            <w:r w:rsidR="00CF57DB" w:rsidRPr="00001F9E">
              <w:rPr>
                <w:rFonts w:asciiTheme="majorHAnsi" w:eastAsia="Times New Roman" w:hAnsiTheme="majorHAnsi" w:cs="Segoe UI Light"/>
                <w:b/>
                <w:bCs/>
                <w:color w:val="000000"/>
                <w:sz w:val="16"/>
                <w:szCs w:val="16"/>
              </w:rPr>
              <w:t>202</w:t>
            </w:r>
            <w:r w:rsidR="00563A77" w:rsidRPr="00001F9E">
              <w:rPr>
                <w:rFonts w:asciiTheme="majorHAnsi" w:eastAsia="Times New Roman" w:hAnsiTheme="majorHAnsi" w:cs="Segoe UI Light"/>
                <w:b/>
                <w:bCs/>
                <w:color w:val="000000"/>
                <w:sz w:val="16"/>
                <w:szCs w:val="16"/>
              </w:rPr>
              <w:t>1</w:t>
            </w:r>
          </w:p>
        </w:tc>
        <w:tc>
          <w:tcPr>
            <w:tcW w:w="925" w:type="dxa"/>
            <w:tcBorders>
              <w:top w:val="nil"/>
              <w:left w:val="nil"/>
              <w:bottom w:val="single" w:sz="4" w:space="0" w:color="auto"/>
              <w:right w:val="single" w:sz="4" w:space="0" w:color="auto"/>
            </w:tcBorders>
            <w:shd w:val="clear" w:color="auto" w:fill="B8CCE4"/>
            <w:vAlign w:val="center"/>
            <w:hideMark/>
          </w:tcPr>
          <w:p w14:paraId="4D3B2848" w14:textId="2843CD9B"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 xml:space="preserve">Tahun </w:t>
            </w:r>
            <w:r w:rsidR="00CF57DB" w:rsidRPr="00001F9E">
              <w:rPr>
                <w:rFonts w:asciiTheme="majorHAnsi" w:eastAsia="Times New Roman" w:hAnsiTheme="majorHAnsi" w:cs="Segoe UI Light"/>
                <w:b/>
                <w:bCs/>
                <w:color w:val="000000"/>
                <w:sz w:val="16"/>
                <w:szCs w:val="16"/>
              </w:rPr>
              <w:t>202</w:t>
            </w:r>
            <w:r w:rsidR="00563A77" w:rsidRPr="00001F9E">
              <w:rPr>
                <w:rFonts w:asciiTheme="majorHAnsi" w:eastAsia="Times New Roman" w:hAnsiTheme="majorHAnsi" w:cs="Segoe UI Light"/>
                <w:b/>
                <w:bCs/>
                <w:color w:val="000000"/>
                <w:sz w:val="16"/>
                <w:szCs w:val="16"/>
              </w:rPr>
              <w:t>2</w:t>
            </w:r>
          </w:p>
        </w:tc>
        <w:tc>
          <w:tcPr>
            <w:tcW w:w="960" w:type="dxa"/>
            <w:tcBorders>
              <w:top w:val="nil"/>
              <w:left w:val="nil"/>
              <w:bottom w:val="single" w:sz="4" w:space="0" w:color="auto"/>
              <w:right w:val="single" w:sz="4" w:space="0" w:color="auto"/>
            </w:tcBorders>
            <w:shd w:val="clear" w:color="auto" w:fill="B8CCE4"/>
            <w:vAlign w:val="center"/>
          </w:tcPr>
          <w:p w14:paraId="71853A9B" w14:textId="6BC71582" w:rsidR="00AA737F" w:rsidRPr="00001F9E" w:rsidRDefault="00CF57DB">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Tahun 202</w:t>
            </w:r>
            <w:r w:rsidR="00563A77" w:rsidRPr="00001F9E">
              <w:rPr>
                <w:rFonts w:asciiTheme="majorHAnsi" w:eastAsia="Times New Roman" w:hAnsiTheme="majorHAnsi" w:cs="Segoe UI Light"/>
                <w:b/>
                <w:bCs/>
                <w:color w:val="000000"/>
                <w:sz w:val="16"/>
                <w:szCs w:val="16"/>
              </w:rPr>
              <w:t>3</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262E18" w14:textId="77777777" w:rsidR="00AA737F" w:rsidRPr="00001F9E" w:rsidRDefault="00AA737F">
            <w:pPr>
              <w:spacing w:line="276" w:lineRule="auto"/>
              <w:rPr>
                <w:rFonts w:asciiTheme="majorHAnsi" w:eastAsia="Times New Roman" w:hAnsiTheme="majorHAnsi" w:cs="Segoe UI Light"/>
                <w:b/>
                <w:bCs/>
                <w:color w:val="000000"/>
                <w:sz w:val="16"/>
                <w:szCs w:val="16"/>
              </w:rPr>
            </w:pPr>
          </w:p>
        </w:tc>
      </w:tr>
      <w:tr w:rsidR="00AA737F" w:rsidRPr="00F73C41" w14:paraId="1F128AE6" w14:textId="77777777" w:rsidTr="0010746C">
        <w:trPr>
          <w:trHeight w:val="255"/>
        </w:trPr>
        <w:tc>
          <w:tcPr>
            <w:tcW w:w="457" w:type="dxa"/>
            <w:tcBorders>
              <w:top w:val="nil"/>
              <w:left w:val="single" w:sz="4" w:space="0" w:color="auto"/>
              <w:bottom w:val="single" w:sz="4" w:space="0" w:color="auto"/>
              <w:right w:val="single" w:sz="4" w:space="0" w:color="auto"/>
            </w:tcBorders>
            <w:shd w:val="clear" w:color="auto" w:fill="BFBFBF" w:themeFill="background1" w:themeFillShade="BF"/>
            <w:noWrap/>
            <w:hideMark/>
          </w:tcPr>
          <w:p w14:paraId="527746FD"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1</w:t>
            </w:r>
          </w:p>
        </w:tc>
        <w:tc>
          <w:tcPr>
            <w:tcW w:w="4651" w:type="dxa"/>
            <w:tcBorders>
              <w:top w:val="nil"/>
              <w:left w:val="nil"/>
              <w:bottom w:val="single" w:sz="4" w:space="0" w:color="auto"/>
              <w:right w:val="single" w:sz="4" w:space="0" w:color="auto"/>
            </w:tcBorders>
            <w:shd w:val="clear" w:color="auto" w:fill="BFBFBF" w:themeFill="background1" w:themeFillShade="BF"/>
            <w:noWrap/>
            <w:hideMark/>
          </w:tcPr>
          <w:p w14:paraId="44EB49BA"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2</w:t>
            </w:r>
          </w:p>
        </w:tc>
        <w:tc>
          <w:tcPr>
            <w:tcW w:w="1134" w:type="dxa"/>
            <w:tcBorders>
              <w:top w:val="nil"/>
              <w:left w:val="nil"/>
              <w:bottom w:val="single" w:sz="4" w:space="0" w:color="auto"/>
              <w:right w:val="single" w:sz="4" w:space="0" w:color="auto"/>
            </w:tcBorders>
            <w:shd w:val="clear" w:color="auto" w:fill="BFBFBF" w:themeFill="background1" w:themeFillShade="BF"/>
            <w:noWrap/>
            <w:hideMark/>
          </w:tcPr>
          <w:p w14:paraId="11783B0A"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3</w:t>
            </w:r>
          </w:p>
        </w:tc>
        <w:tc>
          <w:tcPr>
            <w:tcW w:w="637" w:type="dxa"/>
            <w:tcBorders>
              <w:top w:val="nil"/>
              <w:left w:val="nil"/>
              <w:bottom w:val="single" w:sz="4" w:space="0" w:color="auto"/>
              <w:right w:val="single" w:sz="4" w:space="0" w:color="auto"/>
            </w:tcBorders>
            <w:shd w:val="clear" w:color="auto" w:fill="BFBFBF" w:themeFill="background1" w:themeFillShade="BF"/>
            <w:noWrap/>
            <w:hideMark/>
          </w:tcPr>
          <w:p w14:paraId="4C7DB9A3"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4</w:t>
            </w:r>
          </w:p>
        </w:tc>
        <w:tc>
          <w:tcPr>
            <w:tcW w:w="924" w:type="dxa"/>
            <w:tcBorders>
              <w:top w:val="nil"/>
              <w:left w:val="nil"/>
              <w:bottom w:val="single" w:sz="4" w:space="0" w:color="auto"/>
              <w:right w:val="single" w:sz="4" w:space="0" w:color="auto"/>
            </w:tcBorders>
            <w:shd w:val="clear" w:color="auto" w:fill="BFBFBF" w:themeFill="background1" w:themeFillShade="BF"/>
            <w:hideMark/>
          </w:tcPr>
          <w:p w14:paraId="0E47753D"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5</w:t>
            </w:r>
          </w:p>
        </w:tc>
        <w:tc>
          <w:tcPr>
            <w:tcW w:w="924" w:type="dxa"/>
            <w:tcBorders>
              <w:top w:val="nil"/>
              <w:left w:val="nil"/>
              <w:bottom w:val="single" w:sz="4" w:space="0" w:color="auto"/>
              <w:right w:val="single" w:sz="4" w:space="0" w:color="auto"/>
            </w:tcBorders>
            <w:shd w:val="clear" w:color="auto" w:fill="BFBFBF" w:themeFill="background1" w:themeFillShade="BF"/>
            <w:hideMark/>
          </w:tcPr>
          <w:p w14:paraId="66696286"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6</w:t>
            </w:r>
          </w:p>
        </w:tc>
        <w:tc>
          <w:tcPr>
            <w:tcW w:w="925" w:type="dxa"/>
            <w:tcBorders>
              <w:top w:val="nil"/>
              <w:left w:val="nil"/>
              <w:bottom w:val="single" w:sz="4" w:space="0" w:color="auto"/>
              <w:right w:val="single" w:sz="4" w:space="0" w:color="auto"/>
            </w:tcBorders>
            <w:shd w:val="clear" w:color="auto" w:fill="BFBFBF" w:themeFill="background1" w:themeFillShade="BF"/>
            <w:hideMark/>
          </w:tcPr>
          <w:p w14:paraId="73F5A5D0"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7</w:t>
            </w:r>
          </w:p>
        </w:tc>
        <w:tc>
          <w:tcPr>
            <w:tcW w:w="960" w:type="dxa"/>
            <w:tcBorders>
              <w:top w:val="nil"/>
              <w:left w:val="nil"/>
              <w:bottom w:val="single" w:sz="4" w:space="0" w:color="auto"/>
              <w:right w:val="single" w:sz="4" w:space="0" w:color="auto"/>
            </w:tcBorders>
            <w:shd w:val="clear" w:color="auto" w:fill="BFBFBF" w:themeFill="background1" w:themeFillShade="BF"/>
            <w:hideMark/>
          </w:tcPr>
          <w:p w14:paraId="31E7156C"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8</w:t>
            </w:r>
          </w:p>
        </w:tc>
        <w:tc>
          <w:tcPr>
            <w:tcW w:w="925" w:type="dxa"/>
            <w:tcBorders>
              <w:top w:val="nil"/>
              <w:left w:val="nil"/>
              <w:bottom w:val="single" w:sz="4" w:space="0" w:color="auto"/>
              <w:right w:val="single" w:sz="4" w:space="0" w:color="auto"/>
            </w:tcBorders>
            <w:shd w:val="clear" w:color="auto" w:fill="BFBFBF" w:themeFill="background1" w:themeFillShade="BF"/>
            <w:hideMark/>
          </w:tcPr>
          <w:p w14:paraId="092DA9A1"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9</w:t>
            </w:r>
          </w:p>
        </w:tc>
        <w:tc>
          <w:tcPr>
            <w:tcW w:w="960" w:type="dxa"/>
            <w:tcBorders>
              <w:top w:val="nil"/>
              <w:left w:val="nil"/>
              <w:bottom w:val="single" w:sz="4" w:space="0" w:color="auto"/>
              <w:right w:val="single" w:sz="4" w:space="0" w:color="auto"/>
            </w:tcBorders>
            <w:shd w:val="clear" w:color="auto" w:fill="BFBFBF" w:themeFill="background1" w:themeFillShade="BF"/>
            <w:hideMark/>
          </w:tcPr>
          <w:p w14:paraId="37D12D5A"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10</w:t>
            </w:r>
          </w:p>
        </w:tc>
        <w:tc>
          <w:tcPr>
            <w:tcW w:w="925" w:type="dxa"/>
            <w:tcBorders>
              <w:top w:val="nil"/>
              <w:left w:val="nil"/>
              <w:bottom w:val="single" w:sz="4" w:space="0" w:color="auto"/>
              <w:right w:val="single" w:sz="4" w:space="0" w:color="auto"/>
            </w:tcBorders>
            <w:shd w:val="clear" w:color="auto" w:fill="BFBFBF" w:themeFill="background1" w:themeFillShade="BF"/>
            <w:hideMark/>
          </w:tcPr>
          <w:p w14:paraId="6EC5A172"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11</w:t>
            </w:r>
          </w:p>
        </w:tc>
        <w:tc>
          <w:tcPr>
            <w:tcW w:w="960" w:type="dxa"/>
            <w:tcBorders>
              <w:top w:val="nil"/>
              <w:left w:val="nil"/>
              <w:bottom w:val="single" w:sz="4" w:space="0" w:color="auto"/>
              <w:right w:val="single" w:sz="4" w:space="0" w:color="auto"/>
            </w:tcBorders>
            <w:shd w:val="clear" w:color="auto" w:fill="BFBFBF" w:themeFill="background1" w:themeFillShade="BF"/>
          </w:tcPr>
          <w:p w14:paraId="2ECF84C2" w14:textId="602DD580" w:rsidR="00AA737F" w:rsidRPr="00001F9E" w:rsidRDefault="00CF57DB">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12</w:t>
            </w:r>
          </w:p>
        </w:tc>
        <w:tc>
          <w:tcPr>
            <w:tcW w:w="800" w:type="dxa"/>
            <w:tcBorders>
              <w:top w:val="nil"/>
              <w:left w:val="nil"/>
              <w:bottom w:val="single" w:sz="4" w:space="0" w:color="auto"/>
              <w:right w:val="single" w:sz="4" w:space="0" w:color="auto"/>
            </w:tcBorders>
            <w:shd w:val="clear" w:color="auto" w:fill="BFBFBF" w:themeFill="background1" w:themeFillShade="BF"/>
            <w:noWrap/>
            <w:hideMark/>
          </w:tcPr>
          <w:p w14:paraId="6A24C125" w14:textId="77777777" w:rsidR="00AA737F" w:rsidRPr="00001F9E" w:rsidRDefault="00AA737F">
            <w:pPr>
              <w:jc w:val="center"/>
              <w:rPr>
                <w:rFonts w:asciiTheme="majorHAnsi" w:eastAsia="Times New Roman" w:hAnsiTheme="majorHAnsi" w:cs="Segoe UI Light"/>
                <w:b/>
                <w:bCs/>
                <w:color w:val="000000"/>
                <w:sz w:val="16"/>
                <w:szCs w:val="16"/>
              </w:rPr>
            </w:pPr>
            <w:r w:rsidRPr="00001F9E">
              <w:rPr>
                <w:rFonts w:asciiTheme="majorHAnsi" w:eastAsia="Times New Roman" w:hAnsiTheme="majorHAnsi" w:cs="Segoe UI Light"/>
                <w:b/>
                <w:bCs/>
                <w:color w:val="000000"/>
                <w:sz w:val="16"/>
                <w:szCs w:val="16"/>
              </w:rPr>
              <w:t>13</w:t>
            </w:r>
          </w:p>
        </w:tc>
      </w:tr>
      <w:tr w:rsidR="00563A77" w:rsidRPr="00F73C41" w14:paraId="37896E35" w14:textId="77777777" w:rsidTr="0010746C">
        <w:trPr>
          <w:trHeight w:val="385"/>
        </w:trPr>
        <w:tc>
          <w:tcPr>
            <w:tcW w:w="457" w:type="dxa"/>
            <w:tcBorders>
              <w:top w:val="nil"/>
              <w:left w:val="single" w:sz="4" w:space="0" w:color="auto"/>
              <w:bottom w:val="single" w:sz="4" w:space="0" w:color="auto"/>
              <w:right w:val="single" w:sz="4" w:space="0" w:color="auto"/>
            </w:tcBorders>
            <w:noWrap/>
          </w:tcPr>
          <w:p w14:paraId="68BFA7D7" w14:textId="666AF007"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w:t>
            </w:r>
          </w:p>
        </w:tc>
        <w:tc>
          <w:tcPr>
            <w:tcW w:w="4651" w:type="dxa"/>
            <w:tcBorders>
              <w:top w:val="nil"/>
              <w:left w:val="nil"/>
              <w:bottom w:val="single" w:sz="4" w:space="0" w:color="auto"/>
              <w:right w:val="single" w:sz="4" w:space="0" w:color="auto"/>
            </w:tcBorders>
          </w:tcPr>
          <w:p w14:paraId="365B8B19" w14:textId="5C827EF9" w:rsidR="000D5B66" w:rsidRPr="00B91724" w:rsidRDefault="000D5B66" w:rsidP="000D5B66">
            <w:pPr>
              <w:pStyle w:val="ListParagraph"/>
              <w:ind w:left="0" w:firstLine="0"/>
              <w:jc w:val="both"/>
              <w:rPr>
                <w:rFonts w:asciiTheme="majorHAnsi" w:hAnsiTheme="majorHAnsi"/>
                <w:sz w:val="16"/>
                <w:szCs w:val="16"/>
              </w:rPr>
            </w:pPr>
            <w:r w:rsidRPr="000D5B66">
              <w:rPr>
                <w:rFonts w:asciiTheme="majorHAnsi" w:hAnsiTheme="majorHAnsi"/>
                <w:sz w:val="16"/>
                <w:szCs w:val="16"/>
                <w:lang w:val="id-ID"/>
              </w:rPr>
              <w:t xml:space="preserve">Persentase </w:t>
            </w:r>
            <w:r w:rsidR="004018AD">
              <w:rPr>
                <w:rFonts w:asciiTheme="majorHAnsi" w:hAnsiTheme="majorHAnsi"/>
                <w:sz w:val="16"/>
                <w:szCs w:val="16"/>
              </w:rPr>
              <w:t>Sinkronisasi</w:t>
            </w:r>
            <w:r w:rsidRPr="000D5B66">
              <w:rPr>
                <w:rFonts w:asciiTheme="majorHAnsi" w:hAnsiTheme="majorHAnsi"/>
                <w:sz w:val="16"/>
                <w:szCs w:val="16"/>
                <w:lang w:val="id-ID"/>
              </w:rPr>
              <w:t xml:space="preserve"> Prioritas Nasional  dengan Prioritas Kabupaten</w:t>
            </w:r>
            <w:r w:rsidR="00B91724">
              <w:rPr>
                <w:rFonts w:asciiTheme="majorHAnsi" w:hAnsiTheme="majorHAnsi"/>
                <w:sz w:val="16"/>
                <w:szCs w:val="16"/>
              </w:rPr>
              <w:t xml:space="preserve"> (%)</w:t>
            </w:r>
          </w:p>
          <w:p w14:paraId="1B96E269" w14:textId="6B1C43A2" w:rsidR="00563A77" w:rsidRPr="000D5B66" w:rsidRDefault="00563A77" w:rsidP="00001F9E">
            <w:pPr>
              <w:pStyle w:val="ListParagraph"/>
              <w:ind w:left="0" w:firstLine="7"/>
              <w:jc w:val="both"/>
              <w:rPr>
                <w:rFonts w:asciiTheme="majorHAnsi" w:hAnsiTheme="majorHAnsi"/>
                <w:sz w:val="16"/>
                <w:szCs w:val="16"/>
              </w:rPr>
            </w:pPr>
          </w:p>
        </w:tc>
        <w:tc>
          <w:tcPr>
            <w:tcW w:w="1134" w:type="dxa"/>
            <w:tcBorders>
              <w:top w:val="nil"/>
              <w:left w:val="nil"/>
              <w:bottom w:val="single" w:sz="4" w:space="0" w:color="auto"/>
              <w:right w:val="single" w:sz="4" w:space="0" w:color="auto"/>
            </w:tcBorders>
            <w:noWrap/>
          </w:tcPr>
          <w:p w14:paraId="0678A0ED" w14:textId="50AA9EDD"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tcPr>
          <w:p w14:paraId="5CC26236" w14:textId="4686E99A" w:rsidR="00563A77" w:rsidRPr="00F73C41" w:rsidRDefault="000D5B66"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283EA1B6" w14:textId="45918FE1" w:rsidR="00563A77" w:rsidRPr="00F73C41" w:rsidRDefault="00F90C60"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05CE92C5" w14:textId="7C499416" w:rsidR="00563A77" w:rsidRPr="00F73C41" w:rsidRDefault="00F90C60"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60E14643" w14:textId="7C9B1E82"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60" w:type="dxa"/>
            <w:tcBorders>
              <w:top w:val="nil"/>
              <w:left w:val="nil"/>
              <w:bottom w:val="single" w:sz="4" w:space="0" w:color="auto"/>
              <w:right w:val="single" w:sz="4" w:space="0" w:color="auto"/>
            </w:tcBorders>
          </w:tcPr>
          <w:p w14:paraId="3D51691B" w14:textId="0530A9E2"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25" w:type="dxa"/>
            <w:tcBorders>
              <w:top w:val="nil"/>
              <w:left w:val="nil"/>
              <w:bottom w:val="single" w:sz="4" w:space="0" w:color="auto"/>
              <w:right w:val="single" w:sz="4" w:space="0" w:color="auto"/>
            </w:tcBorders>
          </w:tcPr>
          <w:p w14:paraId="773A18CE" w14:textId="4CB9BE8B" w:rsidR="00563A77" w:rsidRPr="00F73C41" w:rsidRDefault="00F90C60"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noWrap/>
          </w:tcPr>
          <w:p w14:paraId="0AD69B8A" w14:textId="0CCFCB6B" w:rsidR="00563A77" w:rsidRPr="00F73C41" w:rsidRDefault="00F90C60" w:rsidP="00F90C60">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6619A49E" w14:textId="794017F2"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60" w:type="dxa"/>
            <w:tcBorders>
              <w:top w:val="nil"/>
              <w:left w:val="nil"/>
              <w:bottom w:val="single" w:sz="4" w:space="0" w:color="auto"/>
              <w:right w:val="single" w:sz="4" w:space="0" w:color="auto"/>
            </w:tcBorders>
            <w:noWrap/>
          </w:tcPr>
          <w:p w14:paraId="00CD370A" w14:textId="796A72EC" w:rsidR="00563A77" w:rsidRPr="00F73C41" w:rsidRDefault="00FC0A49" w:rsidP="00CF57DB">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95</w:t>
            </w:r>
          </w:p>
        </w:tc>
        <w:tc>
          <w:tcPr>
            <w:tcW w:w="800" w:type="dxa"/>
            <w:tcBorders>
              <w:top w:val="nil"/>
              <w:left w:val="nil"/>
              <w:bottom w:val="single" w:sz="4" w:space="0" w:color="auto"/>
              <w:right w:val="single" w:sz="4" w:space="0" w:color="auto"/>
            </w:tcBorders>
            <w:noWrap/>
          </w:tcPr>
          <w:p w14:paraId="5BC534DA" w14:textId="77777777" w:rsidR="00563A77" w:rsidRPr="00F73C41" w:rsidRDefault="00563A77" w:rsidP="00CF57DB">
            <w:pPr>
              <w:rPr>
                <w:rFonts w:asciiTheme="majorHAnsi" w:eastAsia="Times New Roman" w:hAnsiTheme="majorHAnsi" w:cs="Segoe UI Light"/>
                <w:color w:val="000000"/>
                <w:sz w:val="16"/>
                <w:szCs w:val="16"/>
              </w:rPr>
            </w:pPr>
          </w:p>
        </w:tc>
      </w:tr>
      <w:tr w:rsidR="000D5B66" w:rsidRPr="00F73C41" w14:paraId="015D1C63" w14:textId="77777777" w:rsidTr="0010746C">
        <w:trPr>
          <w:trHeight w:val="264"/>
        </w:trPr>
        <w:tc>
          <w:tcPr>
            <w:tcW w:w="457" w:type="dxa"/>
            <w:tcBorders>
              <w:top w:val="nil"/>
              <w:left w:val="single" w:sz="4" w:space="0" w:color="auto"/>
              <w:bottom w:val="single" w:sz="4" w:space="0" w:color="auto"/>
              <w:right w:val="single" w:sz="4" w:space="0" w:color="auto"/>
            </w:tcBorders>
            <w:noWrap/>
          </w:tcPr>
          <w:p w14:paraId="766DDACA" w14:textId="09E8361C" w:rsidR="000D5B66" w:rsidRPr="00FC0A49"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2</w:t>
            </w:r>
          </w:p>
        </w:tc>
        <w:tc>
          <w:tcPr>
            <w:tcW w:w="4651" w:type="dxa"/>
            <w:tcBorders>
              <w:top w:val="nil"/>
              <w:left w:val="nil"/>
              <w:bottom w:val="single" w:sz="4" w:space="0" w:color="auto"/>
              <w:right w:val="single" w:sz="4" w:space="0" w:color="auto"/>
            </w:tcBorders>
          </w:tcPr>
          <w:p w14:paraId="6F6F6407" w14:textId="180701F0" w:rsidR="000D5B66" w:rsidRPr="00B91724" w:rsidRDefault="000D5B66" w:rsidP="000D5B66">
            <w:pPr>
              <w:pStyle w:val="ListParagraph"/>
              <w:ind w:left="0" w:firstLine="7"/>
              <w:jc w:val="both"/>
              <w:rPr>
                <w:rFonts w:asciiTheme="majorHAnsi" w:hAnsiTheme="majorHAnsi"/>
                <w:sz w:val="16"/>
                <w:szCs w:val="16"/>
              </w:rPr>
            </w:pPr>
            <w:r w:rsidRPr="000D5B66">
              <w:rPr>
                <w:rFonts w:asciiTheme="majorHAnsi" w:hAnsiTheme="majorHAnsi"/>
                <w:sz w:val="16"/>
                <w:szCs w:val="16"/>
                <w:lang w:val="id-ID"/>
              </w:rPr>
              <w:t xml:space="preserve">Persentase </w:t>
            </w:r>
            <w:r w:rsidR="004018AD">
              <w:rPr>
                <w:rFonts w:asciiTheme="majorHAnsi" w:hAnsiTheme="majorHAnsi"/>
                <w:sz w:val="16"/>
                <w:szCs w:val="16"/>
              </w:rPr>
              <w:t>Sinkronisasi</w:t>
            </w:r>
            <w:r w:rsidRPr="000D5B66">
              <w:rPr>
                <w:rFonts w:asciiTheme="majorHAnsi" w:hAnsiTheme="majorHAnsi"/>
                <w:sz w:val="16"/>
                <w:szCs w:val="16"/>
                <w:lang w:val="id-ID"/>
              </w:rPr>
              <w:t xml:space="preserve"> Prioritas Provinsi dengan </w:t>
            </w:r>
            <w:r w:rsidR="004018AD">
              <w:rPr>
                <w:rFonts w:asciiTheme="majorHAnsi" w:hAnsiTheme="majorHAnsi"/>
                <w:sz w:val="16"/>
                <w:szCs w:val="16"/>
              </w:rPr>
              <w:t xml:space="preserve">Prioritas </w:t>
            </w:r>
            <w:r w:rsidRPr="000D5B66">
              <w:rPr>
                <w:rFonts w:asciiTheme="majorHAnsi" w:hAnsiTheme="majorHAnsi"/>
                <w:sz w:val="16"/>
                <w:szCs w:val="16"/>
                <w:lang w:val="id-ID"/>
              </w:rPr>
              <w:t>Kabupaten</w:t>
            </w:r>
            <w:r w:rsidR="00B91724">
              <w:rPr>
                <w:rFonts w:asciiTheme="majorHAnsi" w:hAnsiTheme="majorHAnsi"/>
                <w:sz w:val="16"/>
                <w:szCs w:val="16"/>
              </w:rPr>
              <w:t xml:space="preserve"> (%)</w:t>
            </w:r>
          </w:p>
        </w:tc>
        <w:tc>
          <w:tcPr>
            <w:tcW w:w="1134" w:type="dxa"/>
            <w:tcBorders>
              <w:top w:val="nil"/>
              <w:left w:val="nil"/>
              <w:bottom w:val="single" w:sz="4" w:space="0" w:color="auto"/>
              <w:right w:val="single" w:sz="4" w:space="0" w:color="auto"/>
            </w:tcBorders>
            <w:noWrap/>
          </w:tcPr>
          <w:p w14:paraId="1F5D4912" w14:textId="3D978BD4"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tcPr>
          <w:p w14:paraId="58C8FA00" w14:textId="1F4F0410"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312BB043" w14:textId="2DC2F8A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7415C125" w14:textId="2BCA888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019F9B3C" w14:textId="44002064"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60" w:type="dxa"/>
            <w:tcBorders>
              <w:top w:val="nil"/>
              <w:left w:val="nil"/>
              <w:bottom w:val="single" w:sz="4" w:space="0" w:color="auto"/>
              <w:right w:val="single" w:sz="4" w:space="0" w:color="auto"/>
            </w:tcBorders>
          </w:tcPr>
          <w:p w14:paraId="63130AC3" w14:textId="6EEFD1C7"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25" w:type="dxa"/>
            <w:tcBorders>
              <w:top w:val="nil"/>
              <w:left w:val="nil"/>
              <w:bottom w:val="single" w:sz="4" w:space="0" w:color="auto"/>
              <w:right w:val="single" w:sz="4" w:space="0" w:color="auto"/>
            </w:tcBorders>
          </w:tcPr>
          <w:p w14:paraId="6C90BCFF" w14:textId="1ABB711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noWrap/>
          </w:tcPr>
          <w:p w14:paraId="07AF65FF" w14:textId="23EE08B9"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6EE895B7" w14:textId="36C5F12C"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90</w:t>
            </w:r>
          </w:p>
        </w:tc>
        <w:tc>
          <w:tcPr>
            <w:tcW w:w="960" w:type="dxa"/>
            <w:tcBorders>
              <w:top w:val="nil"/>
              <w:left w:val="nil"/>
              <w:bottom w:val="single" w:sz="4" w:space="0" w:color="auto"/>
              <w:right w:val="single" w:sz="4" w:space="0" w:color="auto"/>
            </w:tcBorders>
            <w:noWrap/>
          </w:tcPr>
          <w:p w14:paraId="6BC48284" w14:textId="46514239"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95</w:t>
            </w:r>
          </w:p>
        </w:tc>
        <w:tc>
          <w:tcPr>
            <w:tcW w:w="800" w:type="dxa"/>
            <w:tcBorders>
              <w:top w:val="nil"/>
              <w:left w:val="nil"/>
              <w:bottom w:val="single" w:sz="4" w:space="0" w:color="auto"/>
              <w:right w:val="single" w:sz="4" w:space="0" w:color="auto"/>
            </w:tcBorders>
            <w:noWrap/>
          </w:tcPr>
          <w:p w14:paraId="6CCFF7AA" w14:textId="77777777" w:rsidR="000D5B66" w:rsidRPr="00F73C41" w:rsidRDefault="000D5B66" w:rsidP="000D5B66">
            <w:pPr>
              <w:rPr>
                <w:rFonts w:asciiTheme="majorHAnsi" w:eastAsia="Times New Roman" w:hAnsiTheme="majorHAnsi" w:cs="Segoe UI Light"/>
                <w:color w:val="000000"/>
                <w:sz w:val="16"/>
                <w:szCs w:val="16"/>
              </w:rPr>
            </w:pPr>
          </w:p>
        </w:tc>
      </w:tr>
      <w:tr w:rsidR="000D5B66" w:rsidRPr="00F73C41" w14:paraId="1E247B30" w14:textId="77777777" w:rsidTr="0010746C">
        <w:trPr>
          <w:trHeight w:val="278"/>
        </w:trPr>
        <w:tc>
          <w:tcPr>
            <w:tcW w:w="457" w:type="dxa"/>
            <w:tcBorders>
              <w:top w:val="nil"/>
              <w:left w:val="single" w:sz="4" w:space="0" w:color="auto"/>
              <w:bottom w:val="single" w:sz="4" w:space="0" w:color="auto"/>
              <w:right w:val="single" w:sz="4" w:space="0" w:color="auto"/>
            </w:tcBorders>
            <w:noWrap/>
          </w:tcPr>
          <w:p w14:paraId="64067130" w14:textId="7896A571"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3</w:t>
            </w:r>
          </w:p>
        </w:tc>
        <w:tc>
          <w:tcPr>
            <w:tcW w:w="4651" w:type="dxa"/>
            <w:tcBorders>
              <w:top w:val="nil"/>
              <w:left w:val="nil"/>
              <w:bottom w:val="single" w:sz="4" w:space="0" w:color="auto"/>
              <w:right w:val="single" w:sz="4" w:space="0" w:color="auto"/>
            </w:tcBorders>
          </w:tcPr>
          <w:p w14:paraId="6631313A" w14:textId="17D34976" w:rsidR="000D5B66" w:rsidRPr="00B91724" w:rsidRDefault="000D5B66" w:rsidP="000D5B66">
            <w:pPr>
              <w:pStyle w:val="ListParagraph"/>
              <w:ind w:left="0" w:firstLine="7"/>
              <w:jc w:val="both"/>
              <w:rPr>
                <w:rFonts w:asciiTheme="majorHAnsi" w:hAnsiTheme="majorHAnsi"/>
                <w:sz w:val="16"/>
                <w:szCs w:val="16"/>
              </w:rPr>
            </w:pPr>
            <w:r w:rsidRPr="000D5B66">
              <w:rPr>
                <w:rFonts w:asciiTheme="majorHAnsi" w:hAnsiTheme="majorHAnsi"/>
                <w:sz w:val="16"/>
                <w:szCs w:val="16"/>
                <w:lang w:val="id-ID"/>
              </w:rPr>
              <w:t>Persentase Pemanfaatan Hasil Kelibangan</w:t>
            </w:r>
            <w:r w:rsidR="00B91724">
              <w:rPr>
                <w:rFonts w:asciiTheme="majorHAnsi" w:hAnsiTheme="majorHAnsi"/>
                <w:sz w:val="16"/>
                <w:szCs w:val="16"/>
              </w:rPr>
              <w:t xml:space="preserve"> (%)</w:t>
            </w:r>
          </w:p>
        </w:tc>
        <w:tc>
          <w:tcPr>
            <w:tcW w:w="1134" w:type="dxa"/>
            <w:tcBorders>
              <w:top w:val="nil"/>
              <w:left w:val="nil"/>
              <w:bottom w:val="single" w:sz="4" w:space="0" w:color="auto"/>
              <w:right w:val="single" w:sz="4" w:space="0" w:color="auto"/>
            </w:tcBorders>
            <w:noWrap/>
          </w:tcPr>
          <w:p w14:paraId="083A6267" w14:textId="79DC0C9E"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tcPr>
          <w:p w14:paraId="42DDC536" w14:textId="155EF503"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50E38082" w14:textId="13E42C5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4" w:type="dxa"/>
            <w:tcBorders>
              <w:top w:val="nil"/>
              <w:left w:val="nil"/>
              <w:bottom w:val="single" w:sz="4" w:space="0" w:color="auto"/>
              <w:right w:val="single" w:sz="4" w:space="0" w:color="auto"/>
            </w:tcBorders>
          </w:tcPr>
          <w:p w14:paraId="42C5D78A" w14:textId="3385A6CD"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3AEA9A95" w14:textId="1B6CA062"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60</w:t>
            </w:r>
          </w:p>
        </w:tc>
        <w:tc>
          <w:tcPr>
            <w:tcW w:w="960" w:type="dxa"/>
            <w:tcBorders>
              <w:top w:val="nil"/>
              <w:left w:val="nil"/>
              <w:bottom w:val="single" w:sz="4" w:space="0" w:color="auto"/>
              <w:right w:val="single" w:sz="4" w:space="0" w:color="auto"/>
            </w:tcBorders>
          </w:tcPr>
          <w:p w14:paraId="55390A9D" w14:textId="15EC4E34"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60</w:t>
            </w:r>
          </w:p>
        </w:tc>
        <w:tc>
          <w:tcPr>
            <w:tcW w:w="925" w:type="dxa"/>
            <w:tcBorders>
              <w:top w:val="nil"/>
              <w:left w:val="nil"/>
              <w:bottom w:val="single" w:sz="4" w:space="0" w:color="auto"/>
              <w:right w:val="single" w:sz="4" w:space="0" w:color="auto"/>
            </w:tcBorders>
          </w:tcPr>
          <w:p w14:paraId="085903A1" w14:textId="7DD16FBA"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noWrap/>
          </w:tcPr>
          <w:p w14:paraId="59ECDBC1" w14:textId="66B8408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6EB751A7" w14:textId="471D08FB"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60</w:t>
            </w:r>
          </w:p>
        </w:tc>
        <w:tc>
          <w:tcPr>
            <w:tcW w:w="960" w:type="dxa"/>
            <w:tcBorders>
              <w:top w:val="nil"/>
              <w:left w:val="nil"/>
              <w:bottom w:val="single" w:sz="4" w:space="0" w:color="auto"/>
              <w:right w:val="single" w:sz="4" w:space="0" w:color="auto"/>
            </w:tcBorders>
            <w:noWrap/>
          </w:tcPr>
          <w:p w14:paraId="09C46C02" w14:textId="7A12FEE7" w:rsidR="000D5B66"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65</w:t>
            </w:r>
          </w:p>
        </w:tc>
        <w:tc>
          <w:tcPr>
            <w:tcW w:w="800" w:type="dxa"/>
            <w:tcBorders>
              <w:top w:val="nil"/>
              <w:left w:val="nil"/>
              <w:bottom w:val="single" w:sz="4" w:space="0" w:color="auto"/>
              <w:right w:val="single" w:sz="4" w:space="0" w:color="auto"/>
            </w:tcBorders>
            <w:noWrap/>
          </w:tcPr>
          <w:p w14:paraId="4F703169" w14:textId="77777777" w:rsidR="000D5B66" w:rsidRPr="00F73C41" w:rsidRDefault="000D5B66" w:rsidP="000D5B66">
            <w:pPr>
              <w:rPr>
                <w:rFonts w:asciiTheme="majorHAnsi" w:eastAsia="Times New Roman" w:hAnsiTheme="majorHAnsi" w:cs="Segoe UI Light"/>
                <w:color w:val="000000"/>
                <w:sz w:val="16"/>
                <w:szCs w:val="16"/>
              </w:rPr>
            </w:pPr>
          </w:p>
        </w:tc>
      </w:tr>
      <w:tr w:rsidR="000D5B66" w:rsidRPr="00F73C41" w14:paraId="70D24E4B" w14:textId="77777777" w:rsidTr="0010746C">
        <w:trPr>
          <w:trHeight w:val="556"/>
        </w:trPr>
        <w:tc>
          <w:tcPr>
            <w:tcW w:w="457" w:type="dxa"/>
            <w:tcBorders>
              <w:top w:val="nil"/>
              <w:left w:val="single" w:sz="4" w:space="0" w:color="auto"/>
              <w:bottom w:val="single" w:sz="4" w:space="0" w:color="auto"/>
              <w:right w:val="single" w:sz="4" w:space="0" w:color="auto"/>
            </w:tcBorders>
            <w:noWrap/>
            <w:hideMark/>
          </w:tcPr>
          <w:p w14:paraId="256766F5" w14:textId="20D5B82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8</w:t>
            </w:r>
          </w:p>
        </w:tc>
        <w:tc>
          <w:tcPr>
            <w:tcW w:w="4651" w:type="dxa"/>
            <w:tcBorders>
              <w:top w:val="nil"/>
              <w:left w:val="nil"/>
              <w:bottom w:val="single" w:sz="4" w:space="0" w:color="auto"/>
              <w:right w:val="single" w:sz="4" w:space="0" w:color="auto"/>
            </w:tcBorders>
            <w:hideMark/>
          </w:tcPr>
          <w:p w14:paraId="0AE590D6"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Persentase keterkaitan arah kebijakan dan prioritas RKPD tahun n+1 dengan arah kebijakan dan prioritas RPJMD tahun 2018-2023 (%)</w:t>
            </w:r>
          </w:p>
        </w:tc>
        <w:tc>
          <w:tcPr>
            <w:tcW w:w="1134" w:type="dxa"/>
            <w:tcBorders>
              <w:top w:val="nil"/>
              <w:left w:val="nil"/>
              <w:bottom w:val="single" w:sz="4" w:space="0" w:color="auto"/>
              <w:right w:val="single" w:sz="4" w:space="0" w:color="auto"/>
            </w:tcBorders>
            <w:noWrap/>
            <w:hideMark/>
          </w:tcPr>
          <w:p w14:paraId="23F20E54"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181C62EB" w14:textId="56B3E911"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24" w:type="dxa"/>
            <w:tcBorders>
              <w:top w:val="nil"/>
              <w:left w:val="nil"/>
              <w:bottom w:val="single" w:sz="4" w:space="0" w:color="auto"/>
              <w:right w:val="single" w:sz="4" w:space="0" w:color="auto"/>
            </w:tcBorders>
            <w:hideMark/>
          </w:tcPr>
          <w:p w14:paraId="140B7FE8" w14:textId="03C7B2E3"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24" w:type="dxa"/>
            <w:tcBorders>
              <w:top w:val="nil"/>
              <w:left w:val="nil"/>
              <w:bottom w:val="single" w:sz="4" w:space="0" w:color="auto"/>
              <w:right w:val="single" w:sz="4" w:space="0" w:color="auto"/>
            </w:tcBorders>
            <w:hideMark/>
          </w:tcPr>
          <w:p w14:paraId="1836930B" w14:textId="1F26585A"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25" w:type="dxa"/>
            <w:tcBorders>
              <w:top w:val="nil"/>
              <w:left w:val="nil"/>
              <w:bottom w:val="single" w:sz="4" w:space="0" w:color="auto"/>
              <w:right w:val="single" w:sz="4" w:space="0" w:color="auto"/>
            </w:tcBorders>
            <w:hideMark/>
          </w:tcPr>
          <w:p w14:paraId="00B3C379" w14:textId="643C9B2A"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0B5EAE76" w14:textId="630E4C2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4A578C81" w14:textId="10F65C48"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nil"/>
              <w:left w:val="nil"/>
              <w:bottom w:val="single" w:sz="4" w:space="0" w:color="auto"/>
              <w:right w:val="single" w:sz="4" w:space="0" w:color="auto"/>
            </w:tcBorders>
            <w:noWrap/>
          </w:tcPr>
          <w:p w14:paraId="1BB61994" w14:textId="1589ACE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400035B" w14:textId="28AD009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noWrap/>
          </w:tcPr>
          <w:p w14:paraId="7F8D838F" w14:textId="005BA989"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72FD0C6B"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2761B20B" w14:textId="77777777" w:rsidTr="0010746C">
        <w:trPr>
          <w:trHeight w:val="519"/>
        </w:trPr>
        <w:tc>
          <w:tcPr>
            <w:tcW w:w="457" w:type="dxa"/>
            <w:tcBorders>
              <w:top w:val="nil"/>
              <w:left w:val="single" w:sz="4" w:space="0" w:color="auto"/>
              <w:bottom w:val="single" w:sz="4" w:space="0" w:color="auto"/>
              <w:right w:val="single" w:sz="4" w:space="0" w:color="auto"/>
            </w:tcBorders>
            <w:noWrap/>
            <w:hideMark/>
          </w:tcPr>
          <w:p w14:paraId="4F1282F7" w14:textId="36670512"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9</w:t>
            </w:r>
          </w:p>
        </w:tc>
        <w:tc>
          <w:tcPr>
            <w:tcW w:w="4651" w:type="dxa"/>
            <w:tcBorders>
              <w:top w:val="nil"/>
              <w:left w:val="nil"/>
              <w:bottom w:val="single" w:sz="4" w:space="0" w:color="auto"/>
              <w:right w:val="single" w:sz="4" w:space="0" w:color="auto"/>
            </w:tcBorders>
            <w:hideMark/>
          </w:tcPr>
          <w:p w14:paraId="143710FB"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Tersedianya dokumen perencanaan RPJMD yang telah ditetapkan dengan</w:t>
            </w:r>
            <w:r w:rsidRPr="00F73C41">
              <w:rPr>
                <w:rFonts w:asciiTheme="majorHAnsi" w:eastAsia="Times New Roman" w:hAnsiTheme="majorHAnsi" w:cs="Segoe UI Light"/>
                <w:color w:val="000000"/>
                <w:sz w:val="16"/>
                <w:szCs w:val="16"/>
              </w:rPr>
              <w:br/>
              <w:t>PERDA (Dokumen)</w:t>
            </w:r>
          </w:p>
        </w:tc>
        <w:tc>
          <w:tcPr>
            <w:tcW w:w="1134" w:type="dxa"/>
            <w:tcBorders>
              <w:top w:val="nil"/>
              <w:left w:val="nil"/>
              <w:bottom w:val="single" w:sz="4" w:space="0" w:color="auto"/>
              <w:right w:val="single" w:sz="4" w:space="0" w:color="auto"/>
            </w:tcBorders>
            <w:noWrap/>
            <w:hideMark/>
          </w:tcPr>
          <w:p w14:paraId="1F931918"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69367220" w14:textId="4F0118CD"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w:t>
            </w:r>
          </w:p>
        </w:tc>
        <w:tc>
          <w:tcPr>
            <w:tcW w:w="924" w:type="dxa"/>
            <w:tcBorders>
              <w:top w:val="nil"/>
              <w:left w:val="nil"/>
              <w:bottom w:val="single" w:sz="4" w:space="0" w:color="auto"/>
              <w:right w:val="single" w:sz="4" w:space="0" w:color="auto"/>
            </w:tcBorders>
            <w:hideMark/>
          </w:tcPr>
          <w:p w14:paraId="68C52F9B" w14:textId="34A6CCB3"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w:t>
            </w:r>
          </w:p>
        </w:tc>
        <w:tc>
          <w:tcPr>
            <w:tcW w:w="924" w:type="dxa"/>
            <w:tcBorders>
              <w:top w:val="nil"/>
              <w:left w:val="nil"/>
              <w:bottom w:val="single" w:sz="4" w:space="0" w:color="auto"/>
              <w:right w:val="single" w:sz="4" w:space="0" w:color="auto"/>
            </w:tcBorders>
            <w:hideMark/>
          </w:tcPr>
          <w:p w14:paraId="6FC0426B" w14:textId="5B67A0B2"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DC0FF67" w14:textId="359567C2"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3012E810" w14:textId="699ADCC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605D78E4" w14:textId="47A1117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7CF39CD0" w14:textId="5DBB784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28D3DD89" w14:textId="6CF86177"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62E6A1EA" w14:textId="56C69BB0"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44DE8358"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73ACBC72" w14:textId="77777777" w:rsidTr="0010746C">
        <w:trPr>
          <w:trHeight w:val="418"/>
        </w:trPr>
        <w:tc>
          <w:tcPr>
            <w:tcW w:w="457" w:type="dxa"/>
            <w:tcBorders>
              <w:top w:val="nil"/>
              <w:left w:val="single" w:sz="4" w:space="0" w:color="auto"/>
              <w:bottom w:val="single" w:sz="4" w:space="0" w:color="auto"/>
              <w:right w:val="single" w:sz="4" w:space="0" w:color="auto"/>
            </w:tcBorders>
            <w:noWrap/>
            <w:hideMark/>
          </w:tcPr>
          <w:p w14:paraId="69F81920" w14:textId="5C35B53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10</w:t>
            </w:r>
          </w:p>
        </w:tc>
        <w:tc>
          <w:tcPr>
            <w:tcW w:w="4651" w:type="dxa"/>
            <w:tcBorders>
              <w:top w:val="nil"/>
              <w:left w:val="nil"/>
              <w:bottom w:val="single" w:sz="4" w:space="0" w:color="auto"/>
              <w:right w:val="single" w:sz="4" w:space="0" w:color="auto"/>
            </w:tcBorders>
            <w:hideMark/>
          </w:tcPr>
          <w:p w14:paraId="6DE8C540"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Tersedianya Dokumen perencanaan RKPD yang telah ditetapkan dengan PERKADA (Dokumen)</w:t>
            </w:r>
          </w:p>
        </w:tc>
        <w:tc>
          <w:tcPr>
            <w:tcW w:w="1134" w:type="dxa"/>
            <w:tcBorders>
              <w:top w:val="nil"/>
              <w:left w:val="nil"/>
              <w:bottom w:val="single" w:sz="4" w:space="0" w:color="auto"/>
              <w:right w:val="single" w:sz="4" w:space="0" w:color="auto"/>
            </w:tcBorders>
            <w:noWrap/>
            <w:hideMark/>
          </w:tcPr>
          <w:p w14:paraId="15E42648"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6C9D5FB6" w14:textId="78215253"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24" w:type="dxa"/>
            <w:tcBorders>
              <w:top w:val="nil"/>
              <w:left w:val="nil"/>
              <w:bottom w:val="single" w:sz="4" w:space="0" w:color="auto"/>
              <w:right w:val="single" w:sz="4" w:space="0" w:color="auto"/>
            </w:tcBorders>
            <w:hideMark/>
          </w:tcPr>
          <w:p w14:paraId="6C6DB4DD" w14:textId="1FDD4188"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24" w:type="dxa"/>
            <w:tcBorders>
              <w:top w:val="nil"/>
              <w:left w:val="nil"/>
              <w:bottom w:val="single" w:sz="4" w:space="0" w:color="auto"/>
              <w:right w:val="single" w:sz="4" w:space="0" w:color="auto"/>
            </w:tcBorders>
            <w:hideMark/>
          </w:tcPr>
          <w:p w14:paraId="47C063EB" w14:textId="7785B5BD"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25" w:type="dxa"/>
            <w:tcBorders>
              <w:top w:val="nil"/>
              <w:left w:val="nil"/>
              <w:bottom w:val="single" w:sz="4" w:space="0" w:color="auto"/>
              <w:right w:val="single" w:sz="4" w:space="0" w:color="auto"/>
            </w:tcBorders>
            <w:hideMark/>
          </w:tcPr>
          <w:p w14:paraId="3AC5FBEC" w14:textId="29948450"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585E667F" w14:textId="67EC69E7"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88F0734" w14:textId="09290EE8"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60" w:type="dxa"/>
            <w:tcBorders>
              <w:top w:val="nil"/>
              <w:left w:val="nil"/>
              <w:bottom w:val="single" w:sz="4" w:space="0" w:color="auto"/>
              <w:right w:val="single" w:sz="4" w:space="0" w:color="auto"/>
            </w:tcBorders>
          </w:tcPr>
          <w:p w14:paraId="62143366" w14:textId="7C03265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C04C445" w14:textId="34081767"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1DEA5A58" w14:textId="23012FB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42989C30"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6C508313" w14:textId="77777777" w:rsidTr="0010746C">
        <w:trPr>
          <w:trHeight w:val="351"/>
        </w:trPr>
        <w:tc>
          <w:tcPr>
            <w:tcW w:w="457" w:type="dxa"/>
            <w:tcBorders>
              <w:top w:val="nil"/>
              <w:left w:val="single" w:sz="4" w:space="0" w:color="auto"/>
              <w:bottom w:val="single" w:sz="4" w:space="0" w:color="auto"/>
              <w:right w:val="single" w:sz="4" w:space="0" w:color="auto"/>
            </w:tcBorders>
            <w:noWrap/>
            <w:hideMark/>
          </w:tcPr>
          <w:p w14:paraId="44C6478B" w14:textId="5B7F33E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11</w:t>
            </w:r>
          </w:p>
        </w:tc>
        <w:tc>
          <w:tcPr>
            <w:tcW w:w="4651" w:type="dxa"/>
            <w:tcBorders>
              <w:top w:val="nil"/>
              <w:left w:val="nil"/>
              <w:bottom w:val="single" w:sz="4" w:space="0" w:color="auto"/>
              <w:right w:val="single" w:sz="4" w:space="0" w:color="auto"/>
            </w:tcBorders>
            <w:hideMark/>
          </w:tcPr>
          <w:p w14:paraId="05B36928"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Jumlah kajian pembangunan yang dilaksanakan dalam 1 tahun (Kajian)</w:t>
            </w:r>
          </w:p>
        </w:tc>
        <w:tc>
          <w:tcPr>
            <w:tcW w:w="1134" w:type="dxa"/>
            <w:tcBorders>
              <w:top w:val="nil"/>
              <w:left w:val="nil"/>
              <w:bottom w:val="single" w:sz="4" w:space="0" w:color="auto"/>
              <w:right w:val="single" w:sz="4" w:space="0" w:color="auto"/>
            </w:tcBorders>
            <w:noWrap/>
            <w:hideMark/>
          </w:tcPr>
          <w:p w14:paraId="4ED5C5D9"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7A13F703" w14:textId="316042E6"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24" w:type="dxa"/>
            <w:tcBorders>
              <w:top w:val="nil"/>
              <w:left w:val="nil"/>
              <w:bottom w:val="single" w:sz="4" w:space="0" w:color="auto"/>
              <w:right w:val="single" w:sz="4" w:space="0" w:color="auto"/>
            </w:tcBorders>
            <w:hideMark/>
          </w:tcPr>
          <w:p w14:paraId="6AF81E7B" w14:textId="0627CF1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2</w:t>
            </w:r>
          </w:p>
        </w:tc>
        <w:tc>
          <w:tcPr>
            <w:tcW w:w="924" w:type="dxa"/>
            <w:tcBorders>
              <w:top w:val="nil"/>
              <w:left w:val="nil"/>
              <w:bottom w:val="single" w:sz="4" w:space="0" w:color="auto"/>
              <w:right w:val="single" w:sz="4" w:space="0" w:color="auto"/>
            </w:tcBorders>
            <w:hideMark/>
          </w:tcPr>
          <w:p w14:paraId="4BB64035" w14:textId="5F9A1223"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2</w:t>
            </w:r>
          </w:p>
        </w:tc>
        <w:tc>
          <w:tcPr>
            <w:tcW w:w="925" w:type="dxa"/>
            <w:tcBorders>
              <w:top w:val="nil"/>
              <w:left w:val="nil"/>
              <w:bottom w:val="single" w:sz="4" w:space="0" w:color="auto"/>
              <w:right w:val="single" w:sz="4" w:space="0" w:color="auto"/>
            </w:tcBorders>
            <w:hideMark/>
          </w:tcPr>
          <w:p w14:paraId="29C9FDE8" w14:textId="0143C3F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451E8027" w14:textId="0CD64E7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E272DF6" w14:textId="072D7EA0"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0</w:t>
            </w:r>
          </w:p>
        </w:tc>
        <w:tc>
          <w:tcPr>
            <w:tcW w:w="960" w:type="dxa"/>
            <w:tcBorders>
              <w:top w:val="nil"/>
              <w:left w:val="nil"/>
              <w:bottom w:val="single" w:sz="4" w:space="0" w:color="auto"/>
              <w:right w:val="single" w:sz="4" w:space="0" w:color="auto"/>
            </w:tcBorders>
          </w:tcPr>
          <w:p w14:paraId="001B0F63" w14:textId="1FE3E2C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2929F45A" w14:textId="7135475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498FDAB1" w14:textId="18EB157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2EC590CB"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79F269D6" w14:textId="77777777" w:rsidTr="0010746C">
        <w:trPr>
          <w:trHeight w:val="302"/>
        </w:trPr>
        <w:tc>
          <w:tcPr>
            <w:tcW w:w="457" w:type="dxa"/>
            <w:tcBorders>
              <w:top w:val="nil"/>
              <w:left w:val="single" w:sz="4" w:space="0" w:color="auto"/>
              <w:bottom w:val="single" w:sz="4" w:space="0" w:color="auto"/>
              <w:right w:val="single" w:sz="4" w:space="0" w:color="auto"/>
            </w:tcBorders>
            <w:noWrap/>
            <w:hideMark/>
          </w:tcPr>
          <w:p w14:paraId="67C16D1B" w14:textId="6D4062A3"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12</w:t>
            </w:r>
          </w:p>
        </w:tc>
        <w:tc>
          <w:tcPr>
            <w:tcW w:w="4651" w:type="dxa"/>
            <w:tcBorders>
              <w:top w:val="nil"/>
              <w:left w:val="nil"/>
              <w:bottom w:val="single" w:sz="4" w:space="0" w:color="auto"/>
              <w:right w:val="single" w:sz="4" w:space="0" w:color="auto"/>
            </w:tcBorders>
            <w:hideMark/>
          </w:tcPr>
          <w:p w14:paraId="028392BC"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Penjabaran konsistensi Program RPJMD kedalam RKPD (%)</w:t>
            </w:r>
          </w:p>
        </w:tc>
        <w:tc>
          <w:tcPr>
            <w:tcW w:w="1134" w:type="dxa"/>
            <w:tcBorders>
              <w:top w:val="nil"/>
              <w:left w:val="nil"/>
              <w:bottom w:val="single" w:sz="4" w:space="0" w:color="auto"/>
              <w:right w:val="single" w:sz="4" w:space="0" w:color="auto"/>
            </w:tcBorders>
            <w:noWrap/>
            <w:hideMark/>
          </w:tcPr>
          <w:p w14:paraId="0CA0D552"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112465EA" w14:textId="54F33810"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87</w:t>
            </w:r>
          </w:p>
        </w:tc>
        <w:tc>
          <w:tcPr>
            <w:tcW w:w="924" w:type="dxa"/>
            <w:tcBorders>
              <w:top w:val="nil"/>
              <w:left w:val="nil"/>
              <w:bottom w:val="single" w:sz="4" w:space="0" w:color="auto"/>
              <w:right w:val="single" w:sz="4" w:space="0" w:color="auto"/>
            </w:tcBorders>
            <w:hideMark/>
          </w:tcPr>
          <w:p w14:paraId="3C66722E" w14:textId="40410A5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80</w:t>
            </w:r>
          </w:p>
        </w:tc>
        <w:tc>
          <w:tcPr>
            <w:tcW w:w="924" w:type="dxa"/>
            <w:tcBorders>
              <w:top w:val="nil"/>
              <w:left w:val="nil"/>
              <w:bottom w:val="single" w:sz="4" w:space="0" w:color="auto"/>
              <w:right w:val="single" w:sz="4" w:space="0" w:color="auto"/>
            </w:tcBorders>
            <w:hideMark/>
          </w:tcPr>
          <w:p w14:paraId="4137116F" w14:textId="34B6B9EF"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w:t>
            </w:r>
            <w:r>
              <w:rPr>
                <w:rFonts w:asciiTheme="majorHAnsi" w:eastAsia="Times New Roman" w:hAnsiTheme="majorHAnsi" w:cs="Segoe UI Light"/>
                <w:color w:val="000000"/>
                <w:sz w:val="16"/>
                <w:szCs w:val="16"/>
              </w:rPr>
              <w:t>2</w:t>
            </w:r>
          </w:p>
        </w:tc>
        <w:tc>
          <w:tcPr>
            <w:tcW w:w="925" w:type="dxa"/>
            <w:tcBorders>
              <w:top w:val="nil"/>
              <w:left w:val="nil"/>
              <w:bottom w:val="single" w:sz="4" w:space="0" w:color="auto"/>
              <w:right w:val="single" w:sz="4" w:space="0" w:color="auto"/>
            </w:tcBorders>
            <w:hideMark/>
          </w:tcPr>
          <w:p w14:paraId="78A4B2D3" w14:textId="6BC859F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616D513F" w14:textId="4D137D5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9D2BCD2" w14:textId="775F7745"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nil"/>
              <w:left w:val="nil"/>
              <w:bottom w:val="single" w:sz="4" w:space="0" w:color="auto"/>
              <w:right w:val="single" w:sz="4" w:space="0" w:color="auto"/>
            </w:tcBorders>
          </w:tcPr>
          <w:p w14:paraId="64A2A372" w14:textId="1309774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4E65407A" w14:textId="360DFF87"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1D677006" w14:textId="669648D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244158A5"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1A98DCC8" w14:textId="77777777" w:rsidTr="0010746C">
        <w:trPr>
          <w:trHeight w:val="277"/>
        </w:trPr>
        <w:tc>
          <w:tcPr>
            <w:tcW w:w="457" w:type="dxa"/>
            <w:tcBorders>
              <w:top w:val="nil"/>
              <w:left w:val="single" w:sz="4" w:space="0" w:color="auto"/>
              <w:bottom w:val="single" w:sz="4" w:space="0" w:color="auto"/>
              <w:right w:val="single" w:sz="4" w:space="0" w:color="auto"/>
            </w:tcBorders>
            <w:noWrap/>
            <w:hideMark/>
          </w:tcPr>
          <w:p w14:paraId="63D323E9" w14:textId="7115A4D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13</w:t>
            </w:r>
          </w:p>
        </w:tc>
        <w:tc>
          <w:tcPr>
            <w:tcW w:w="4651" w:type="dxa"/>
            <w:tcBorders>
              <w:top w:val="nil"/>
              <w:left w:val="nil"/>
              <w:bottom w:val="single" w:sz="4" w:space="0" w:color="auto"/>
              <w:right w:val="single" w:sz="4" w:space="0" w:color="auto"/>
            </w:tcBorders>
            <w:hideMark/>
          </w:tcPr>
          <w:p w14:paraId="36159483"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Penjabaran konsistensi Program RKPD kedalam APBD</w:t>
            </w:r>
          </w:p>
        </w:tc>
        <w:tc>
          <w:tcPr>
            <w:tcW w:w="1134" w:type="dxa"/>
            <w:tcBorders>
              <w:top w:val="nil"/>
              <w:left w:val="nil"/>
              <w:bottom w:val="single" w:sz="4" w:space="0" w:color="auto"/>
              <w:right w:val="single" w:sz="4" w:space="0" w:color="auto"/>
            </w:tcBorders>
            <w:noWrap/>
            <w:hideMark/>
          </w:tcPr>
          <w:p w14:paraId="74EF2A85"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163F34B8" w14:textId="11BA94BC"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80</w:t>
            </w:r>
          </w:p>
        </w:tc>
        <w:tc>
          <w:tcPr>
            <w:tcW w:w="924" w:type="dxa"/>
            <w:tcBorders>
              <w:top w:val="nil"/>
              <w:left w:val="nil"/>
              <w:bottom w:val="single" w:sz="4" w:space="0" w:color="auto"/>
              <w:right w:val="single" w:sz="4" w:space="0" w:color="auto"/>
            </w:tcBorders>
            <w:hideMark/>
          </w:tcPr>
          <w:p w14:paraId="11D628D3" w14:textId="3374741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75</w:t>
            </w:r>
          </w:p>
        </w:tc>
        <w:tc>
          <w:tcPr>
            <w:tcW w:w="924" w:type="dxa"/>
            <w:tcBorders>
              <w:top w:val="nil"/>
              <w:left w:val="nil"/>
              <w:bottom w:val="single" w:sz="4" w:space="0" w:color="auto"/>
              <w:right w:val="single" w:sz="4" w:space="0" w:color="auto"/>
            </w:tcBorders>
            <w:hideMark/>
          </w:tcPr>
          <w:p w14:paraId="5FE8E00C" w14:textId="6107CAE8"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7</w:t>
            </w:r>
            <w:r>
              <w:rPr>
                <w:rFonts w:asciiTheme="majorHAnsi" w:eastAsia="Times New Roman" w:hAnsiTheme="majorHAnsi" w:cs="Segoe UI Light"/>
                <w:color w:val="000000"/>
                <w:sz w:val="16"/>
                <w:szCs w:val="16"/>
              </w:rPr>
              <w:t>7</w:t>
            </w:r>
          </w:p>
        </w:tc>
        <w:tc>
          <w:tcPr>
            <w:tcW w:w="925" w:type="dxa"/>
            <w:tcBorders>
              <w:top w:val="nil"/>
              <w:left w:val="nil"/>
              <w:bottom w:val="single" w:sz="4" w:space="0" w:color="auto"/>
              <w:right w:val="single" w:sz="4" w:space="0" w:color="auto"/>
            </w:tcBorders>
            <w:hideMark/>
          </w:tcPr>
          <w:p w14:paraId="03E80B73" w14:textId="654EEF73"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780BDB25" w14:textId="1273DAD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79E30643" w14:textId="246F8648"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nil"/>
              <w:left w:val="nil"/>
              <w:bottom w:val="single" w:sz="4" w:space="0" w:color="auto"/>
              <w:right w:val="single" w:sz="4" w:space="0" w:color="auto"/>
            </w:tcBorders>
          </w:tcPr>
          <w:p w14:paraId="157420DE" w14:textId="6D326869"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231DA71D" w14:textId="58E8160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43A0BB6F" w14:textId="397A14D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08435823"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24F1718B" w14:textId="77777777" w:rsidTr="0010746C">
        <w:trPr>
          <w:trHeight w:val="282"/>
        </w:trPr>
        <w:tc>
          <w:tcPr>
            <w:tcW w:w="457" w:type="dxa"/>
            <w:tcBorders>
              <w:top w:val="nil"/>
              <w:left w:val="single" w:sz="4" w:space="0" w:color="auto"/>
              <w:bottom w:val="single" w:sz="4" w:space="0" w:color="auto"/>
              <w:right w:val="single" w:sz="4" w:space="0" w:color="auto"/>
            </w:tcBorders>
            <w:noWrap/>
            <w:hideMark/>
          </w:tcPr>
          <w:p w14:paraId="755AA29E" w14:textId="69484BC1"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14</w:t>
            </w:r>
          </w:p>
        </w:tc>
        <w:tc>
          <w:tcPr>
            <w:tcW w:w="4651" w:type="dxa"/>
            <w:tcBorders>
              <w:top w:val="nil"/>
              <w:left w:val="nil"/>
              <w:bottom w:val="single" w:sz="4" w:space="0" w:color="auto"/>
              <w:right w:val="single" w:sz="4" w:space="0" w:color="auto"/>
            </w:tcBorders>
            <w:hideMark/>
          </w:tcPr>
          <w:p w14:paraId="311D8FEB"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Persentase kesesuaian Renstra PD dengan RPJMD</w:t>
            </w:r>
          </w:p>
        </w:tc>
        <w:tc>
          <w:tcPr>
            <w:tcW w:w="1134" w:type="dxa"/>
            <w:tcBorders>
              <w:top w:val="nil"/>
              <w:left w:val="nil"/>
              <w:bottom w:val="single" w:sz="4" w:space="0" w:color="auto"/>
              <w:right w:val="single" w:sz="4" w:space="0" w:color="auto"/>
            </w:tcBorders>
            <w:noWrap/>
            <w:hideMark/>
          </w:tcPr>
          <w:p w14:paraId="56270269"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31946065" w14:textId="3DE89862"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90</w:t>
            </w:r>
          </w:p>
        </w:tc>
        <w:tc>
          <w:tcPr>
            <w:tcW w:w="924" w:type="dxa"/>
            <w:tcBorders>
              <w:top w:val="nil"/>
              <w:left w:val="nil"/>
              <w:bottom w:val="single" w:sz="4" w:space="0" w:color="auto"/>
              <w:right w:val="single" w:sz="4" w:space="0" w:color="auto"/>
            </w:tcBorders>
            <w:hideMark/>
          </w:tcPr>
          <w:p w14:paraId="2442CBE6" w14:textId="1596901E"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85</w:t>
            </w:r>
          </w:p>
        </w:tc>
        <w:tc>
          <w:tcPr>
            <w:tcW w:w="924" w:type="dxa"/>
            <w:tcBorders>
              <w:top w:val="nil"/>
              <w:left w:val="nil"/>
              <w:bottom w:val="single" w:sz="4" w:space="0" w:color="auto"/>
              <w:right w:val="single" w:sz="4" w:space="0" w:color="auto"/>
            </w:tcBorders>
            <w:hideMark/>
          </w:tcPr>
          <w:p w14:paraId="3194FBCA" w14:textId="03001242"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85</w:t>
            </w:r>
          </w:p>
        </w:tc>
        <w:tc>
          <w:tcPr>
            <w:tcW w:w="925" w:type="dxa"/>
            <w:tcBorders>
              <w:top w:val="nil"/>
              <w:left w:val="nil"/>
              <w:bottom w:val="single" w:sz="4" w:space="0" w:color="auto"/>
              <w:right w:val="single" w:sz="4" w:space="0" w:color="auto"/>
            </w:tcBorders>
            <w:hideMark/>
          </w:tcPr>
          <w:p w14:paraId="3B8C47EE" w14:textId="576E5C0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0FB03D3F" w14:textId="49FCC4B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772A4DCF" w14:textId="657F4781"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nil"/>
              <w:left w:val="nil"/>
              <w:bottom w:val="single" w:sz="4" w:space="0" w:color="auto"/>
              <w:right w:val="single" w:sz="4" w:space="0" w:color="auto"/>
            </w:tcBorders>
          </w:tcPr>
          <w:p w14:paraId="2CF7F9AF" w14:textId="41DC8120"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40326F3D" w14:textId="46F922C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69E247A2" w14:textId="698D492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28E2EED7"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2A63EB8D" w14:textId="77777777" w:rsidTr="0010746C">
        <w:trPr>
          <w:trHeight w:val="258"/>
        </w:trPr>
        <w:tc>
          <w:tcPr>
            <w:tcW w:w="457" w:type="dxa"/>
            <w:tcBorders>
              <w:top w:val="single" w:sz="4" w:space="0" w:color="auto"/>
              <w:left w:val="single" w:sz="4" w:space="0" w:color="auto"/>
              <w:bottom w:val="single" w:sz="4" w:space="0" w:color="auto"/>
              <w:right w:val="single" w:sz="4" w:space="0" w:color="auto"/>
            </w:tcBorders>
            <w:noWrap/>
            <w:hideMark/>
          </w:tcPr>
          <w:p w14:paraId="5D9DA741" w14:textId="2B89ED22"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15</w:t>
            </w:r>
          </w:p>
        </w:tc>
        <w:tc>
          <w:tcPr>
            <w:tcW w:w="4651" w:type="dxa"/>
            <w:tcBorders>
              <w:top w:val="single" w:sz="4" w:space="0" w:color="auto"/>
              <w:left w:val="nil"/>
              <w:bottom w:val="single" w:sz="4" w:space="0" w:color="auto"/>
              <w:right w:val="single" w:sz="4" w:space="0" w:color="auto"/>
            </w:tcBorders>
            <w:hideMark/>
          </w:tcPr>
          <w:p w14:paraId="04264694"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Persentase kesesuaian Renja PD dengan Renstra PD</w:t>
            </w:r>
          </w:p>
        </w:tc>
        <w:tc>
          <w:tcPr>
            <w:tcW w:w="1134" w:type="dxa"/>
            <w:tcBorders>
              <w:top w:val="single" w:sz="4" w:space="0" w:color="auto"/>
              <w:left w:val="nil"/>
              <w:bottom w:val="single" w:sz="4" w:space="0" w:color="auto"/>
              <w:right w:val="single" w:sz="4" w:space="0" w:color="auto"/>
            </w:tcBorders>
            <w:noWrap/>
            <w:hideMark/>
          </w:tcPr>
          <w:p w14:paraId="4B6E46B3"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single" w:sz="4" w:space="0" w:color="auto"/>
              <w:left w:val="nil"/>
              <w:bottom w:val="single" w:sz="4" w:space="0" w:color="auto"/>
              <w:right w:val="single" w:sz="4" w:space="0" w:color="auto"/>
            </w:tcBorders>
            <w:noWrap/>
            <w:hideMark/>
          </w:tcPr>
          <w:p w14:paraId="609B1DF0" w14:textId="1F2AC843"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85</w:t>
            </w:r>
          </w:p>
        </w:tc>
        <w:tc>
          <w:tcPr>
            <w:tcW w:w="924" w:type="dxa"/>
            <w:tcBorders>
              <w:top w:val="single" w:sz="4" w:space="0" w:color="auto"/>
              <w:left w:val="nil"/>
              <w:bottom w:val="single" w:sz="4" w:space="0" w:color="auto"/>
              <w:right w:val="single" w:sz="4" w:space="0" w:color="auto"/>
            </w:tcBorders>
            <w:hideMark/>
          </w:tcPr>
          <w:p w14:paraId="39D86305" w14:textId="4C2388B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80</w:t>
            </w:r>
          </w:p>
        </w:tc>
        <w:tc>
          <w:tcPr>
            <w:tcW w:w="924" w:type="dxa"/>
            <w:tcBorders>
              <w:top w:val="single" w:sz="4" w:space="0" w:color="auto"/>
              <w:left w:val="nil"/>
              <w:bottom w:val="single" w:sz="4" w:space="0" w:color="auto"/>
              <w:right w:val="single" w:sz="4" w:space="0" w:color="auto"/>
            </w:tcBorders>
            <w:hideMark/>
          </w:tcPr>
          <w:p w14:paraId="3D5B80B2" w14:textId="34C917A3"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w:t>
            </w:r>
            <w:r>
              <w:rPr>
                <w:rFonts w:asciiTheme="majorHAnsi" w:eastAsia="Times New Roman" w:hAnsiTheme="majorHAnsi" w:cs="Segoe UI Light"/>
                <w:color w:val="000000"/>
                <w:sz w:val="16"/>
                <w:szCs w:val="16"/>
              </w:rPr>
              <w:t>2</w:t>
            </w:r>
          </w:p>
        </w:tc>
        <w:tc>
          <w:tcPr>
            <w:tcW w:w="925" w:type="dxa"/>
            <w:tcBorders>
              <w:top w:val="single" w:sz="4" w:space="0" w:color="auto"/>
              <w:left w:val="nil"/>
              <w:bottom w:val="single" w:sz="4" w:space="0" w:color="auto"/>
              <w:right w:val="single" w:sz="4" w:space="0" w:color="auto"/>
            </w:tcBorders>
            <w:hideMark/>
          </w:tcPr>
          <w:p w14:paraId="7A650A3F" w14:textId="0F66515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single" w:sz="4" w:space="0" w:color="auto"/>
              <w:left w:val="nil"/>
              <w:bottom w:val="single" w:sz="4" w:space="0" w:color="auto"/>
              <w:right w:val="single" w:sz="4" w:space="0" w:color="auto"/>
            </w:tcBorders>
            <w:hideMark/>
          </w:tcPr>
          <w:p w14:paraId="11470E12" w14:textId="5AEFA75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single" w:sz="4" w:space="0" w:color="auto"/>
              <w:left w:val="nil"/>
              <w:bottom w:val="single" w:sz="4" w:space="0" w:color="auto"/>
              <w:right w:val="single" w:sz="4" w:space="0" w:color="auto"/>
            </w:tcBorders>
            <w:hideMark/>
          </w:tcPr>
          <w:p w14:paraId="6DF393B1" w14:textId="5EE7076A"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single" w:sz="4" w:space="0" w:color="auto"/>
              <w:left w:val="nil"/>
              <w:bottom w:val="single" w:sz="4" w:space="0" w:color="auto"/>
              <w:right w:val="single" w:sz="4" w:space="0" w:color="auto"/>
            </w:tcBorders>
          </w:tcPr>
          <w:p w14:paraId="3475CE42" w14:textId="43528191"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single" w:sz="4" w:space="0" w:color="auto"/>
              <w:left w:val="nil"/>
              <w:bottom w:val="single" w:sz="4" w:space="0" w:color="auto"/>
              <w:right w:val="single" w:sz="4" w:space="0" w:color="auto"/>
            </w:tcBorders>
            <w:hideMark/>
          </w:tcPr>
          <w:p w14:paraId="2676959E" w14:textId="662C90C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single" w:sz="4" w:space="0" w:color="auto"/>
              <w:left w:val="nil"/>
              <w:bottom w:val="single" w:sz="4" w:space="0" w:color="auto"/>
              <w:right w:val="single" w:sz="4" w:space="0" w:color="auto"/>
            </w:tcBorders>
          </w:tcPr>
          <w:p w14:paraId="2E56877F" w14:textId="5926328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single" w:sz="4" w:space="0" w:color="auto"/>
              <w:left w:val="nil"/>
              <w:bottom w:val="single" w:sz="4" w:space="0" w:color="auto"/>
              <w:right w:val="single" w:sz="4" w:space="0" w:color="auto"/>
            </w:tcBorders>
            <w:noWrap/>
            <w:hideMark/>
          </w:tcPr>
          <w:p w14:paraId="4898D659"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479F4D56" w14:textId="77777777" w:rsidTr="0010746C">
        <w:trPr>
          <w:trHeight w:val="289"/>
        </w:trPr>
        <w:tc>
          <w:tcPr>
            <w:tcW w:w="457" w:type="dxa"/>
            <w:tcBorders>
              <w:top w:val="nil"/>
              <w:left w:val="single" w:sz="4" w:space="0" w:color="auto"/>
              <w:bottom w:val="single" w:sz="4" w:space="0" w:color="auto"/>
              <w:right w:val="single" w:sz="4" w:space="0" w:color="auto"/>
            </w:tcBorders>
            <w:noWrap/>
            <w:hideMark/>
          </w:tcPr>
          <w:p w14:paraId="5650442E" w14:textId="6D1D32C2"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16</w:t>
            </w:r>
          </w:p>
        </w:tc>
        <w:tc>
          <w:tcPr>
            <w:tcW w:w="4651" w:type="dxa"/>
            <w:tcBorders>
              <w:top w:val="nil"/>
              <w:left w:val="nil"/>
              <w:bottom w:val="single" w:sz="4" w:space="0" w:color="auto"/>
              <w:right w:val="single" w:sz="4" w:space="0" w:color="auto"/>
            </w:tcBorders>
            <w:hideMark/>
          </w:tcPr>
          <w:p w14:paraId="60548F3F"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Persentase kesesuaian Renja PD dengan RKPD</w:t>
            </w:r>
          </w:p>
        </w:tc>
        <w:tc>
          <w:tcPr>
            <w:tcW w:w="1134" w:type="dxa"/>
            <w:tcBorders>
              <w:top w:val="nil"/>
              <w:left w:val="nil"/>
              <w:bottom w:val="single" w:sz="4" w:space="0" w:color="auto"/>
              <w:right w:val="single" w:sz="4" w:space="0" w:color="auto"/>
            </w:tcBorders>
            <w:noWrap/>
            <w:hideMark/>
          </w:tcPr>
          <w:p w14:paraId="27084B5D"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044002B5" w14:textId="475171F4"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84</w:t>
            </w:r>
          </w:p>
        </w:tc>
        <w:tc>
          <w:tcPr>
            <w:tcW w:w="924" w:type="dxa"/>
            <w:tcBorders>
              <w:top w:val="nil"/>
              <w:left w:val="nil"/>
              <w:bottom w:val="single" w:sz="4" w:space="0" w:color="auto"/>
              <w:right w:val="single" w:sz="4" w:space="0" w:color="auto"/>
            </w:tcBorders>
            <w:hideMark/>
          </w:tcPr>
          <w:p w14:paraId="26B49E04" w14:textId="0A41C38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80</w:t>
            </w:r>
          </w:p>
        </w:tc>
        <w:tc>
          <w:tcPr>
            <w:tcW w:w="924" w:type="dxa"/>
            <w:tcBorders>
              <w:top w:val="nil"/>
              <w:left w:val="nil"/>
              <w:bottom w:val="single" w:sz="4" w:space="0" w:color="auto"/>
              <w:right w:val="single" w:sz="4" w:space="0" w:color="auto"/>
            </w:tcBorders>
            <w:hideMark/>
          </w:tcPr>
          <w:p w14:paraId="7A1EC522" w14:textId="219CA1C2"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8</w:t>
            </w:r>
            <w:r>
              <w:rPr>
                <w:rFonts w:asciiTheme="majorHAnsi" w:eastAsia="Times New Roman" w:hAnsiTheme="majorHAnsi" w:cs="Segoe UI Light"/>
                <w:color w:val="000000"/>
                <w:sz w:val="16"/>
                <w:szCs w:val="16"/>
              </w:rPr>
              <w:t>2</w:t>
            </w:r>
          </w:p>
        </w:tc>
        <w:tc>
          <w:tcPr>
            <w:tcW w:w="925" w:type="dxa"/>
            <w:tcBorders>
              <w:top w:val="nil"/>
              <w:left w:val="nil"/>
              <w:bottom w:val="single" w:sz="4" w:space="0" w:color="auto"/>
              <w:right w:val="single" w:sz="4" w:space="0" w:color="auto"/>
            </w:tcBorders>
            <w:hideMark/>
          </w:tcPr>
          <w:p w14:paraId="097DA6B6" w14:textId="68A73479"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noWrap/>
            <w:hideMark/>
          </w:tcPr>
          <w:p w14:paraId="34714340" w14:textId="7CF4C63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782DAB63" w14:textId="60144865"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100</w:t>
            </w:r>
          </w:p>
        </w:tc>
        <w:tc>
          <w:tcPr>
            <w:tcW w:w="960" w:type="dxa"/>
            <w:tcBorders>
              <w:top w:val="nil"/>
              <w:left w:val="nil"/>
              <w:bottom w:val="single" w:sz="4" w:space="0" w:color="auto"/>
              <w:right w:val="single" w:sz="4" w:space="0" w:color="auto"/>
            </w:tcBorders>
          </w:tcPr>
          <w:p w14:paraId="0B14FD90" w14:textId="4F41627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3F5035E2" w14:textId="7D52195E"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032FFE44" w14:textId="1FCA085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hideMark/>
          </w:tcPr>
          <w:p w14:paraId="633A1E0A"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 </w:t>
            </w:r>
          </w:p>
        </w:tc>
      </w:tr>
      <w:tr w:rsidR="000D5B66" w:rsidRPr="00F73C41" w14:paraId="359699F8" w14:textId="77777777" w:rsidTr="005A5B5A">
        <w:trPr>
          <w:trHeight w:val="549"/>
        </w:trPr>
        <w:tc>
          <w:tcPr>
            <w:tcW w:w="457" w:type="dxa"/>
            <w:tcBorders>
              <w:top w:val="single" w:sz="4" w:space="0" w:color="auto"/>
              <w:left w:val="single" w:sz="4" w:space="0" w:color="auto"/>
              <w:bottom w:val="single" w:sz="4" w:space="0" w:color="auto"/>
              <w:right w:val="single" w:sz="4" w:space="0" w:color="auto"/>
            </w:tcBorders>
            <w:noWrap/>
            <w:hideMark/>
          </w:tcPr>
          <w:p w14:paraId="4566B5B5" w14:textId="409B4967"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17</w:t>
            </w:r>
          </w:p>
        </w:tc>
        <w:tc>
          <w:tcPr>
            <w:tcW w:w="4651" w:type="dxa"/>
            <w:tcBorders>
              <w:top w:val="single" w:sz="4" w:space="0" w:color="auto"/>
              <w:left w:val="nil"/>
              <w:bottom w:val="single" w:sz="4" w:space="0" w:color="auto"/>
              <w:right w:val="single" w:sz="4" w:space="0" w:color="auto"/>
            </w:tcBorders>
            <w:hideMark/>
          </w:tcPr>
          <w:p w14:paraId="1055B5F3"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Jumlah Perangkat Daerah yang target keberhasilan Realisasi programnya tercapai lebih atau sama dengan 90% (Perangkat Daerah)</w:t>
            </w:r>
          </w:p>
        </w:tc>
        <w:tc>
          <w:tcPr>
            <w:tcW w:w="1134" w:type="dxa"/>
            <w:tcBorders>
              <w:top w:val="single" w:sz="4" w:space="0" w:color="auto"/>
              <w:left w:val="nil"/>
              <w:bottom w:val="single" w:sz="4" w:space="0" w:color="auto"/>
              <w:right w:val="single" w:sz="4" w:space="0" w:color="auto"/>
            </w:tcBorders>
            <w:noWrap/>
            <w:hideMark/>
          </w:tcPr>
          <w:p w14:paraId="4331F2E9"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single" w:sz="4" w:space="0" w:color="auto"/>
              <w:left w:val="nil"/>
              <w:bottom w:val="single" w:sz="4" w:space="0" w:color="auto"/>
              <w:right w:val="single" w:sz="4" w:space="0" w:color="auto"/>
            </w:tcBorders>
            <w:noWrap/>
            <w:hideMark/>
          </w:tcPr>
          <w:p w14:paraId="6E40A0FE" w14:textId="1A8D7FA6"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38</w:t>
            </w:r>
          </w:p>
        </w:tc>
        <w:tc>
          <w:tcPr>
            <w:tcW w:w="924" w:type="dxa"/>
            <w:tcBorders>
              <w:top w:val="single" w:sz="4" w:space="0" w:color="auto"/>
              <w:left w:val="nil"/>
              <w:bottom w:val="single" w:sz="4" w:space="0" w:color="auto"/>
              <w:right w:val="single" w:sz="4" w:space="0" w:color="auto"/>
            </w:tcBorders>
            <w:hideMark/>
          </w:tcPr>
          <w:p w14:paraId="406D33FF" w14:textId="0224862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30</w:t>
            </w:r>
          </w:p>
        </w:tc>
        <w:tc>
          <w:tcPr>
            <w:tcW w:w="924" w:type="dxa"/>
            <w:tcBorders>
              <w:top w:val="single" w:sz="4" w:space="0" w:color="auto"/>
              <w:left w:val="nil"/>
              <w:bottom w:val="single" w:sz="4" w:space="0" w:color="auto"/>
              <w:right w:val="single" w:sz="4" w:space="0" w:color="auto"/>
            </w:tcBorders>
            <w:hideMark/>
          </w:tcPr>
          <w:p w14:paraId="3870A411" w14:textId="52E208E4"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3</w:t>
            </w:r>
            <w:r>
              <w:rPr>
                <w:rFonts w:asciiTheme="majorHAnsi" w:eastAsia="Times New Roman" w:hAnsiTheme="majorHAnsi" w:cs="Segoe UI Light"/>
                <w:color w:val="000000"/>
                <w:sz w:val="16"/>
                <w:szCs w:val="16"/>
              </w:rPr>
              <w:t>2</w:t>
            </w:r>
          </w:p>
        </w:tc>
        <w:tc>
          <w:tcPr>
            <w:tcW w:w="925" w:type="dxa"/>
            <w:tcBorders>
              <w:top w:val="single" w:sz="4" w:space="0" w:color="auto"/>
              <w:left w:val="nil"/>
              <w:bottom w:val="single" w:sz="4" w:space="0" w:color="auto"/>
              <w:right w:val="single" w:sz="4" w:space="0" w:color="auto"/>
            </w:tcBorders>
            <w:hideMark/>
          </w:tcPr>
          <w:p w14:paraId="5452DF44" w14:textId="4FD42FB6"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single" w:sz="4" w:space="0" w:color="auto"/>
              <w:left w:val="nil"/>
              <w:bottom w:val="single" w:sz="4" w:space="0" w:color="auto"/>
              <w:right w:val="single" w:sz="4" w:space="0" w:color="auto"/>
            </w:tcBorders>
            <w:hideMark/>
          </w:tcPr>
          <w:p w14:paraId="0A4C0B4C" w14:textId="52181945"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single" w:sz="4" w:space="0" w:color="auto"/>
              <w:left w:val="nil"/>
              <w:bottom w:val="single" w:sz="4" w:space="0" w:color="auto"/>
              <w:right w:val="single" w:sz="4" w:space="0" w:color="auto"/>
            </w:tcBorders>
            <w:hideMark/>
          </w:tcPr>
          <w:p w14:paraId="225A230D" w14:textId="052A3132"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37</w:t>
            </w:r>
          </w:p>
        </w:tc>
        <w:tc>
          <w:tcPr>
            <w:tcW w:w="960" w:type="dxa"/>
            <w:tcBorders>
              <w:top w:val="single" w:sz="4" w:space="0" w:color="auto"/>
              <w:left w:val="nil"/>
              <w:bottom w:val="single" w:sz="4" w:space="0" w:color="auto"/>
              <w:right w:val="single" w:sz="4" w:space="0" w:color="auto"/>
            </w:tcBorders>
          </w:tcPr>
          <w:p w14:paraId="76FF654A" w14:textId="1A6AE09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single" w:sz="4" w:space="0" w:color="auto"/>
              <w:left w:val="nil"/>
              <w:bottom w:val="single" w:sz="4" w:space="0" w:color="auto"/>
              <w:right w:val="single" w:sz="4" w:space="0" w:color="auto"/>
            </w:tcBorders>
          </w:tcPr>
          <w:p w14:paraId="3EDDB13B" w14:textId="1137FD7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single" w:sz="4" w:space="0" w:color="auto"/>
              <w:left w:val="nil"/>
              <w:bottom w:val="single" w:sz="4" w:space="0" w:color="auto"/>
              <w:right w:val="single" w:sz="4" w:space="0" w:color="auto"/>
            </w:tcBorders>
          </w:tcPr>
          <w:p w14:paraId="59E50D42" w14:textId="2C049A6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single" w:sz="4" w:space="0" w:color="auto"/>
              <w:left w:val="nil"/>
              <w:bottom w:val="single" w:sz="4" w:space="0" w:color="auto"/>
              <w:right w:val="single" w:sz="4" w:space="0" w:color="auto"/>
            </w:tcBorders>
            <w:noWrap/>
          </w:tcPr>
          <w:p w14:paraId="433A7B3D" w14:textId="6483A573" w:rsidR="000D5B66" w:rsidRPr="00F73C41" w:rsidRDefault="000D5B66" w:rsidP="000D5B66">
            <w:pPr>
              <w:rPr>
                <w:rFonts w:asciiTheme="majorHAnsi" w:eastAsia="Times New Roman" w:hAnsiTheme="majorHAnsi" w:cs="Segoe UI Light"/>
                <w:color w:val="000000"/>
                <w:sz w:val="16"/>
                <w:szCs w:val="16"/>
              </w:rPr>
            </w:pPr>
          </w:p>
        </w:tc>
      </w:tr>
      <w:tr w:rsidR="000D5B66" w:rsidRPr="00F73C41" w14:paraId="5D6E45D4" w14:textId="77777777" w:rsidTr="0010746C">
        <w:trPr>
          <w:trHeight w:val="533"/>
        </w:trPr>
        <w:tc>
          <w:tcPr>
            <w:tcW w:w="457" w:type="dxa"/>
            <w:tcBorders>
              <w:top w:val="nil"/>
              <w:left w:val="single" w:sz="4" w:space="0" w:color="auto"/>
              <w:bottom w:val="single" w:sz="4" w:space="0" w:color="auto"/>
              <w:right w:val="single" w:sz="4" w:space="0" w:color="auto"/>
            </w:tcBorders>
            <w:noWrap/>
            <w:hideMark/>
          </w:tcPr>
          <w:p w14:paraId="6D9D8B85" w14:textId="7D18AABD"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18</w:t>
            </w:r>
          </w:p>
        </w:tc>
        <w:tc>
          <w:tcPr>
            <w:tcW w:w="4651" w:type="dxa"/>
            <w:tcBorders>
              <w:top w:val="nil"/>
              <w:left w:val="nil"/>
              <w:bottom w:val="single" w:sz="4" w:space="0" w:color="auto"/>
              <w:right w:val="single" w:sz="4" w:space="0" w:color="auto"/>
            </w:tcBorders>
            <w:hideMark/>
          </w:tcPr>
          <w:p w14:paraId="4FFE51A5" w14:textId="77777777" w:rsidR="000D5B66" w:rsidRPr="00F73C41" w:rsidRDefault="000D5B66" w:rsidP="000D5B66">
            <w:pP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Persentase indikator RPJMD yang telah mencapai/melebihi target</w:t>
            </w:r>
          </w:p>
        </w:tc>
        <w:tc>
          <w:tcPr>
            <w:tcW w:w="1134" w:type="dxa"/>
            <w:tcBorders>
              <w:top w:val="nil"/>
              <w:left w:val="nil"/>
              <w:bottom w:val="single" w:sz="4" w:space="0" w:color="auto"/>
              <w:right w:val="single" w:sz="4" w:space="0" w:color="auto"/>
            </w:tcBorders>
            <w:noWrap/>
            <w:hideMark/>
          </w:tcPr>
          <w:p w14:paraId="6A8F092C" w14:textId="77777777"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w:t>
            </w:r>
          </w:p>
        </w:tc>
        <w:tc>
          <w:tcPr>
            <w:tcW w:w="637" w:type="dxa"/>
            <w:tcBorders>
              <w:top w:val="nil"/>
              <w:left w:val="nil"/>
              <w:bottom w:val="single" w:sz="4" w:space="0" w:color="auto"/>
              <w:right w:val="single" w:sz="4" w:space="0" w:color="auto"/>
            </w:tcBorders>
            <w:noWrap/>
            <w:hideMark/>
          </w:tcPr>
          <w:p w14:paraId="0C5FBBD9" w14:textId="4166CD42"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75</w:t>
            </w:r>
          </w:p>
        </w:tc>
        <w:tc>
          <w:tcPr>
            <w:tcW w:w="924" w:type="dxa"/>
            <w:tcBorders>
              <w:top w:val="nil"/>
              <w:left w:val="nil"/>
              <w:bottom w:val="single" w:sz="4" w:space="0" w:color="auto"/>
              <w:right w:val="single" w:sz="4" w:space="0" w:color="auto"/>
            </w:tcBorders>
            <w:hideMark/>
          </w:tcPr>
          <w:p w14:paraId="4FB625A9" w14:textId="5A0A8B83"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70</w:t>
            </w:r>
          </w:p>
        </w:tc>
        <w:tc>
          <w:tcPr>
            <w:tcW w:w="924" w:type="dxa"/>
            <w:tcBorders>
              <w:top w:val="nil"/>
              <w:left w:val="nil"/>
              <w:bottom w:val="single" w:sz="4" w:space="0" w:color="auto"/>
              <w:right w:val="single" w:sz="4" w:space="0" w:color="auto"/>
            </w:tcBorders>
            <w:hideMark/>
          </w:tcPr>
          <w:p w14:paraId="19CF9638" w14:textId="509ECF5B"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7</w:t>
            </w:r>
            <w:r>
              <w:rPr>
                <w:rFonts w:asciiTheme="majorHAnsi" w:eastAsia="Times New Roman" w:hAnsiTheme="majorHAnsi" w:cs="Segoe UI Light"/>
                <w:color w:val="000000"/>
                <w:sz w:val="16"/>
                <w:szCs w:val="16"/>
              </w:rPr>
              <w:t>2</w:t>
            </w:r>
          </w:p>
        </w:tc>
        <w:tc>
          <w:tcPr>
            <w:tcW w:w="925" w:type="dxa"/>
            <w:tcBorders>
              <w:top w:val="nil"/>
              <w:left w:val="nil"/>
              <w:bottom w:val="single" w:sz="4" w:space="0" w:color="auto"/>
              <w:right w:val="single" w:sz="4" w:space="0" w:color="auto"/>
            </w:tcBorders>
            <w:hideMark/>
          </w:tcPr>
          <w:p w14:paraId="4BC2A34E" w14:textId="4CCBA80B"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hideMark/>
          </w:tcPr>
          <w:p w14:paraId="04FFD3B0" w14:textId="1708C50F"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hideMark/>
          </w:tcPr>
          <w:p w14:paraId="6568AD13" w14:textId="3EAE1139" w:rsidR="000D5B66" w:rsidRPr="00F73C41" w:rsidRDefault="000D5B66" w:rsidP="000D5B66">
            <w:pPr>
              <w:jc w:val="center"/>
              <w:rPr>
                <w:rFonts w:asciiTheme="majorHAnsi" w:eastAsia="Times New Roman" w:hAnsiTheme="majorHAnsi" w:cs="Segoe UI Light"/>
                <w:color w:val="000000"/>
                <w:sz w:val="16"/>
                <w:szCs w:val="16"/>
              </w:rPr>
            </w:pPr>
            <w:r w:rsidRPr="00F73C41">
              <w:rPr>
                <w:rFonts w:asciiTheme="majorHAnsi" w:eastAsia="Times New Roman" w:hAnsiTheme="majorHAnsi" w:cs="Segoe UI Light"/>
                <w:color w:val="000000"/>
                <w:sz w:val="16"/>
                <w:szCs w:val="16"/>
              </w:rPr>
              <w:t>75</w:t>
            </w:r>
          </w:p>
        </w:tc>
        <w:tc>
          <w:tcPr>
            <w:tcW w:w="960" w:type="dxa"/>
            <w:tcBorders>
              <w:top w:val="nil"/>
              <w:left w:val="nil"/>
              <w:bottom w:val="single" w:sz="4" w:space="0" w:color="auto"/>
              <w:right w:val="single" w:sz="4" w:space="0" w:color="auto"/>
            </w:tcBorders>
          </w:tcPr>
          <w:p w14:paraId="7BC49D32" w14:textId="1BBB7F18"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25" w:type="dxa"/>
            <w:tcBorders>
              <w:top w:val="nil"/>
              <w:left w:val="nil"/>
              <w:bottom w:val="single" w:sz="4" w:space="0" w:color="auto"/>
              <w:right w:val="single" w:sz="4" w:space="0" w:color="auto"/>
            </w:tcBorders>
          </w:tcPr>
          <w:p w14:paraId="40CF8B90" w14:textId="1FBC7404"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960" w:type="dxa"/>
            <w:tcBorders>
              <w:top w:val="nil"/>
              <w:left w:val="nil"/>
              <w:bottom w:val="single" w:sz="4" w:space="0" w:color="auto"/>
              <w:right w:val="single" w:sz="4" w:space="0" w:color="auto"/>
            </w:tcBorders>
          </w:tcPr>
          <w:p w14:paraId="7529EBA6" w14:textId="47A4FE4C" w:rsidR="000D5B66" w:rsidRPr="00F73C41" w:rsidRDefault="000D5B66" w:rsidP="000D5B66">
            <w:pPr>
              <w:jc w:val="center"/>
              <w:rPr>
                <w:rFonts w:asciiTheme="majorHAnsi" w:eastAsia="Times New Roman" w:hAnsiTheme="majorHAnsi" w:cs="Segoe UI Light"/>
                <w:color w:val="000000"/>
                <w:sz w:val="16"/>
                <w:szCs w:val="16"/>
              </w:rPr>
            </w:pPr>
            <w:r>
              <w:rPr>
                <w:rFonts w:asciiTheme="majorHAnsi" w:eastAsia="Times New Roman" w:hAnsiTheme="majorHAnsi" w:cs="Segoe UI Light"/>
                <w:color w:val="000000"/>
                <w:sz w:val="16"/>
                <w:szCs w:val="16"/>
              </w:rPr>
              <w:t>-</w:t>
            </w:r>
          </w:p>
        </w:tc>
        <w:tc>
          <w:tcPr>
            <w:tcW w:w="800" w:type="dxa"/>
            <w:tcBorders>
              <w:top w:val="nil"/>
              <w:left w:val="nil"/>
              <w:bottom w:val="single" w:sz="4" w:space="0" w:color="auto"/>
              <w:right w:val="single" w:sz="4" w:space="0" w:color="auto"/>
            </w:tcBorders>
            <w:noWrap/>
          </w:tcPr>
          <w:p w14:paraId="6442456D" w14:textId="7AEE5497" w:rsidR="000D5B66" w:rsidRPr="00F73C41" w:rsidRDefault="000D5B66" w:rsidP="000D5B66">
            <w:pPr>
              <w:rPr>
                <w:rFonts w:asciiTheme="majorHAnsi" w:eastAsia="Times New Roman" w:hAnsiTheme="majorHAnsi" w:cs="Segoe UI Light"/>
                <w:color w:val="000000"/>
                <w:sz w:val="16"/>
                <w:szCs w:val="16"/>
              </w:rPr>
            </w:pPr>
          </w:p>
        </w:tc>
      </w:tr>
    </w:tbl>
    <w:p w14:paraId="2A3B4FB8" w14:textId="77777777" w:rsidR="007975F8" w:rsidRPr="00F73C41" w:rsidRDefault="007975F8">
      <w:pPr>
        <w:rPr>
          <w:rFonts w:asciiTheme="majorHAnsi" w:hAnsiTheme="majorHAnsi"/>
          <w:sz w:val="20"/>
        </w:rPr>
        <w:sectPr w:rsidR="007975F8" w:rsidRPr="00F73C41" w:rsidSect="00AA737F">
          <w:headerReference w:type="default" r:id="rId18"/>
          <w:footerReference w:type="default" r:id="rId19"/>
          <w:pgSz w:w="16840" w:h="11910" w:orient="landscape"/>
          <w:pgMar w:top="567" w:right="220" w:bottom="1380" w:left="460" w:header="0" w:footer="1186" w:gutter="0"/>
          <w:cols w:space="720"/>
        </w:sectPr>
      </w:pPr>
    </w:p>
    <w:p w14:paraId="07080FD1" w14:textId="77777777" w:rsidR="007975F8" w:rsidRPr="00F73C41" w:rsidRDefault="007975F8">
      <w:pPr>
        <w:pStyle w:val="BodyText"/>
        <w:spacing w:before="7"/>
        <w:rPr>
          <w:rFonts w:asciiTheme="majorHAnsi" w:hAnsiTheme="majorHAnsi"/>
          <w:sz w:val="35"/>
        </w:rPr>
      </w:pPr>
    </w:p>
    <w:p w14:paraId="5B53746E" w14:textId="2B8B0D14" w:rsidR="007975F8" w:rsidRPr="00F73C41" w:rsidRDefault="006E396F">
      <w:pPr>
        <w:pStyle w:val="Heading1"/>
        <w:numPr>
          <w:ilvl w:val="1"/>
          <w:numId w:val="5"/>
        </w:numPr>
        <w:tabs>
          <w:tab w:val="left" w:pos="668"/>
        </w:tabs>
        <w:spacing w:before="1" w:line="273" w:lineRule="auto"/>
        <w:ind w:left="667" w:right="117"/>
        <w:jc w:val="left"/>
        <w:rPr>
          <w:rFonts w:asciiTheme="majorHAnsi" w:hAnsiTheme="majorHAnsi"/>
        </w:rPr>
      </w:pPr>
      <w:bookmarkStart w:id="10" w:name="2.3._ISU-ISU_PENTING_PENYELENGGARAAN_TUG"/>
      <w:bookmarkEnd w:id="10"/>
      <w:r w:rsidRPr="00F73C41">
        <w:rPr>
          <w:rFonts w:asciiTheme="majorHAnsi" w:hAnsiTheme="majorHAnsi"/>
        </w:rPr>
        <w:t>ISU-ISU</w:t>
      </w:r>
      <w:r w:rsidRPr="00F73C41">
        <w:rPr>
          <w:rFonts w:asciiTheme="majorHAnsi" w:hAnsiTheme="majorHAnsi"/>
          <w:spacing w:val="37"/>
        </w:rPr>
        <w:t xml:space="preserve"> </w:t>
      </w:r>
      <w:r w:rsidRPr="00F73C41">
        <w:rPr>
          <w:rFonts w:asciiTheme="majorHAnsi" w:hAnsiTheme="majorHAnsi"/>
        </w:rPr>
        <w:t>PENTING</w:t>
      </w:r>
      <w:r w:rsidRPr="00F73C41">
        <w:rPr>
          <w:rFonts w:asciiTheme="majorHAnsi" w:hAnsiTheme="majorHAnsi"/>
          <w:spacing w:val="36"/>
        </w:rPr>
        <w:t xml:space="preserve"> </w:t>
      </w:r>
      <w:r w:rsidRPr="00F73C41">
        <w:rPr>
          <w:rFonts w:asciiTheme="majorHAnsi" w:hAnsiTheme="majorHAnsi"/>
        </w:rPr>
        <w:t>PENYELENGGARAAN</w:t>
      </w:r>
      <w:r w:rsidRPr="00F73C41">
        <w:rPr>
          <w:rFonts w:asciiTheme="majorHAnsi" w:hAnsiTheme="majorHAnsi"/>
          <w:spacing w:val="38"/>
        </w:rPr>
        <w:t xml:space="preserve"> </w:t>
      </w:r>
      <w:r w:rsidRPr="00F73C41">
        <w:rPr>
          <w:rFonts w:asciiTheme="majorHAnsi" w:hAnsiTheme="majorHAnsi"/>
        </w:rPr>
        <w:t>TUGAS</w:t>
      </w:r>
      <w:r w:rsidRPr="00F73C41">
        <w:rPr>
          <w:rFonts w:asciiTheme="majorHAnsi" w:hAnsiTheme="majorHAnsi"/>
          <w:spacing w:val="38"/>
        </w:rPr>
        <w:t xml:space="preserve"> </w:t>
      </w:r>
      <w:r w:rsidRPr="00F73C41">
        <w:rPr>
          <w:rFonts w:asciiTheme="majorHAnsi" w:hAnsiTheme="majorHAnsi"/>
        </w:rPr>
        <w:t>DAN</w:t>
      </w:r>
      <w:r w:rsidRPr="00F73C41">
        <w:rPr>
          <w:rFonts w:asciiTheme="majorHAnsi" w:hAnsiTheme="majorHAnsi"/>
          <w:spacing w:val="36"/>
        </w:rPr>
        <w:t xml:space="preserve"> </w:t>
      </w:r>
      <w:r w:rsidRPr="00F73C41">
        <w:rPr>
          <w:rFonts w:asciiTheme="majorHAnsi" w:hAnsiTheme="majorHAnsi"/>
        </w:rPr>
        <w:t>FUNGSI</w:t>
      </w:r>
      <w:r w:rsidR="00912148" w:rsidRPr="00F73C41">
        <w:rPr>
          <w:rFonts w:asciiTheme="majorHAnsi" w:hAnsiTheme="majorHAnsi"/>
          <w:spacing w:val="35"/>
        </w:rPr>
        <w:t xml:space="preserve"> </w:t>
      </w:r>
      <w:r w:rsidR="00912148" w:rsidRPr="00F73C41">
        <w:rPr>
          <w:rFonts w:asciiTheme="majorHAnsi" w:hAnsiTheme="majorHAnsi"/>
        </w:rPr>
        <w:t>PERANGKAT DAERAH</w:t>
      </w:r>
    </w:p>
    <w:p w14:paraId="32B8B421" w14:textId="3B367CDB" w:rsidR="00912148" w:rsidRPr="00F73C41" w:rsidRDefault="00912148" w:rsidP="00912148">
      <w:pPr>
        <w:widowControl/>
        <w:tabs>
          <w:tab w:val="left" w:pos="1701"/>
        </w:tabs>
        <w:autoSpaceDE/>
        <w:autoSpaceDN/>
        <w:spacing w:after="120" w:line="360" w:lineRule="auto"/>
        <w:ind w:left="1134" w:right="357" w:hanging="425"/>
        <w:jc w:val="both"/>
        <w:rPr>
          <w:rFonts w:asciiTheme="majorHAnsi" w:eastAsia="Times New Roman" w:hAnsiTheme="majorHAnsi" w:cs="Arial"/>
          <w:sz w:val="24"/>
          <w:szCs w:val="24"/>
          <w:lang w:val="id-ID"/>
        </w:rPr>
      </w:pPr>
      <w:r w:rsidRPr="00F73C41">
        <w:rPr>
          <w:rFonts w:asciiTheme="majorHAnsi" w:eastAsia="Times New Roman" w:hAnsiTheme="majorHAnsi" w:cs="Arial"/>
          <w:sz w:val="24"/>
          <w:szCs w:val="24"/>
          <w:lang w:val="id-ID"/>
        </w:rPr>
        <w:tab/>
        <w:t>Dengan kedudukan dan fungsinya serta urusan pemerintahan yang diselenggarakan, Bappedalitbang memiliki lingkup pelayanan yang luas. Sebagai unsur perencana penyelenggaraan pemerintahan daerah Bappedalitbang memberikan pelayanan dalam proses perencanaan pembangunan daerah. Sebagai lembaga dengan fungsi perumusan kebijakan teknis perencanaan, penyusunan perencanaan pembangunan daerah, pembinaan dan pelaksanaan tugas di bidang perencanaan pembangunan daerah dan penelitian dan pengembangan maka Bappedalitbang memberikan pelayanan dalam wujud kebijakan teknis perencanaan, menyusun dokumen perencanaan pembangunan, pembinaan di bidang perencanaan serta menyusun kajian-kajian pendukung perencanaan pembangunan didaerah.</w:t>
      </w:r>
    </w:p>
    <w:p w14:paraId="72E3276F" w14:textId="77777777" w:rsidR="00912148" w:rsidRPr="00F73C41" w:rsidRDefault="00912148" w:rsidP="00912148">
      <w:pPr>
        <w:widowControl/>
        <w:tabs>
          <w:tab w:val="left" w:pos="1701"/>
        </w:tabs>
        <w:autoSpaceDE/>
        <w:autoSpaceDN/>
        <w:spacing w:after="120" w:line="360" w:lineRule="auto"/>
        <w:ind w:left="1134" w:right="357" w:hanging="425"/>
        <w:jc w:val="both"/>
        <w:rPr>
          <w:rFonts w:asciiTheme="majorHAnsi" w:eastAsia="Times New Roman" w:hAnsiTheme="majorHAnsi" w:cs="Arial"/>
          <w:sz w:val="24"/>
          <w:szCs w:val="24"/>
          <w:lang w:val="id-ID"/>
        </w:rPr>
      </w:pPr>
      <w:r w:rsidRPr="00F73C41">
        <w:rPr>
          <w:rFonts w:asciiTheme="majorHAnsi" w:eastAsia="Times New Roman" w:hAnsiTheme="majorHAnsi" w:cs="Arial"/>
          <w:sz w:val="24"/>
          <w:szCs w:val="24"/>
          <w:lang w:val="id-ID"/>
        </w:rPr>
        <w:tab/>
      </w:r>
      <w:r w:rsidRPr="00F73C41">
        <w:rPr>
          <w:rFonts w:asciiTheme="majorHAnsi" w:eastAsia="Times New Roman" w:hAnsiTheme="majorHAnsi" w:cs="Arial"/>
          <w:sz w:val="24"/>
          <w:szCs w:val="24"/>
          <w:lang w:val="id-ID"/>
        </w:rPr>
        <w:tab/>
        <w:t>Dalam melaksanakan fungsi dan tugasnya Bappedalitbang didukung kelembagaan yang kuat dengan potensi SDM dengan tingkat pendidikan tinggi. Namun demikian masih terdapat permasalahan-permasalahan yang dihadapi, yaitu:</w:t>
      </w:r>
    </w:p>
    <w:p w14:paraId="0F6CB82D"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Belum optimalnya pencapaian program kegiatan pembangunan; Masalah tersebut disebabkan oleh kurangnya kualitas alat ukur pengendalian serta kurang optimalnya pelaksanaan penelitian dan pengembangan. Penyebab tersebut dilatarbelakangi oleh standar pengendalian belum akuntabel, kurang optimalnya partisipasi masyarakat dalam pengembangan teknologi tepat guna, serta belum optimalnya kerjasama dengan lembaga penelitian dan pengembangan. Faktor yang mempengaruhinya adalah adanya regulasi, kemauan masyarakat, dan inisiatif dari pemerintah daerah.</w:t>
      </w:r>
    </w:p>
    <w:p w14:paraId="58E24AB9"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Belum optimalnya kualitas program kegiatan pembangunan; Masalah tersebut disebabkan oleh kurang optimalnya penggunaan data kinerja sebagai bahan perencanaan, kurangnya partisipasi masyarakat dalam perencanaan pembangunan, serta perencanaan belum berbasis kawasan. Penyebab tersebut dilatarbelakangi oleh adanya standar proses perencanaan yang belum akuntabel, kurangnya ruang untuk masyarakat dalam </w:t>
      </w:r>
      <w:r w:rsidRPr="00F73C41">
        <w:rPr>
          <w:rFonts w:asciiTheme="majorHAnsi" w:eastAsia="Calibri" w:hAnsiTheme="majorHAnsi" w:cs="Arial"/>
          <w:sz w:val="24"/>
          <w:szCs w:val="24"/>
          <w:lang w:val="id-ID"/>
        </w:rPr>
        <w:lastRenderedPageBreak/>
        <w:t>berpartisipasi dalam proses perencanaan pembangunan, serta belum adanya pengintegrasian perencanaan sektoral untuk mendukung konsep pembangunan berbasis spasial. Faktor yang mempengaruhinya adalah adanya regulasi dan kebijakan dari pemerintah daerah.</w:t>
      </w:r>
    </w:p>
    <w:p w14:paraId="7C5973C5"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Proses dan mekanisme perencanaan pembangunan membutuhkan siklus waktu yang panjang dalam rangkaian kegiatan yang berurutan sehingga seringkali tidak tepat waktu;</w:t>
      </w:r>
    </w:p>
    <w:p w14:paraId="0EBB413C"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Ketersediaan, pemerataan dan kualitas SDM belum selaras, khususnya di tingkat basis yang menyebabkan kurang efektifnya proses perencanaan </w:t>
      </w:r>
      <w:r w:rsidRPr="00F73C41">
        <w:rPr>
          <w:rFonts w:asciiTheme="majorHAnsi" w:eastAsia="Calibri" w:hAnsiTheme="majorHAnsi" w:cs="Arial"/>
          <w:i/>
          <w:sz w:val="24"/>
          <w:szCs w:val="24"/>
          <w:lang w:val="id-ID"/>
        </w:rPr>
        <w:t>bottom up</w:t>
      </w:r>
      <w:r w:rsidRPr="00F73C41">
        <w:rPr>
          <w:rFonts w:asciiTheme="majorHAnsi" w:eastAsia="Calibri" w:hAnsiTheme="majorHAnsi" w:cs="Arial"/>
          <w:sz w:val="24"/>
          <w:szCs w:val="24"/>
          <w:lang w:val="id-ID"/>
        </w:rPr>
        <w:t>;</w:t>
      </w:r>
    </w:p>
    <w:p w14:paraId="40C2473B"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Tuntutan dan aspirasi semakin beragam dengan berbagai kepentingan yang semuanya harus ditampung dan diperhatikan;</w:t>
      </w:r>
    </w:p>
    <w:p w14:paraId="78337141"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Adanya kebijakan nasional yang berdampak pada perubahan kebijakan daerah secara mendadak sehingga menyebabkan inkonsistensi perencanaan pembangunan di daerah;</w:t>
      </w:r>
    </w:p>
    <w:p w14:paraId="688CCE1C"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Beragamnya sumber data sebagai bahan penyusunan dokumen perencanaan;</w:t>
      </w:r>
    </w:p>
    <w:p w14:paraId="7CCBFFFB"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Belum optimalnya aplikasi dokumen perencanaan maupun hasil kajian;</w:t>
      </w:r>
    </w:p>
    <w:p w14:paraId="39282B08" w14:textId="77777777" w:rsidR="00912148" w:rsidRPr="00F73C41" w:rsidRDefault="00912148" w:rsidP="00912148">
      <w:pPr>
        <w:widowControl/>
        <w:numPr>
          <w:ilvl w:val="0"/>
          <w:numId w:val="15"/>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Belum adanya standart biaya dokumen perencanaan sehingga kedalaman/substansi output kegiatan sulit diukur;</w:t>
      </w:r>
    </w:p>
    <w:p w14:paraId="5507ACA5" w14:textId="77777777" w:rsidR="00912148" w:rsidRPr="00F73C41" w:rsidRDefault="00912148" w:rsidP="00912148">
      <w:pPr>
        <w:widowControl/>
        <w:autoSpaceDE/>
        <w:autoSpaceDN/>
        <w:spacing w:line="360" w:lineRule="auto"/>
        <w:ind w:left="709" w:right="357" w:firstLine="567"/>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Permasalahan-permasalahan tersebut secara tidak langsung berdampak pada pencapaian visi dan misi kepala daerah serta terhadap capaian program nasional, seperti SPM dan SDGs. Masih adanya program kegiatan yang tidak signifikan mempercepat pencapaian target indikator berdampak pada kurang optimalnya pencapaian sasaran daerah, sehingga berdampak pada pencapaian visi dan misi kepala daerah.</w:t>
      </w:r>
    </w:p>
    <w:p w14:paraId="22770E82" w14:textId="77777777" w:rsidR="00912148" w:rsidRPr="00F73C41" w:rsidRDefault="00912148" w:rsidP="00912148">
      <w:pPr>
        <w:widowControl/>
        <w:autoSpaceDE/>
        <w:autoSpaceDN/>
        <w:spacing w:line="360" w:lineRule="auto"/>
        <w:ind w:left="709" w:right="357" w:firstLine="567"/>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Berkaca pada permasalahan yang ada, dalam rangka meningkatkan kinerja Bappedalitbang di masa yang akan datang, tantangan yang dihadapi dalam jangka waktu 5 tahun mendatang adalah:</w:t>
      </w:r>
    </w:p>
    <w:p w14:paraId="4C745F87" w14:textId="77777777" w:rsidR="00912148" w:rsidRPr="00F73C41" w:rsidRDefault="00912148" w:rsidP="00912148">
      <w:pPr>
        <w:widowControl/>
        <w:numPr>
          <w:ilvl w:val="0"/>
          <w:numId w:val="16"/>
        </w:numPr>
        <w:tabs>
          <w:tab w:val="left" w:pos="567"/>
        </w:tabs>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Penyusunan rencana pembangunan nasional, sebagai bagian dari sistem manajemen pembangunan tidak terlepas dari landasan/acuan hukum yang berlaku baik berupa Undang-Undang, PP, Perpres maupun Peraturan/Keputusan Menteri terkait. Disadari bahwa seluruh peraturan perundang-undangan tersebut masih belum sepenuhnya terintegrasi dan </w:t>
      </w:r>
      <w:r w:rsidRPr="00F73C41">
        <w:rPr>
          <w:rFonts w:asciiTheme="majorHAnsi" w:eastAsia="Calibri" w:hAnsiTheme="majorHAnsi" w:cs="Arial"/>
          <w:sz w:val="24"/>
          <w:szCs w:val="24"/>
          <w:lang w:val="id-ID"/>
        </w:rPr>
        <w:lastRenderedPageBreak/>
        <w:t>terharmonisasi secara baik sehingga dapat menghambat pencapaian tujuan pembangunan nasional.</w:t>
      </w:r>
    </w:p>
    <w:p w14:paraId="278190C4" w14:textId="77777777" w:rsidR="00912148" w:rsidRPr="00F73C41" w:rsidRDefault="00912148" w:rsidP="00912148">
      <w:pPr>
        <w:widowControl/>
        <w:numPr>
          <w:ilvl w:val="0"/>
          <w:numId w:val="16"/>
        </w:numPr>
        <w:autoSpaceDE/>
        <w:autoSpaceDN/>
        <w:spacing w:after="120"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Terbatasnya sumberdaya manusia perencana pembangunan di pusat maupun di daerah yang memiliki kompetensi untuk melakukan perencanaan pembangunan, penganggaran, pelaksanaan dan pelaporan secara baik dan akuntabel. Dari sisi kuantitas, sumberdaya manusia yang tersedia sudah cukup memadai untuk melakukan pelaksanaan tugas-tugas perencanaan secara prosedural, namun untuk menghasilkan rencana pembangunan yang lebih berkualitas, instansi-instansi tersebut diharapkan dapat menyediakan kualitas perencana yang berkualitas secara memadai.</w:t>
      </w:r>
    </w:p>
    <w:p w14:paraId="309B7710"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3. </w:t>
      </w:r>
      <w:r w:rsidRPr="00F73C41">
        <w:rPr>
          <w:rFonts w:asciiTheme="majorHAnsi" w:eastAsia="Calibri" w:hAnsiTheme="majorHAnsi" w:cs="Arial"/>
          <w:sz w:val="24"/>
          <w:szCs w:val="24"/>
          <w:lang w:val="id-ID"/>
        </w:rPr>
        <w:tab/>
        <w:t>Meningkatkan kerjasama antar lembaga perencanaan baik pusat maupun daerah serta penguatan peran dan kewenangan lembaga perencanaan, memantapkan ketatalaksanaan dan meningkatkan kualitas aparatur perencanaan.</w:t>
      </w:r>
    </w:p>
    <w:p w14:paraId="57335BB4"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4. </w:t>
      </w:r>
      <w:r w:rsidRPr="00F73C41">
        <w:rPr>
          <w:rFonts w:asciiTheme="majorHAnsi" w:eastAsia="Calibri" w:hAnsiTheme="majorHAnsi" w:cs="Arial"/>
          <w:sz w:val="24"/>
          <w:szCs w:val="24"/>
          <w:lang w:val="id-ID"/>
        </w:rPr>
        <w:tab/>
        <w:t>Meningkatkan kualitas rencana pembangunan melalui perumusan strategi dan arah kebijakan, prioritas dan fokus prioritas, kegiatan, serta rencana tindak yang terukur dan jelas.</w:t>
      </w:r>
    </w:p>
    <w:p w14:paraId="6851FFC0"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5. </w:t>
      </w:r>
      <w:r w:rsidRPr="00F73C41">
        <w:rPr>
          <w:rFonts w:asciiTheme="majorHAnsi" w:eastAsia="Calibri" w:hAnsiTheme="majorHAnsi" w:cs="Arial"/>
          <w:sz w:val="24"/>
          <w:szCs w:val="24"/>
          <w:lang w:val="id-ID"/>
        </w:rPr>
        <w:tab/>
        <w:t xml:space="preserve">Mengembangkan sistem evaluasi kinerja terhadap pelaksanaan rencana pembangunan. </w:t>
      </w:r>
    </w:p>
    <w:p w14:paraId="2CCD5027"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6.</w:t>
      </w:r>
      <w:r w:rsidRPr="00F73C41">
        <w:rPr>
          <w:rFonts w:asciiTheme="majorHAnsi" w:eastAsia="Calibri" w:hAnsiTheme="majorHAnsi" w:cs="Arial"/>
          <w:sz w:val="24"/>
          <w:szCs w:val="24"/>
          <w:lang w:val="id-ID"/>
        </w:rPr>
        <w:tab/>
        <w:t>Pembangunan sistem dan peningkatan kualitas data/informasi perencanaan pembangunan.</w:t>
      </w:r>
    </w:p>
    <w:p w14:paraId="5B88B51E"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id-ID"/>
        </w:rPr>
      </w:pPr>
      <w:r w:rsidRPr="00F73C41">
        <w:rPr>
          <w:rFonts w:asciiTheme="majorHAnsi" w:eastAsia="Calibri" w:hAnsiTheme="majorHAnsi" w:cs="Arial"/>
          <w:sz w:val="24"/>
          <w:szCs w:val="24"/>
          <w:lang w:val="id-ID"/>
        </w:rPr>
        <w:t xml:space="preserve">7. </w:t>
      </w:r>
      <w:r w:rsidRPr="00F73C41">
        <w:rPr>
          <w:rFonts w:asciiTheme="majorHAnsi" w:eastAsia="Calibri" w:hAnsiTheme="majorHAnsi" w:cs="Arial"/>
          <w:sz w:val="24"/>
          <w:szCs w:val="24"/>
          <w:lang w:val="id-ID"/>
        </w:rPr>
        <w:tab/>
        <w:t xml:space="preserve">Peningkatan kompetensi SDM aparatur melalui diklat, bimbingan teknis, </w:t>
      </w:r>
      <w:r w:rsidRPr="00F73C41">
        <w:rPr>
          <w:rFonts w:asciiTheme="majorHAnsi" w:eastAsia="Calibri" w:hAnsiTheme="majorHAnsi" w:cs="Arial"/>
          <w:i/>
          <w:sz w:val="24"/>
          <w:szCs w:val="24"/>
          <w:lang w:val="id-ID"/>
        </w:rPr>
        <w:t>focus group discussion</w:t>
      </w:r>
      <w:r w:rsidRPr="00F73C41">
        <w:rPr>
          <w:rFonts w:asciiTheme="majorHAnsi" w:eastAsia="Calibri" w:hAnsiTheme="majorHAnsi" w:cs="Arial"/>
          <w:sz w:val="24"/>
          <w:szCs w:val="24"/>
          <w:lang w:val="id-ID"/>
        </w:rPr>
        <w:t>, seminar kerjasama dengan perguruan tinggi dan organisasi profesi di pusat dan di daerah.</w:t>
      </w:r>
    </w:p>
    <w:p w14:paraId="26992EA5" w14:textId="77777777" w:rsidR="00912148" w:rsidRPr="00F73C41" w:rsidRDefault="00912148" w:rsidP="00912148">
      <w:pPr>
        <w:widowControl/>
        <w:autoSpaceDE/>
        <w:autoSpaceDN/>
        <w:spacing w:line="360" w:lineRule="auto"/>
        <w:ind w:left="1134" w:right="357" w:hanging="425"/>
        <w:contextualSpacing/>
        <w:jc w:val="both"/>
        <w:rPr>
          <w:rFonts w:asciiTheme="majorHAnsi" w:eastAsia="Calibri" w:hAnsiTheme="majorHAnsi" w:cs="Arial"/>
          <w:sz w:val="24"/>
          <w:szCs w:val="24"/>
          <w:lang w:val="en-ID"/>
        </w:rPr>
      </w:pPr>
      <w:r w:rsidRPr="00F73C41">
        <w:rPr>
          <w:rFonts w:asciiTheme="majorHAnsi" w:eastAsia="Calibri" w:hAnsiTheme="majorHAnsi" w:cs="Arial"/>
          <w:sz w:val="24"/>
          <w:szCs w:val="24"/>
          <w:lang w:val="id-ID"/>
        </w:rPr>
        <w:t xml:space="preserve">8. </w:t>
      </w:r>
      <w:r w:rsidRPr="00F73C41">
        <w:rPr>
          <w:rFonts w:asciiTheme="majorHAnsi" w:eastAsia="Calibri" w:hAnsiTheme="majorHAnsi" w:cs="Arial"/>
          <w:sz w:val="24"/>
          <w:szCs w:val="24"/>
          <w:lang w:val="id-ID"/>
        </w:rPr>
        <w:tab/>
        <w:t>Peningkatan fasilitasi dalam proses perencanaan pembangunan.</w:t>
      </w:r>
    </w:p>
    <w:p w14:paraId="7BD46BD6" w14:textId="6139024F" w:rsidR="00912148" w:rsidRPr="00F73C41" w:rsidRDefault="00912148" w:rsidP="00F73C41">
      <w:pPr>
        <w:widowControl/>
        <w:autoSpaceDE/>
        <w:autoSpaceDN/>
        <w:spacing w:after="120" w:line="360" w:lineRule="auto"/>
        <w:ind w:left="1134" w:right="357" w:hanging="425"/>
        <w:contextualSpacing/>
        <w:jc w:val="both"/>
        <w:rPr>
          <w:rFonts w:asciiTheme="majorHAnsi" w:eastAsia="Calibri" w:hAnsiTheme="majorHAnsi" w:cs="Arial"/>
          <w:sz w:val="24"/>
          <w:szCs w:val="24"/>
          <w:lang w:val="en-ID"/>
        </w:rPr>
      </w:pPr>
      <w:r w:rsidRPr="00F73C41">
        <w:rPr>
          <w:rFonts w:asciiTheme="majorHAnsi" w:eastAsia="Calibri" w:hAnsiTheme="majorHAnsi" w:cs="Arial"/>
          <w:sz w:val="24"/>
          <w:szCs w:val="24"/>
          <w:lang w:val="id-ID"/>
        </w:rPr>
        <w:t xml:space="preserve">9. </w:t>
      </w:r>
      <w:r w:rsidRPr="00F73C41">
        <w:rPr>
          <w:rFonts w:asciiTheme="majorHAnsi" w:eastAsia="Calibri" w:hAnsiTheme="majorHAnsi" w:cs="Arial"/>
          <w:sz w:val="24"/>
          <w:szCs w:val="24"/>
          <w:lang w:val="id-ID"/>
        </w:rPr>
        <w:tab/>
        <w:t>Peningkatan koordinasi antara pusat dengan daerah, untuk menyusun dan menerapkan kebijakan/program penanganan permasalahan lingkungan hidup, sumber daya alam, kemiskinan dan juga permasalahan lain secara komprehensif dan terpadu.</w:t>
      </w:r>
    </w:p>
    <w:p w14:paraId="0DB004C3" w14:textId="4C9B39C3" w:rsidR="007975F8" w:rsidRPr="00F73C41" w:rsidRDefault="006E396F" w:rsidP="00F73C41">
      <w:pPr>
        <w:pStyle w:val="Heading1"/>
        <w:numPr>
          <w:ilvl w:val="1"/>
          <w:numId w:val="5"/>
        </w:numPr>
        <w:tabs>
          <w:tab w:val="left" w:pos="820"/>
          <w:tab w:val="left" w:pos="821"/>
        </w:tabs>
        <w:spacing w:after="120"/>
        <w:ind w:left="821" w:hanging="721"/>
        <w:jc w:val="left"/>
        <w:rPr>
          <w:rFonts w:asciiTheme="majorHAnsi" w:hAnsiTheme="majorHAnsi"/>
        </w:rPr>
      </w:pPr>
      <w:bookmarkStart w:id="11" w:name="2.4._REVIU_TERHADAP_RANCANGAN_AKHIR_PERU"/>
      <w:bookmarkEnd w:id="11"/>
      <w:r w:rsidRPr="00F73C41">
        <w:rPr>
          <w:rFonts w:asciiTheme="majorHAnsi" w:hAnsiTheme="majorHAnsi"/>
        </w:rPr>
        <w:t>REVIU</w:t>
      </w:r>
      <w:r w:rsidRPr="00F73C41">
        <w:rPr>
          <w:rFonts w:asciiTheme="majorHAnsi" w:hAnsiTheme="majorHAnsi"/>
          <w:spacing w:val="-3"/>
        </w:rPr>
        <w:t xml:space="preserve"> </w:t>
      </w:r>
      <w:r w:rsidRPr="00F73C41">
        <w:rPr>
          <w:rFonts w:asciiTheme="majorHAnsi" w:hAnsiTheme="majorHAnsi"/>
        </w:rPr>
        <w:t>TERHADAP</w:t>
      </w:r>
      <w:r w:rsidRPr="00F73C41">
        <w:rPr>
          <w:rFonts w:asciiTheme="majorHAnsi" w:hAnsiTheme="majorHAnsi"/>
          <w:spacing w:val="-1"/>
        </w:rPr>
        <w:t xml:space="preserve"> </w:t>
      </w:r>
      <w:r w:rsidRPr="00F73C41">
        <w:rPr>
          <w:rFonts w:asciiTheme="majorHAnsi" w:hAnsiTheme="majorHAnsi"/>
        </w:rPr>
        <w:t>RANCANGAN</w:t>
      </w:r>
      <w:r w:rsidRPr="00F73C41">
        <w:rPr>
          <w:rFonts w:asciiTheme="majorHAnsi" w:hAnsiTheme="majorHAnsi"/>
          <w:spacing w:val="-8"/>
        </w:rPr>
        <w:t xml:space="preserve"> </w:t>
      </w:r>
      <w:r w:rsidRPr="00F73C41">
        <w:rPr>
          <w:rFonts w:asciiTheme="majorHAnsi" w:hAnsiTheme="majorHAnsi"/>
        </w:rPr>
        <w:t>AKHIR</w:t>
      </w:r>
      <w:r w:rsidRPr="00F73C41">
        <w:rPr>
          <w:rFonts w:asciiTheme="majorHAnsi" w:hAnsiTheme="majorHAnsi"/>
          <w:spacing w:val="-2"/>
        </w:rPr>
        <w:t xml:space="preserve"> </w:t>
      </w:r>
      <w:r w:rsidRPr="00F73C41">
        <w:rPr>
          <w:rFonts w:asciiTheme="majorHAnsi" w:hAnsiTheme="majorHAnsi"/>
        </w:rPr>
        <w:t>PERUBAHAN</w:t>
      </w:r>
      <w:r w:rsidRPr="00F73C41">
        <w:rPr>
          <w:rFonts w:asciiTheme="majorHAnsi" w:hAnsiTheme="majorHAnsi"/>
          <w:spacing w:val="-3"/>
        </w:rPr>
        <w:t xml:space="preserve"> </w:t>
      </w:r>
      <w:r w:rsidRPr="00F73C41">
        <w:rPr>
          <w:rFonts w:asciiTheme="majorHAnsi" w:hAnsiTheme="majorHAnsi"/>
        </w:rPr>
        <w:t>RKPD</w:t>
      </w:r>
    </w:p>
    <w:p w14:paraId="5F7A60FE" w14:textId="1C0B896C" w:rsidR="007975F8" w:rsidRPr="00F73C41" w:rsidRDefault="00912148" w:rsidP="00F73C41">
      <w:pPr>
        <w:spacing w:after="120" w:line="360" w:lineRule="auto"/>
        <w:ind w:left="851" w:right="358" w:firstLine="425"/>
        <w:jc w:val="both"/>
        <w:rPr>
          <w:rFonts w:asciiTheme="majorHAnsi" w:hAnsiTheme="majorHAnsi"/>
        </w:rPr>
        <w:sectPr w:rsidR="007975F8" w:rsidRPr="00F73C41" w:rsidSect="005A5B5A">
          <w:headerReference w:type="default" r:id="rId20"/>
          <w:footerReference w:type="default" r:id="rId21"/>
          <w:pgSz w:w="11910" w:h="16840"/>
          <w:pgMar w:top="1660" w:right="1140" w:bottom="1320" w:left="1340" w:header="722" w:footer="1124" w:gutter="0"/>
          <w:pgNumType w:start="12"/>
          <w:cols w:space="720"/>
        </w:sectPr>
      </w:pPr>
      <w:r w:rsidRPr="00F73C41">
        <w:rPr>
          <w:rFonts w:asciiTheme="majorHAnsi" w:hAnsiTheme="majorHAnsi"/>
          <w:sz w:val="24"/>
          <w:szCs w:val="24"/>
        </w:rPr>
        <w:t xml:space="preserve">Review terhadap rancangan awal RKPD merupakan proses membandingkan antara rancangan awal RKPD dengan analisis kebutuhan. </w:t>
      </w:r>
      <w:r w:rsidRPr="00F73C41">
        <w:rPr>
          <w:rFonts w:asciiTheme="majorHAnsi" w:hAnsiTheme="majorHAnsi"/>
          <w:sz w:val="24"/>
          <w:szCs w:val="24"/>
          <w:lang w:val="id-ID"/>
        </w:rPr>
        <w:lastRenderedPageBreak/>
        <w:t>Rancangan awal RKPD tahun 202</w:t>
      </w:r>
      <w:r w:rsidR="002927F3">
        <w:rPr>
          <w:rFonts w:asciiTheme="majorHAnsi" w:hAnsiTheme="majorHAnsi"/>
          <w:sz w:val="24"/>
          <w:szCs w:val="24"/>
          <w:lang w:val="en-ID"/>
        </w:rPr>
        <w:t>2</w:t>
      </w:r>
      <w:r w:rsidRPr="00F73C41">
        <w:rPr>
          <w:rFonts w:asciiTheme="majorHAnsi" w:hAnsiTheme="majorHAnsi"/>
          <w:sz w:val="24"/>
          <w:szCs w:val="24"/>
          <w:lang w:val="id-ID"/>
        </w:rPr>
        <w:t xml:space="preserve"> menjadi acuan dalam penyusunan rancangan awal rencana kerja OPD tahun 202</w:t>
      </w:r>
      <w:r w:rsidR="002927F3">
        <w:rPr>
          <w:rFonts w:asciiTheme="majorHAnsi" w:hAnsiTheme="majorHAnsi"/>
          <w:sz w:val="24"/>
          <w:szCs w:val="24"/>
          <w:lang w:val="en-ID"/>
        </w:rPr>
        <w:t>2</w:t>
      </w:r>
      <w:r w:rsidRPr="00F73C41">
        <w:rPr>
          <w:rFonts w:asciiTheme="majorHAnsi" w:hAnsiTheme="majorHAnsi"/>
          <w:sz w:val="24"/>
          <w:szCs w:val="24"/>
          <w:lang w:val="id-ID"/>
        </w:rPr>
        <w:t>. Dalam proses penyempurnaan dilakukan penyesuaian terhadap kebutuhan OPD Bappedalitbang. Secara keseluruhan, hasil telaahan terhadap rancangan awal RKPD dapat dilihat pada Tabel</w:t>
      </w:r>
      <w:r w:rsidRPr="00F73C41">
        <w:rPr>
          <w:rFonts w:asciiTheme="majorHAnsi" w:hAnsiTheme="majorHAnsi"/>
          <w:sz w:val="24"/>
          <w:szCs w:val="24"/>
        </w:rPr>
        <w:t xml:space="preserve"> berikut :</w:t>
      </w:r>
    </w:p>
    <w:p w14:paraId="3B5921E1" w14:textId="14B840D1" w:rsidR="007975F8" w:rsidRPr="00DD338E" w:rsidRDefault="00000000" w:rsidP="00DD338E">
      <w:pPr>
        <w:pStyle w:val="BodyText"/>
        <w:ind w:left="1007"/>
        <w:rPr>
          <w:rFonts w:asciiTheme="majorHAnsi" w:hAnsiTheme="majorHAnsi"/>
          <w:sz w:val="20"/>
        </w:rPr>
      </w:pPr>
      <w:r>
        <w:rPr>
          <w:rFonts w:asciiTheme="majorHAnsi" w:hAnsiTheme="majorHAnsi"/>
          <w:sz w:val="20"/>
        </w:rPr>
      </w:r>
      <w:r>
        <w:rPr>
          <w:rFonts w:asciiTheme="majorHAnsi" w:hAnsiTheme="majorHAnsi"/>
          <w:sz w:val="20"/>
        </w:rPr>
        <w:pict w14:anchorId="7C4F6666">
          <v:group id="docshapegroup69" o:spid="_x0000_s2062" style="width:723.85pt;height:50.2pt;mso-position-horizontal-relative:char;mso-position-vertical-relative:line" coordsize="9215,942">
            <v:shape id="docshape70" o:spid="_x0000_s2066" style="position:absolute;top:4;width:9215;height:938" coordorigin=",4" coordsize="9215,938" path="m9215,900r-1349,l7866,4r-44,l7822,900,,900r,42l9215,942r,-42xe" fillcolor="gray" stroked="f">
              <v:path arrowok="t"/>
            </v:shape>
            <v:shape id="docshape71" o:spid="_x0000_s2065" type="#_x0000_t75" style="position:absolute;left:508;width:820;height:908">
              <v:imagedata r:id="rId22" o:title=""/>
            </v:shape>
            <v:shape id="docshape72" o:spid="_x0000_s2064" type="#_x0000_t202" style="position:absolute;left:1401;top:67;width:6339;height:752" filled="f" stroked="f">
              <v:textbox style="mso-next-textbox:#docshape72" inset="0,0,0,0">
                <w:txbxContent>
                  <w:p w14:paraId="558174DB" w14:textId="19E275BB" w:rsidR="007975F8" w:rsidRDefault="006E396F">
                    <w:pPr>
                      <w:spacing w:before="1" w:line="375" w:lineRule="exact"/>
                      <w:ind w:right="21"/>
                      <w:jc w:val="right"/>
                      <w:rPr>
                        <w:sz w:val="32"/>
                      </w:rPr>
                    </w:pPr>
                    <w:r>
                      <w:rPr>
                        <w:sz w:val="32"/>
                      </w:rPr>
                      <w:t>RENCANA</w:t>
                    </w:r>
                    <w:r>
                      <w:rPr>
                        <w:spacing w:val="-8"/>
                        <w:sz w:val="32"/>
                      </w:rPr>
                      <w:t xml:space="preserve"> </w:t>
                    </w:r>
                    <w:r>
                      <w:rPr>
                        <w:sz w:val="32"/>
                      </w:rPr>
                      <w:t>KERJA</w:t>
                    </w:r>
                    <w:r>
                      <w:rPr>
                        <w:spacing w:val="-13"/>
                        <w:sz w:val="32"/>
                      </w:rPr>
                      <w:t xml:space="preserve"> </w:t>
                    </w:r>
                    <w:r>
                      <w:rPr>
                        <w:sz w:val="32"/>
                      </w:rPr>
                      <w:t>PERUBAHAN</w:t>
                    </w:r>
                    <w:r>
                      <w:rPr>
                        <w:spacing w:val="-7"/>
                        <w:sz w:val="32"/>
                      </w:rPr>
                      <w:t xml:space="preserve"> </w:t>
                    </w:r>
                    <w:r w:rsidR="00F14B31">
                      <w:rPr>
                        <w:sz w:val="32"/>
                      </w:rPr>
                      <w:t>BAPPEDALITBANG</w:t>
                    </w:r>
                  </w:p>
                  <w:p w14:paraId="626CCF65" w14:textId="77777777" w:rsidR="007975F8" w:rsidRDefault="006E396F">
                    <w:pPr>
                      <w:spacing w:line="375" w:lineRule="exact"/>
                      <w:ind w:right="18"/>
                      <w:jc w:val="right"/>
                      <w:rPr>
                        <w:sz w:val="32"/>
                      </w:rPr>
                    </w:pPr>
                    <w:r>
                      <w:rPr>
                        <w:sz w:val="32"/>
                      </w:rPr>
                      <w:t>KABUPATEN</w:t>
                    </w:r>
                    <w:r>
                      <w:rPr>
                        <w:spacing w:val="-5"/>
                        <w:sz w:val="32"/>
                      </w:rPr>
                      <w:t xml:space="preserve"> </w:t>
                    </w:r>
                    <w:r>
                      <w:rPr>
                        <w:sz w:val="32"/>
                      </w:rPr>
                      <w:t>PULANG</w:t>
                    </w:r>
                    <w:r>
                      <w:rPr>
                        <w:spacing w:val="-4"/>
                        <w:sz w:val="32"/>
                      </w:rPr>
                      <w:t xml:space="preserve"> </w:t>
                    </w:r>
                    <w:r>
                      <w:rPr>
                        <w:sz w:val="32"/>
                      </w:rPr>
                      <w:t>PISAU</w:t>
                    </w:r>
                  </w:p>
                </w:txbxContent>
              </v:textbox>
            </v:shape>
            <v:shape id="docshape73" o:spid="_x0000_s2063" type="#_x0000_t202" style="position:absolute;left:7940;top:75;width:1154;height:563" filled="f" stroked="f">
              <v:textbox style="mso-next-textbox:#docshape73" inset="0,0,0,0">
                <w:txbxContent>
                  <w:p w14:paraId="2D7BB1F6" w14:textId="269FEF6E" w:rsidR="007975F8" w:rsidRDefault="006E396F">
                    <w:pPr>
                      <w:rPr>
                        <w:b/>
                        <w:sz w:val="48"/>
                      </w:rPr>
                    </w:pPr>
                    <w:r>
                      <w:rPr>
                        <w:b/>
                        <w:sz w:val="48"/>
                      </w:rPr>
                      <w:t>202</w:t>
                    </w:r>
                    <w:r w:rsidR="001E3216">
                      <w:rPr>
                        <w:b/>
                        <w:sz w:val="48"/>
                      </w:rPr>
                      <w:t>2</w:t>
                    </w:r>
                  </w:p>
                </w:txbxContent>
              </v:textbox>
            </v:shape>
            <w10:anchorlock/>
          </v:group>
        </w:pict>
      </w:r>
    </w:p>
    <w:p w14:paraId="6575909A" w14:textId="0F0D0EBB" w:rsidR="007975F8" w:rsidRPr="00F73C41" w:rsidRDefault="006E396F">
      <w:pPr>
        <w:pStyle w:val="BodyText"/>
        <w:ind w:left="3446" w:right="3126"/>
        <w:jc w:val="center"/>
        <w:rPr>
          <w:rFonts w:asciiTheme="majorHAnsi" w:hAnsiTheme="majorHAnsi"/>
        </w:rPr>
      </w:pPr>
      <w:r w:rsidRPr="00F73C41">
        <w:rPr>
          <w:rFonts w:asciiTheme="majorHAnsi" w:hAnsiTheme="majorHAnsi"/>
        </w:rPr>
        <w:t>Tabel</w:t>
      </w:r>
      <w:r w:rsidRPr="00F73C41">
        <w:rPr>
          <w:rFonts w:asciiTheme="majorHAnsi" w:hAnsiTheme="majorHAnsi"/>
          <w:spacing w:val="-1"/>
        </w:rPr>
        <w:t xml:space="preserve"> </w:t>
      </w:r>
      <w:r w:rsidRPr="00F73C41">
        <w:rPr>
          <w:rFonts w:asciiTheme="majorHAnsi" w:hAnsiTheme="majorHAnsi"/>
        </w:rPr>
        <w:t>2.</w:t>
      </w:r>
      <w:r w:rsidR="00DD338E">
        <w:rPr>
          <w:rFonts w:asciiTheme="majorHAnsi" w:hAnsiTheme="majorHAnsi"/>
        </w:rPr>
        <w:t>4</w:t>
      </w:r>
    </w:p>
    <w:p w14:paraId="6A394054" w14:textId="24326A9D" w:rsidR="007975F8" w:rsidRPr="00F73C41" w:rsidRDefault="006E396F">
      <w:pPr>
        <w:pStyle w:val="Heading1"/>
        <w:spacing w:before="137"/>
        <w:ind w:left="3722" w:right="3126"/>
        <w:jc w:val="center"/>
        <w:rPr>
          <w:rFonts w:asciiTheme="majorHAnsi" w:hAnsiTheme="majorHAnsi"/>
        </w:rPr>
      </w:pPr>
      <w:r w:rsidRPr="00F73C41">
        <w:rPr>
          <w:rFonts w:asciiTheme="majorHAnsi" w:hAnsiTheme="majorHAnsi"/>
        </w:rPr>
        <w:t>Reviu</w:t>
      </w:r>
      <w:r w:rsidRPr="00F73C41">
        <w:rPr>
          <w:rFonts w:asciiTheme="majorHAnsi" w:hAnsiTheme="majorHAnsi"/>
          <w:spacing w:val="-3"/>
        </w:rPr>
        <w:t xml:space="preserve"> </w:t>
      </w:r>
      <w:r w:rsidRPr="00F73C41">
        <w:rPr>
          <w:rFonts w:asciiTheme="majorHAnsi" w:hAnsiTheme="majorHAnsi"/>
        </w:rPr>
        <w:t>Terhadap</w:t>
      </w:r>
      <w:r w:rsidRPr="00F73C41">
        <w:rPr>
          <w:rFonts w:asciiTheme="majorHAnsi" w:hAnsiTheme="majorHAnsi"/>
          <w:spacing w:val="-3"/>
        </w:rPr>
        <w:t xml:space="preserve"> </w:t>
      </w:r>
      <w:r w:rsidRPr="00F73C41">
        <w:rPr>
          <w:rFonts w:asciiTheme="majorHAnsi" w:hAnsiTheme="majorHAnsi"/>
        </w:rPr>
        <w:t>Rancangan</w:t>
      </w:r>
      <w:r w:rsidRPr="00F73C41">
        <w:rPr>
          <w:rFonts w:asciiTheme="majorHAnsi" w:hAnsiTheme="majorHAnsi"/>
          <w:spacing w:val="-3"/>
        </w:rPr>
        <w:t xml:space="preserve"> </w:t>
      </w:r>
      <w:r w:rsidRPr="00F73C41">
        <w:rPr>
          <w:rFonts w:asciiTheme="majorHAnsi" w:hAnsiTheme="majorHAnsi"/>
        </w:rPr>
        <w:t>Perubahan</w:t>
      </w:r>
      <w:r w:rsidRPr="00F73C41">
        <w:rPr>
          <w:rFonts w:asciiTheme="majorHAnsi" w:hAnsiTheme="majorHAnsi"/>
          <w:spacing w:val="1"/>
        </w:rPr>
        <w:t xml:space="preserve"> </w:t>
      </w:r>
      <w:r w:rsidRPr="00F73C41">
        <w:rPr>
          <w:rFonts w:asciiTheme="majorHAnsi" w:hAnsiTheme="majorHAnsi"/>
        </w:rPr>
        <w:t>RKPD</w:t>
      </w:r>
      <w:r w:rsidRPr="00F73C41">
        <w:rPr>
          <w:rFonts w:asciiTheme="majorHAnsi" w:hAnsiTheme="majorHAnsi"/>
          <w:spacing w:val="-5"/>
        </w:rPr>
        <w:t xml:space="preserve"> </w:t>
      </w:r>
      <w:r w:rsidRPr="00F73C41">
        <w:rPr>
          <w:rFonts w:asciiTheme="majorHAnsi" w:hAnsiTheme="majorHAnsi"/>
        </w:rPr>
        <w:t>Tahun</w:t>
      </w:r>
      <w:r w:rsidRPr="00F73C41">
        <w:rPr>
          <w:rFonts w:asciiTheme="majorHAnsi" w:hAnsiTheme="majorHAnsi"/>
          <w:spacing w:val="-3"/>
        </w:rPr>
        <w:t xml:space="preserve"> </w:t>
      </w:r>
      <w:r w:rsidRPr="00F73C41">
        <w:rPr>
          <w:rFonts w:asciiTheme="majorHAnsi" w:hAnsiTheme="majorHAnsi"/>
        </w:rPr>
        <w:t>202</w:t>
      </w:r>
      <w:r w:rsidR="001E3216">
        <w:rPr>
          <w:rFonts w:asciiTheme="majorHAnsi" w:hAnsiTheme="majorHAnsi"/>
        </w:rPr>
        <w:t>2</w:t>
      </w:r>
      <w:r w:rsidRPr="00F73C41">
        <w:rPr>
          <w:rFonts w:asciiTheme="majorHAnsi" w:hAnsiTheme="majorHAnsi"/>
        </w:rPr>
        <w:t xml:space="preserve"> Kabupaten</w:t>
      </w:r>
      <w:r w:rsidRPr="00F73C41">
        <w:rPr>
          <w:rFonts w:asciiTheme="majorHAnsi" w:hAnsiTheme="majorHAnsi"/>
          <w:spacing w:val="-4"/>
        </w:rPr>
        <w:t xml:space="preserve"> </w:t>
      </w:r>
      <w:r w:rsidRPr="00F73C41">
        <w:rPr>
          <w:rFonts w:asciiTheme="majorHAnsi" w:hAnsiTheme="majorHAnsi"/>
        </w:rPr>
        <w:t>Pulang</w:t>
      </w:r>
      <w:r w:rsidRPr="00F73C41">
        <w:rPr>
          <w:rFonts w:asciiTheme="majorHAnsi" w:hAnsiTheme="majorHAnsi"/>
          <w:spacing w:val="-3"/>
        </w:rPr>
        <w:t xml:space="preserve"> </w:t>
      </w:r>
      <w:r w:rsidRPr="00F73C41">
        <w:rPr>
          <w:rFonts w:asciiTheme="majorHAnsi" w:hAnsiTheme="majorHAnsi"/>
        </w:rPr>
        <w:t>Pisau</w:t>
      </w:r>
    </w:p>
    <w:p w14:paraId="3165D54C" w14:textId="77777777" w:rsidR="007975F8" w:rsidRPr="00F73C41" w:rsidRDefault="007975F8">
      <w:pPr>
        <w:pStyle w:val="BodyText"/>
        <w:spacing w:before="8"/>
        <w:rPr>
          <w:rFonts w:asciiTheme="majorHAnsi" w:hAnsiTheme="majorHAnsi"/>
          <w:b/>
          <w:sz w:val="23"/>
        </w:rPr>
      </w:pPr>
    </w:p>
    <w:tbl>
      <w:tblPr>
        <w:tblW w:w="15896"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8"/>
        <w:gridCol w:w="2007"/>
        <w:gridCol w:w="941"/>
        <w:gridCol w:w="1469"/>
        <w:gridCol w:w="989"/>
        <w:gridCol w:w="1704"/>
        <w:gridCol w:w="1699"/>
        <w:gridCol w:w="940"/>
        <w:gridCol w:w="1757"/>
        <w:gridCol w:w="988"/>
        <w:gridCol w:w="2004"/>
        <w:gridCol w:w="850"/>
      </w:tblGrid>
      <w:tr w:rsidR="007975F8" w:rsidRPr="00F73C41" w14:paraId="1663BCF7" w14:textId="77777777" w:rsidTr="004322CE">
        <w:trPr>
          <w:trHeight w:val="422"/>
        </w:trPr>
        <w:tc>
          <w:tcPr>
            <w:tcW w:w="548" w:type="dxa"/>
            <w:vMerge w:val="restart"/>
          </w:tcPr>
          <w:p w14:paraId="2AB484F9" w14:textId="77777777" w:rsidR="007975F8" w:rsidRPr="00F73C41" w:rsidRDefault="007975F8">
            <w:pPr>
              <w:pStyle w:val="TableParagraph"/>
              <w:rPr>
                <w:rFonts w:asciiTheme="majorHAnsi" w:hAnsiTheme="majorHAnsi"/>
                <w:b/>
                <w:sz w:val="20"/>
              </w:rPr>
            </w:pPr>
          </w:p>
          <w:p w14:paraId="6A5E1F6B" w14:textId="77777777" w:rsidR="007975F8" w:rsidRPr="00F73C41" w:rsidRDefault="007975F8">
            <w:pPr>
              <w:pStyle w:val="TableParagraph"/>
              <w:rPr>
                <w:rFonts w:asciiTheme="majorHAnsi" w:hAnsiTheme="majorHAnsi"/>
                <w:b/>
                <w:sz w:val="28"/>
              </w:rPr>
            </w:pPr>
          </w:p>
          <w:p w14:paraId="37E83958" w14:textId="77777777" w:rsidR="007975F8" w:rsidRPr="00F73C41" w:rsidRDefault="006E396F">
            <w:pPr>
              <w:pStyle w:val="TableParagraph"/>
              <w:ind w:left="148"/>
              <w:rPr>
                <w:rFonts w:asciiTheme="majorHAnsi" w:hAnsiTheme="majorHAnsi"/>
                <w:b/>
                <w:sz w:val="18"/>
              </w:rPr>
            </w:pPr>
            <w:r w:rsidRPr="00F73C41">
              <w:rPr>
                <w:rFonts w:asciiTheme="majorHAnsi" w:hAnsiTheme="majorHAnsi"/>
                <w:b/>
                <w:sz w:val="18"/>
              </w:rPr>
              <w:t>NO</w:t>
            </w:r>
          </w:p>
        </w:tc>
        <w:tc>
          <w:tcPr>
            <w:tcW w:w="7110" w:type="dxa"/>
            <w:gridSpan w:val="5"/>
          </w:tcPr>
          <w:p w14:paraId="62ECA6E7" w14:textId="77777777" w:rsidR="007975F8" w:rsidRPr="00F73C41" w:rsidRDefault="006E396F">
            <w:pPr>
              <w:pStyle w:val="TableParagraph"/>
              <w:spacing w:before="107"/>
              <w:ind w:left="2597" w:right="2581"/>
              <w:jc w:val="center"/>
              <w:rPr>
                <w:rFonts w:asciiTheme="majorHAnsi" w:hAnsiTheme="majorHAnsi"/>
                <w:b/>
                <w:sz w:val="18"/>
              </w:rPr>
            </w:pPr>
            <w:r w:rsidRPr="00F73C41">
              <w:rPr>
                <w:rFonts w:asciiTheme="majorHAnsi" w:hAnsiTheme="majorHAnsi"/>
                <w:b/>
                <w:sz w:val="18"/>
              </w:rPr>
              <w:t>Rancangan</w:t>
            </w:r>
            <w:r w:rsidRPr="00F73C41">
              <w:rPr>
                <w:rFonts w:asciiTheme="majorHAnsi" w:hAnsiTheme="majorHAnsi"/>
                <w:b/>
                <w:spacing w:val="-2"/>
                <w:sz w:val="18"/>
              </w:rPr>
              <w:t xml:space="preserve"> </w:t>
            </w:r>
            <w:r w:rsidRPr="00F73C41">
              <w:rPr>
                <w:rFonts w:asciiTheme="majorHAnsi" w:hAnsiTheme="majorHAnsi"/>
                <w:b/>
                <w:sz w:val="18"/>
              </w:rPr>
              <w:t>Awal</w:t>
            </w:r>
            <w:r w:rsidRPr="00F73C41">
              <w:rPr>
                <w:rFonts w:asciiTheme="majorHAnsi" w:hAnsiTheme="majorHAnsi"/>
                <w:b/>
                <w:spacing w:val="-1"/>
                <w:sz w:val="18"/>
              </w:rPr>
              <w:t xml:space="preserve"> </w:t>
            </w:r>
            <w:r w:rsidRPr="00F73C41">
              <w:rPr>
                <w:rFonts w:asciiTheme="majorHAnsi" w:hAnsiTheme="majorHAnsi"/>
                <w:b/>
                <w:sz w:val="18"/>
              </w:rPr>
              <w:t>RKPD</w:t>
            </w:r>
          </w:p>
        </w:tc>
        <w:tc>
          <w:tcPr>
            <w:tcW w:w="7388" w:type="dxa"/>
            <w:gridSpan w:val="5"/>
          </w:tcPr>
          <w:p w14:paraId="2BCBE621" w14:textId="77777777" w:rsidR="007975F8" w:rsidRPr="00F73C41" w:rsidRDefault="006E396F">
            <w:pPr>
              <w:pStyle w:val="TableParagraph"/>
              <w:spacing w:before="107"/>
              <w:ind w:left="2495" w:right="2469"/>
              <w:jc w:val="center"/>
              <w:rPr>
                <w:rFonts w:asciiTheme="majorHAnsi" w:hAnsiTheme="majorHAnsi"/>
                <w:b/>
                <w:sz w:val="18"/>
              </w:rPr>
            </w:pPr>
            <w:r w:rsidRPr="00F73C41">
              <w:rPr>
                <w:rFonts w:asciiTheme="majorHAnsi" w:hAnsiTheme="majorHAnsi"/>
                <w:b/>
                <w:sz w:val="18"/>
              </w:rPr>
              <w:t>Hasil</w:t>
            </w:r>
            <w:r w:rsidRPr="00F73C41">
              <w:rPr>
                <w:rFonts w:asciiTheme="majorHAnsi" w:hAnsiTheme="majorHAnsi"/>
                <w:b/>
                <w:spacing w:val="-1"/>
                <w:sz w:val="18"/>
              </w:rPr>
              <w:t xml:space="preserve"> </w:t>
            </w:r>
            <w:r w:rsidRPr="00F73C41">
              <w:rPr>
                <w:rFonts w:asciiTheme="majorHAnsi" w:hAnsiTheme="majorHAnsi"/>
                <w:b/>
                <w:sz w:val="18"/>
              </w:rPr>
              <w:t>Analisis</w:t>
            </w:r>
            <w:r w:rsidRPr="00F73C41">
              <w:rPr>
                <w:rFonts w:asciiTheme="majorHAnsi" w:hAnsiTheme="majorHAnsi"/>
                <w:b/>
                <w:spacing w:val="-5"/>
                <w:sz w:val="18"/>
              </w:rPr>
              <w:t xml:space="preserve"> </w:t>
            </w:r>
            <w:r w:rsidRPr="00F73C41">
              <w:rPr>
                <w:rFonts w:asciiTheme="majorHAnsi" w:hAnsiTheme="majorHAnsi"/>
                <w:b/>
                <w:sz w:val="18"/>
              </w:rPr>
              <w:t>Kebutuhan</w:t>
            </w:r>
          </w:p>
        </w:tc>
        <w:tc>
          <w:tcPr>
            <w:tcW w:w="850" w:type="dxa"/>
            <w:vMerge w:val="restart"/>
            <w:tcBorders>
              <w:left w:val="single" w:sz="8" w:space="0" w:color="000000"/>
              <w:right w:val="single" w:sz="6" w:space="0" w:color="000000"/>
            </w:tcBorders>
          </w:tcPr>
          <w:p w14:paraId="48483D48" w14:textId="77777777" w:rsidR="007975F8" w:rsidRPr="00F73C41" w:rsidRDefault="006E396F">
            <w:pPr>
              <w:pStyle w:val="TableParagraph"/>
              <w:spacing w:before="1"/>
              <w:ind w:left="181" w:right="135"/>
              <w:rPr>
                <w:rFonts w:asciiTheme="majorHAnsi" w:hAnsiTheme="majorHAnsi"/>
                <w:b/>
                <w:sz w:val="18"/>
              </w:rPr>
            </w:pPr>
            <w:r w:rsidRPr="00F73C41">
              <w:rPr>
                <w:rFonts w:asciiTheme="majorHAnsi" w:hAnsiTheme="majorHAnsi"/>
                <w:b/>
                <w:sz w:val="18"/>
              </w:rPr>
              <w:t>Catatan</w:t>
            </w:r>
            <w:r w:rsidRPr="00F73C41">
              <w:rPr>
                <w:rFonts w:asciiTheme="majorHAnsi" w:hAnsiTheme="majorHAnsi"/>
                <w:b/>
                <w:spacing w:val="-37"/>
                <w:sz w:val="18"/>
              </w:rPr>
              <w:t xml:space="preserve"> </w:t>
            </w:r>
            <w:r w:rsidRPr="00F73C41">
              <w:rPr>
                <w:rFonts w:asciiTheme="majorHAnsi" w:hAnsiTheme="majorHAnsi"/>
                <w:b/>
                <w:sz w:val="18"/>
              </w:rPr>
              <w:t>Penting</w:t>
            </w:r>
          </w:p>
        </w:tc>
      </w:tr>
      <w:tr w:rsidR="007975F8" w:rsidRPr="00F73C41" w14:paraId="1A97EF2D" w14:textId="77777777" w:rsidTr="004322CE">
        <w:trPr>
          <w:trHeight w:val="902"/>
        </w:trPr>
        <w:tc>
          <w:tcPr>
            <w:tcW w:w="548" w:type="dxa"/>
            <w:vMerge/>
            <w:tcBorders>
              <w:top w:val="nil"/>
            </w:tcBorders>
          </w:tcPr>
          <w:p w14:paraId="0B54FFFD" w14:textId="77777777" w:rsidR="007975F8" w:rsidRPr="00F73C41" w:rsidRDefault="007975F8">
            <w:pPr>
              <w:rPr>
                <w:rFonts w:asciiTheme="majorHAnsi" w:hAnsiTheme="majorHAnsi"/>
                <w:sz w:val="2"/>
                <w:szCs w:val="2"/>
              </w:rPr>
            </w:pPr>
          </w:p>
        </w:tc>
        <w:tc>
          <w:tcPr>
            <w:tcW w:w="2007" w:type="dxa"/>
          </w:tcPr>
          <w:p w14:paraId="56ED3F7C" w14:textId="77777777" w:rsidR="007975F8" w:rsidRPr="00F73C41" w:rsidRDefault="007975F8">
            <w:pPr>
              <w:pStyle w:val="TableParagraph"/>
              <w:spacing w:before="7"/>
              <w:rPr>
                <w:rFonts w:asciiTheme="majorHAnsi" w:hAnsiTheme="majorHAnsi"/>
                <w:b/>
                <w:sz w:val="29"/>
              </w:rPr>
            </w:pPr>
          </w:p>
          <w:p w14:paraId="66A96930" w14:textId="77777777" w:rsidR="007975F8" w:rsidRPr="00F73C41" w:rsidRDefault="006E396F">
            <w:pPr>
              <w:pStyle w:val="TableParagraph"/>
              <w:ind w:left="206" w:right="194"/>
              <w:jc w:val="center"/>
              <w:rPr>
                <w:rFonts w:asciiTheme="majorHAnsi" w:hAnsiTheme="majorHAnsi"/>
                <w:b/>
                <w:sz w:val="18"/>
              </w:rPr>
            </w:pPr>
            <w:r w:rsidRPr="00F73C41">
              <w:rPr>
                <w:rFonts w:asciiTheme="majorHAnsi" w:hAnsiTheme="majorHAnsi"/>
                <w:b/>
                <w:sz w:val="18"/>
              </w:rPr>
              <w:t>Program/Kegiatan</w:t>
            </w:r>
          </w:p>
        </w:tc>
        <w:tc>
          <w:tcPr>
            <w:tcW w:w="941" w:type="dxa"/>
          </w:tcPr>
          <w:p w14:paraId="0C353AEB" w14:textId="77777777" w:rsidR="007975F8" w:rsidRPr="00F73C41" w:rsidRDefault="007975F8">
            <w:pPr>
              <w:pStyle w:val="TableParagraph"/>
              <w:spacing w:before="7"/>
              <w:rPr>
                <w:rFonts w:asciiTheme="majorHAnsi" w:hAnsiTheme="majorHAnsi"/>
                <w:b/>
                <w:sz w:val="29"/>
              </w:rPr>
            </w:pPr>
          </w:p>
          <w:p w14:paraId="71221319" w14:textId="77777777" w:rsidR="007975F8" w:rsidRPr="00F73C41" w:rsidRDefault="006E396F">
            <w:pPr>
              <w:pStyle w:val="TableParagraph"/>
              <w:ind w:left="177" w:right="169"/>
              <w:jc w:val="center"/>
              <w:rPr>
                <w:rFonts w:asciiTheme="majorHAnsi" w:hAnsiTheme="majorHAnsi"/>
                <w:b/>
                <w:sz w:val="18"/>
              </w:rPr>
            </w:pPr>
            <w:r w:rsidRPr="00F73C41">
              <w:rPr>
                <w:rFonts w:asciiTheme="majorHAnsi" w:hAnsiTheme="majorHAnsi"/>
                <w:b/>
                <w:sz w:val="18"/>
              </w:rPr>
              <w:t>Lokasi</w:t>
            </w:r>
          </w:p>
        </w:tc>
        <w:tc>
          <w:tcPr>
            <w:tcW w:w="1469" w:type="dxa"/>
          </w:tcPr>
          <w:p w14:paraId="43439C18" w14:textId="77777777" w:rsidR="007975F8" w:rsidRPr="00F73C41" w:rsidRDefault="007975F8">
            <w:pPr>
              <w:pStyle w:val="TableParagraph"/>
              <w:spacing w:before="7"/>
              <w:rPr>
                <w:rFonts w:asciiTheme="majorHAnsi" w:hAnsiTheme="majorHAnsi"/>
                <w:b/>
                <w:sz w:val="20"/>
              </w:rPr>
            </w:pPr>
          </w:p>
          <w:p w14:paraId="13C821DC" w14:textId="77777777" w:rsidR="007975F8" w:rsidRPr="00F73C41" w:rsidRDefault="006E396F">
            <w:pPr>
              <w:pStyle w:val="TableParagraph"/>
              <w:ind w:left="426" w:right="315" w:hanging="92"/>
              <w:rPr>
                <w:rFonts w:asciiTheme="majorHAnsi" w:hAnsiTheme="majorHAnsi"/>
                <w:b/>
                <w:sz w:val="18"/>
              </w:rPr>
            </w:pPr>
            <w:r w:rsidRPr="00F73C41">
              <w:rPr>
                <w:rFonts w:asciiTheme="majorHAnsi" w:hAnsiTheme="majorHAnsi"/>
                <w:b/>
                <w:sz w:val="18"/>
              </w:rPr>
              <w:t>Indikator</w:t>
            </w:r>
            <w:r w:rsidRPr="00F73C41">
              <w:rPr>
                <w:rFonts w:asciiTheme="majorHAnsi" w:hAnsiTheme="majorHAnsi"/>
                <w:b/>
                <w:spacing w:val="-37"/>
                <w:sz w:val="18"/>
              </w:rPr>
              <w:t xml:space="preserve"> </w:t>
            </w:r>
            <w:r w:rsidRPr="00F73C41">
              <w:rPr>
                <w:rFonts w:asciiTheme="majorHAnsi" w:hAnsiTheme="majorHAnsi"/>
                <w:b/>
                <w:sz w:val="18"/>
              </w:rPr>
              <w:t>Kinerja</w:t>
            </w:r>
          </w:p>
        </w:tc>
        <w:tc>
          <w:tcPr>
            <w:tcW w:w="989" w:type="dxa"/>
          </w:tcPr>
          <w:p w14:paraId="7FC79FED" w14:textId="77777777" w:rsidR="007975F8" w:rsidRPr="00F73C41" w:rsidRDefault="007975F8">
            <w:pPr>
              <w:pStyle w:val="TableParagraph"/>
              <w:spacing w:before="7"/>
              <w:rPr>
                <w:rFonts w:asciiTheme="majorHAnsi" w:hAnsiTheme="majorHAnsi"/>
                <w:b/>
                <w:sz w:val="20"/>
              </w:rPr>
            </w:pPr>
          </w:p>
          <w:p w14:paraId="284F5158" w14:textId="77777777" w:rsidR="007975F8" w:rsidRPr="00F73C41" w:rsidRDefault="006E396F">
            <w:pPr>
              <w:pStyle w:val="TableParagraph"/>
              <w:ind w:left="162" w:right="132" w:firstLine="52"/>
              <w:rPr>
                <w:rFonts w:asciiTheme="majorHAnsi" w:hAnsiTheme="majorHAnsi"/>
                <w:b/>
                <w:sz w:val="18"/>
              </w:rPr>
            </w:pPr>
            <w:r w:rsidRPr="00F73C41">
              <w:rPr>
                <w:rFonts w:asciiTheme="majorHAnsi" w:hAnsiTheme="majorHAnsi"/>
                <w:b/>
                <w:sz w:val="18"/>
              </w:rPr>
              <w:t>Target</w:t>
            </w:r>
            <w:r w:rsidRPr="00F73C41">
              <w:rPr>
                <w:rFonts w:asciiTheme="majorHAnsi" w:hAnsiTheme="majorHAnsi"/>
                <w:b/>
                <w:spacing w:val="1"/>
                <w:sz w:val="18"/>
              </w:rPr>
              <w:t xml:space="preserve"> </w:t>
            </w:r>
            <w:r w:rsidRPr="00F73C41">
              <w:rPr>
                <w:rFonts w:asciiTheme="majorHAnsi" w:hAnsiTheme="majorHAnsi"/>
                <w:b/>
                <w:sz w:val="18"/>
              </w:rPr>
              <w:t>Capaian</w:t>
            </w:r>
          </w:p>
        </w:tc>
        <w:tc>
          <w:tcPr>
            <w:tcW w:w="1704" w:type="dxa"/>
          </w:tcPr>
          <w:p w14:paraId="05F05565" w14:textId="77777777" w:rsidR="007975F8" w:rsidRPr="00F73C41" w:rsidRDefault="007975F8">
            <w:pPr>
              <w:pStyle w:val="TableParagraph"/>
              <w:spacing w:before="7"/>
              <w:rPr>
                <w:rFonts w:asciiTheme="majorHAnsi" w:hAnsiTheme="majorHAnsi"/>
                <w:b/>
                <w:sz w:val="29"/>
              </w:rPr>
            </w:pPr>
          </w:p>
          <w:p w14:paraId="7008AE8C" w14:textId="77777777" w:rsidR="007975F8" w:rsidRPr="00F73C41" w:rsidRDefault="006E396F">
            <w:pPr>
              <w:pStyle w:val="TableParagraph"/>
              <w:ind w:left="268"/>
              <w:rPr>
                <w:rFonts w:asciiTheme="majorHAnsi" w:hAnsiTheme="majorHAnsi"/>
                <w:b/>
                <w:sz w:val="18"/>
              </w:rPr>
            </w:pPr>
            <w:r w:rsidRPr="00F73C41">
              <w:rPr>
                <w:rFonts w:asciiTheme="majorHAnsi" w:hAnsiTheme="majorHAnsi"/>
                <w:b/>
                <w:sz w:val="18"/>
              </w:rPr>
              <w:t>Pagu</w:t>
            </w:r>
            <w:r w:rsidRPr="00F73C41">
              <w:rPr>
                <w:rFonts w:asciiTheme="majorHAnsi" w:hAnsiTheme="majorHAnsi"/>
                <w:b/>
                <w:spacing w:val="-2"/>
                <w:sz w:val="18"/>
              </w:rPr>
              <w:t xml:space="preserve"> </w:t>
            </w:r>
            <w:r w:rsidRPr="00F73C41">
              <w:rPr>
                <w:rFonts w:asciiTheme="majorHAnsi" w:hAnsiTheme="majorHAnsi"/>
                <w:b/>
                <w:sz w:val="18"/>
              </w:rPr>
              <w:t>Indikatif</w:t>
            </w:r>
          </w:p>
        </w:tc>
        <w:tc>
          <w:tcPr>
            <w:tcW w:w="1699" w:type="dxa"/>
          </w:tcPr>
          <w:p w14:paraId="181D2D2B" w14:textId="77777777" w:rsidR="007975F8" w:rsidRPr="00F73C41" w:rsidRDefault="007975F8">
            <w:pPr>
              <w:pStyle w:val="TableParagraph"/>
              <w:spacing w:before="7"/>
              <w:rPr>
                <w:rFonts w:asciiTheme="majorHAnsi" w:hAnsiTheme="majorHAnsi"/>
                <w:b/>
                <w:sz w:val="20"/>
              </w:rPr>
            </w:pPr>
          </w:p>
          <w:p w14:paraId="325A8B49" w14:textId="77777777" w:rsidR="007975F8" w:rsidRPr="00F73C41" w:rsidRDefault="006E396F">
            <w:pPr>
              <w:pStyle w:val="TableParagraph"/>
              <w:ind w:left="485" w:right="407" w:hanging="44"/>
              <w:rPr>
                <w:rFonts w:asciiTheme="majorHAnsi" w:hAnsiTheme="majorHAnsi"/>
                <w:b/>
                <w:sz w:val="18"/>
              </w:rPr>
            </w:pPr>
            <w:r w:rsidRPr="00F73C41">
              <w:rPr>
                <w:rFonts w:asciiTheme="majorHAnsi" w:hAnsiTheme="majorHAnsi"/>
                <w:b/>
                <w:sz w:val="18"/>
              </w:rPr>
              <w:t>Program/</w:t>
            </w:r>
            <w:r w:rsidRPr="00F73C41">
              <w:rPr>
                <w:rFonts w:asciiTheme="majorHAnsi" w:hAnsiTheme="majorHAnsi"/>
                <w:b/>
                <w:spacing w:val="-37"/>
                <w:sz w:val="18"/>
              </w:rPr>
              <w:t xml:space="preserve"> </w:t>
            </w:r>
            <w:r w:rsidRPr="00F73C41">
              <w:rPr>
                <w:rFonts w:asciiTheme="majorHAnsi" w:hAnsiTheme="majorHAnsi"/>
                <w:b/>
                <w:sz w:val="18"/>
              </w:rPr>
              <w:t>Kegiatan</w:t>
            </w:r>
          </w:p>
        </w:tc>
        <w:tc>
          <w:tcPr>
            <w:tcW w:w="940" w:type="dxa"/>
          </w:tcPr>
          <w:p w14:paraId="569E3FFE" w14:textId="77777777" w:rsidR="007975F8" w:rsidRPr="00F73C41" w:rsidRDefault="007975F8">
            <w:pPr>
              <w:pStyle w:val="TableParagraph"/>
              <w:spacing w:before="7"/>
              <w:rPr>
                <w:rFonts w:asciiTheme="majorHAnsi" w:hAnsiTheme="majorHAnsi"/>
                <w:b/>
                <w:sz w:val="29"/>
              </w:rPr>
            </w:pPr>
          </w:p>
          <w:p w14:paraId="1009D043" w14:textId="77777777" w:rsidR="007975F8" w:rsidRPr="00F73C41" w:rsidRDefault="006E396F">
            <w:pPr>
              <w:pStyle w:val="TableParagraph"/>
              <w:ind w:left="183" w:right="162"/>
              <w:jc w:val="center"/>
              <w:rPr>
                <w:rFonts w:asciiTheme="majorHAnsi" w:hAnsiTheme="majorHAnsi"/>
                <w:b/>
                <w:sz w:val="18"/>
              </w:rPr>
            </w:pPr>
            <w:r w:rsidRPr="00F73C41">
              <w:rPr>
                <w:rFonts w:asciiTheme="majorHAnsi" w:hAnsiTheme="majorHAnsi"/>
                <w:b/>
                <w:sz w:val="18"/>
              </w:rPr>
              <w:t>Lokasi</w:t>
            </w:r>
          </w:p>
        </w:tc>
        <w:tc>
          <w:tcPr>
            <w:tcW w:w="1757" w:type="dxa"/>
          </w:tcPr>
          <w:p w14:paraId="63875DC6" w14:textId="77777777" w:rsidR="007975F8" w:rsidRPr="00F73C41" w:rsidRDefault="007975F8">
            <w:pPr>
              <w:pStyle w:val="TableParagraph"/>
              <w:spacing w:before="7"/>
              <w:rPr>
                <w:rFonts w:asciiTheme="majorHAnsi" w:hAnsiTheme="majorHAnsi"/>
                <w:b/>
                <w:sz w:val="29"/>
              </w:rPr>
            </w:pPr>
          </w:p>
          <w:p w14:paraId="5B25610D" w14:textId="77777777" w:rsidR="007975F8" w:rsidRPr="00F73C41" w:rsidRDefault="006E396F">
            <w:pPr>
              <w:pStyle w:val="TableParagraph"/>
              <w:ind w:left="144" w:right="120"/>
              <w:jc w:val="center"/>
              <w:rPr>
                <w:rFonts w:asciiTheme="majorHAnsi" w:hAnsiTheme="majorHAnsi"/>
                <w:b/>
                <w:sz w:val="18"/>
              </w:rPr>
            </w:pPr>
            <w:r w:rsidRPr="00F73C41">
              <w:rPr>
                <w:rFonts w:asciiTheme="majorHAnsi" w:hAnsiTheme="majorHAnsi"/>
                <w:b/>
                <w:sz w:val="18"/>
              </w:rPr>
              <w:t>Indikator</w:t>
            </w:r>
            <w:r w:rsidRPr="00F73C41">
              <w:rPr>
                <w:rFonts w:asciiTheme="majorHAnsi" w:hAnsiTheme="majorHAnsi"/>
                <w:b/>
                <w:spacing w:val="-4"/>
                <w:sz w:val="18"/>
              </w:rPr>
              <w:t xml:space="preserve"> </w:t>
            </w:r>
            <w:r w:rsidRPr="00F73C41">
              <w:rPr>
                <w:rFonts w:asciiTheme="majorHAnsi" w:hAnsiTheme="majorHAnsi"/>
                <w:b/>
                <w:sz w:val="18"/>
              </w:rPr>
              <w:t>Kinerja</w:t>
            </w:r>
          </w:p>
        </w:tc>
        <w:tc>
          <w:tcPr>
            <w:tcW w:w="988" w:type="dxa"/>
          </w:tcPr>
          <w:p w14:paraId="44090DAF" w14:textId="77777777" w:rsidR="007975F8" w:rsidRPr="00F73C41" w:rsidRDefault="007975F8">
            <w:pPr>
              <w:pStyle w:val="TableParagraph"/>
              <w:spacing w:before="7"/>
              <w:rPr>
                <w:rFonts w:asciiTheme="majorHAnsi" w:hAnsiTheme="majorHAnsi"/>
                <w:b/>
                <w:sz w:val="20"/>
              </w:rPr>
            </w:pPr>
          </w:p>
          <w:p w14:paraId="2A5EC3E0" w14:textId="77777777" w:rsidR="007975F8" w:rsidRPr="00F73C41" w:rsidRDefault="006E396F">
            <w:pPr>
              <w:pStyle w:val="TableParagraph"/>
              <w:ind w:left="165" w:right="128" w:firstLine="57"/>
              <w:rPr>
                <w:rFonts w:asciiTheme="majorHAnsi" w:hAnsiTheme="majorHAnsi"/>
                <w:b/>
                <w:sz w:val="18"/>
              </w:rPr>
            </w:pPr>
            <w:r w:rsidRPr="00F73C41">
              <w:rPr>
                <w:rFonts w:asciiTheme="majorHAnsi" w:hAnsiTheme="majorHAnsi"/>
                <w:b/>
                <w:sz w:val="18"/>
              </w:rPr>
              <w:t>Target</w:t>
            </w:r>
            <w:r w:rsidRPr="00F73C41">
              <w:rPr>
                <w:rFonts w:asciiTheme="majorHAnsi" w:hAnsiTheme="majorHAnsi"/>
                <w:b/>
                <w:spacing w:val="1"/>
                <w:sz w:val="18"/>
              </w:rPr>
              <w:t xml:space="preserve"> </w:t>
            </w:r>
            <w:r w:rsidRPr="00F73C41">
              <w:rPr>
                <w:rFonts w:asciiTheme="majorHAnsi" w:hAnsiTheme="majorHAnsi"/>
                <w:b/>
                <w:sz w:val="18"/>
              </w:rPr>
              <w:t>Capaian</w:t>
            </w:r>
          </w:p>
        </w:tc>
        <w:tc>
          <w:tcPr>
            <w:tcW w:w="2004" w:type="dxa"/>
          </w:tcPr>
          <w:p w14:paraId="108D1EED" w14:textId="77777777" w:rsidR="007975F8" w:rsidRPr="00F73C41" w:rsidRDefault="007975F8">
            <w:pPr>
              <w:pStyle w:val="TableParagraph"/>
              <w:spacing w:before="7"/>
              <w:rPr>
                <w:rFonts w:asciiTheme="majorHAnsi" w:hAnsiTheme="majorHAnsi"/>
                <w:b/>
                <w:sz w:val="29"/>
              </w:rPr>
            </w:pPr>
          </w:p>
          <w:p w14:paraId="10E82691" w14:textId="77777777" w:rsidR="007975F8" w:rsidRPr="00F73C41" w:rsidRDefault="006E396F">
            <w:pPr>
              <w:pStyle w:val="TableParagraph"/>
              <w:ind w:left="281"/>
              <w:rPr>
                <w:rFonts w:asciiTheme="majorHAnsi" w:hAnsiTheme="majorHAnsi"/>
                <w:b/>
                <w:sz w:val="18"/>
              </w:rPr>
            </w:pPr>
            <w:r w:rsidRPr="00F73C41">
              <w:rPr>
                <w:rFonts w:asciiTheme="majorHAnsi" w:hAnsiTheme="majorHAnsi"/>
                <w:b/>
                <w:sz w:val="18"/>
              </w:rPr>
              <w:t>Pagu</w:t>
            </w:r>
            <w:r w:rsidRPr="00F73C41">
              <w:rPr>
                <w:rFonts w:asciiTheme="majorHAnsi" w:hAnsiTheme="majorHAnsi"/>
                <w:b/>
                <w:spacing w:val="-2"/>
                <w:sz w:val="18"/>
              </w:rPr>
              <w:t xml:space="preserve"> </w:t>
            </w:r>
            <w:r w:rsidRPr="00F73C41">
              <w:rPr>
                <w:rFonts w:asciiTheme="majorHAnsi" w:hAnsiTheme="majorHAnsi"/>
                <w:b/>
                <w:sz w:val="18"/>
              </w:rPr>
              <w:t>Indikatif</w:t>
            </w:r>
          </w:p>
        </w:tc>
        <w:tc>
          <w:tcPr>
            <w:tcW w:w="850" w:type="dxa"/>
            <w:vMerge/>
            <w:tcBorders>
              <w:top w:val="nil"/>
              <w:left w:val="single" w:sz="8" w:space="0" w:color="000000"/>
              <w:right w:val="single" w:sz="6" w:space="0" w:color="000000"/>
            </w:tcBorders>
          </w:tcPr>
          <w:p w14:paraId="351C528E" w14:textId="77777777" w:rsidR="007975F8" w:rsidRPr="00F73C41" w:rsidRDefault="007975F8">
            <w:pPr>
              <w:rPr>
                <w:rFonts w:asciiTheme="majorHAnsi" w:hAnsiTheme="majorHAnsi"/>
                <w:sz w:val="2"/>
                <w:szCs w:val="2"/>
              </w:rPr>
            </w:pPr>
          </w:p>
        </w:tc>
      </w:tr>
      <w:tr w:rsidR="007975F8" w:rsidRPr="00F73C41" w14:paraId="25E6182C" w14:textId="77777777" w:rsidTr="004322CE">
        <w:trPr>
          <w:trHeight w:val="210"/>
        </w:trPr>
        <w:tc>
          <w:tcPr>
            <w:tcW w:w="548" w:type="dxa"/>
            <w:shd w:val="clear" w:color="auto" w:fill="BEBEBE"/>
          </w:tcPr>
          <w:p w14:paraId="51BF3FCD" w14:textId="77777777" w:rsidR="007975F8" w:rsidRPr="00F73C41" w:rsidRDefault="006E396F">
            <w:pPr>
              <w:pStyle w:val="TableParagraph"/>
              <w:spacing w:before="1" w:line="189" w:lineRule="exact"/>
              <w:ind w:left="9"/>
              <w:jc w:val="center"/>
              <w:rPr>
                <w:rFonts w:asciiTheme="majorHAnsi" w:hAnsiTheme="majorHAnsi"/>
                <w:i/>
                <w:sz w:val="18"/>
              </w:rPr>
            </w:pPr>
            <w:r w:rsidRPr="00F73C41">
              <w:rPr>
                <w:rFonts w:asciiTheme="majorHAnsi" w:hAnsiTheme="majorHAnsi"/>
                <w:i/>
                <w:w w:val="101"/>
                <w:sz w:val="18"/>
              </w:rPr>
              <w:t>1</w:t>
            </w:r>
          </w:p>
        </w:tc>
        <w:tc>
          <w:tcPr>
            <w:tcW w:w="2007" w:type="dxa"/>
            <w:shd w:val="clear" w:color="auto" w:fill="BEBEBE"/>
          </w:tcPr>
          <w:p w14:paraId="30FF8CFE" w14:textId="77777777" w:rsidR="007975F8" w:rsidRPr="00F73C41" w:rsidRDefault="006E396F">
            <w:pPr>
              <w:pStyle w:val="TableParagraph"/>
              <w:spacing w:before="1" w:line="189" w:lineRule="exact"/>
              <w:ind w:left="8"/>
              <w:jc w:val="center"/>
              <w:rPr>
                <w:rFonts w:asciiTheme="majorHAnsi" w:hAnsiTheme="majorHAnsi"/>
                <w:i/>
                <w:sz w:val="18"/>
              </w:rPr>
            </w:pPr>
            <w:r w:rsidRPr="00F73C41">
              <w:rPr>
                <w:rFonts w:asciiTheme="majorHAnsi" w:hAnsiTheme="majorHAnsi"/>
                <w:i/>
                <w:w w:val="101"/>
                <w:sz w:val="18"/>
              </w:rPr>
              <w:t>2</w:t>
            </w:r>
          </w:p>
        </w:tc>
        <w:tc>
          <w:tcPr>
            <w:tcW w:w="941" w:type="dxa"/>
            <w:shd w:val="clear" w:color="auto" w:fill="BEBEBE"/>
          </w:tcPr>
          <w:p w14:paraId="56D0A6DE" w14:textId="77777777" w:rsidR="007975F8" w:rsidRPr="00F73C41" w:rsidRDefault="006E396F">
            <w:pPr>
              <w:pStyle w:val="TableParagraph"/>
              <w:spacing w:before="1" w:line="189" w:lineRule="exact"/>
              <w:jc w:val="center"/>
              <w:rPr>
                <w:rFonts w:asciiTheme="majorHAnsi" w:hAnsiTheme="majorHAnsi"/>
                <w:i/>
                <w:sz w:val="18"/>
              </w:rPr>
            </w:pPr>
            <w:r w:rsidRPr="00F73C41">
              <w:rPr>
                <w:rFonts w:asciiTheme="majorHAnsi" w:hAnsiTheme="majorHAnsi"/>
                <w:i/>
                <w:w w:val="101"/>
                <w:sz w:val="18"/>
              </w:rPr>
              <w:t>3</w:t>
            </w:r>
          </w:p>
        </w:tc>
        <w:tc>
          <w:tcPr>
            <w:tcW w:w="1469" w:type="dxa"/>
            <w:shd w:val="clear" w:color="auto" w:fill="BEBEBE"/>
          </w:tcPr>
          <w:p w14:paraId="1D9E6E23" w14:textId="77777777" w:rsidR="007975F8" w:rsidRPr="00F73C41" w:rsidRDefault="006E396F">
            <w:pPr>
              <w:pStyle w:val="TableParagraph"/>
              <w:spacing w:before="1" w:line="189" w:lineRule="exact"/>
              <w:ind w:left="9"/>
              <w:jc w:val="center"/>
              <w:rPr>
                <w:rFonts w:asciiTheme="majorHAnsi" w:hAnsiTheme="majorHAnsi"/>
                <w:i/>
                <w:sz w:val="18"/>
              </w:rPr>
            </w:pPr>
            <w:r w:rsidRPr="00F73C41">
              <w:rPr>
                <w:rFonts w:asciiTheme="majorHAnsi" w:hAnsiTheme="majorHAnsi"/>
                <w:i/>
                <w:w w:val="101"/>
                <w:sz w:val="18"/>
              </w:rPr>
              <w:t>4</w:t>
            </w:r>
          </w:p>
        </w:tc>
        <w:tc>
          <w:tcPr>
            <w:tcW w:w="989" w:type="dxa"/>
            <w:shd w:val="clear" w:color="auto" w:fill="BEBEBE"/>
          </w:tcPr>
          <w:p w14:paraId="61F4063C" w14:textId="77777777" w:rsidR="007975F8" w:rsidRPr="00F73C41" w:rsidRDefault="006E396F">
            <w:pPr>
              <w:pStyle w:val="TableParagraph"/>
              <w:spacing w:before="1" w:line="189" w:lineRule="exact"/>
              <w:ind w:left="10"/>
              <w:jc w:val="center"/>
              <w:rPr>
                <w:rFonts w:asciiTheme="majorHAnsi" w:hAnsiTheme="majorHAnsi"/>
                <w:i/>
                <w:sz w:val="18"/>
              </w:rPr>
            </w:pPr>
            <w:r w:rsidRPr="00F73C41">
              <w:rPr>
                <w:rFonts w:asciiTheme="majorHAnsi" w:hAnsiTheme="majorHAnsi"/>
                <w:i/>
                <w:w w:val="101"/>
                <w:sz w:val="18"/>
              </w:rPr>
              <w:t>5</w:t>
            </w:r>
          </w:p>
        </w:tc>
        <w:tc>
          <w:tcPr>
            <w:tcW w:w="1704" w:type="dxa"/>
            <w:shd w:val="clear" w:color="auto" w:fill="BEBEBE"/>
          </w:tcPr>
          <w:p w14:paraId="69A01D9C" w14:textId="77777777" w:rsidR="007975F8" w:rsidRPr="00F73C41" w:rsidRDefault="006E396F">
            <w:pPr>
              <w:pStyle w:val="TableParagraph"/>
              <w:spacing w:before="1" w:line="189" w:lineRule="exact"/>
              <w:ind w:left="14"/>
              <w:jc w:val="center"/>
              <w:rPr>
                <w:rFonts w:asciiTheme="majorHAnsi" w:hAnsiTheme="majorHAnsi"/>
                <w:i/>
                <w:sz w:val="18"/>
              </w:rPr>
            </w:pPr>
            <w:r w:rsidRPr="00F73C41">
              <w:rPr>
                <w:rFonts w:asciiTheme="majorHAnsi" w:hAnsiTheme="majorHAnsi"/>
                <w:i/>
                <w:w w:val="101"/>
                <w:sz w:val="18"/>
              </w:rPr>
              <w:t>6</w:t>
            </w:r>
          </w:p>
        </w:tc>
        <w:tc>
          <w:tcPr>
            <w:tcW w:w="1699" w:type="dxa"/>
            <w:shd w:val="clear" w:color="auto" w:fill="BEBEBE"/>
          </w:tcPr>
          <w:p w14:paraId="3E9CE681" w14:textId="77777777" w:rsidR="007975F8" w:rsidRPr="00F73C41" w:rsidRDefault="006E396F">
            <w:pPr>
              <w:pStyle w:val="TableParagraph"/>
              <w:spacing w:before="1" w:line="189" w:lineRule="exact"/>
              <w:ind w:left="10"/>
              <w:jc w:val="center"/>
              <w:rPr>
                <w:rFonts w:asciiTheme="majorHAnsi" w:hAnsiTheme="majorHAnsi"/>
                <w:i/>
                <w:sz w:val="18"/>
              </w:rPr>
            </w:pPr>
            <w:r w:rsidRPr="00F73C41">
              <w:rPr>
                <w:rFonts w:asciiTheme="majorHAnsi" w:hAnsiTheme="majorHAnsi"/>
                <w:i/>
                <w:w w:val="101"/>
                <w:sz w:val="18"/>
              </w:rPr>
              <w:t>7</w:t>
            </w:r>
          </w:p>
        </w:tc>
        <w:tc>
          <w:tcPr>
            <w:tcW w:w="940" w:type="dxa"/>
            <w:shd w:val="clear" w:color="auto" w:fill="BEBEBE"/>
          </w:tcPr>
          <w:p w14:paraId="2443ADDE" w14:textId="77777777" w:rsidR="007975F8" w:rsidRPr="00F73C41" w:rsidRDefault="006E396F">
            <w:pPr>
              <w:pStyle w:val="TableParagraph"/>
              <w:spacing w:before="1" w:line="189" w:lineRule="exact"/>
              <w:ind w:left="12"/>
              <w:jc w:val="center"/>
              <w:rPr>
                <w:rFonts w:asciiTheme="majorHAnsi" w:hAnsiTheme="majorHAnsi"/>
                <w:i/>
                <w:sz w:val="18"/>
              </w:rPr>
            </w:pPr>
            <w:r w:rsidRPr="00F73C41">
              <w:rPr>
                <w:rFonts w:asciiTheme="majorHAnsi" w:hAnsiTheme="majorHAnsi"/>
                <w:i/>
                <w:w w:val="101"/>
                <w:sz w:val="18"/>
              </w:rPr>
              <w:t>8</w:t>
            </w:r>
          </w:p>
        </w:tc>
        <w:tc>
          <w:tcPr>
            <w:tcW w:w="1757" w:type="dxa"/>
            <w:shd w:val="clear" w:color="auto" w:fill="BEBEBE"/>
          </w:tcPr>
          <w:p w14:paraId="5371F0AB" w14:textId="77777777" w:rsidR="007975F8" w:rsidRPr="00F73C41" w:rsidRDefault="006E396F">
            <w:pPr>
              <w:pStyle w:val="TableParagraph"/>
              <w:spacing w:before="1" w:line="189" w:lineRule="exact"/>
              <w:ind w:left="14"/>
              <w:jc w:val="center"/>
              <w:rPr>
                <w:rFonts w:asciiTheme="majorHAnsi" w:hAnsiTheme="majorHAnsi"/>
                <w:i/>
                <w:sz w:val="18"/>
              </w:rPr>
            </w:pPr>
            <w:r w:rsidRPr="00F73C41">
              <w:rPr>
                <w:rFonts w:asciiTheme="majorHAnsi" w:hAnsiTheme="majorHAnsi"/>
                <w:i/>
                <w:w w:val="101"/>
                <w:sz w:val="18"/>
              </w:rPr>
              <w:t>9</w:t>
            </w:r>
          </w:p>
        </w:tc>
        <w:tc>
          <w:tcPr>
            <w:tcW w:w="988" w:type="dxa"/>
            <w:shd w:val="clear" w:color="auto" w:fill="BEBEBE"/>
          </w:tcPr>
          <w:p w14:paraId="552AB3DA" w14:textId="77777777" w:rsidR="007975F8" w:rsidRPr="00F73C41" w:rsidRDefault="006E396F">
            <w:pPr>
              <w:pStyle w:val="TableParagraph"/>
              <w:spacing w:before="1" w:line="189" w:lineRule="exact"/>
              <w:ind w:left="381" w:right="366"/>
              <w:jc w:val="center"/>
              <w:rPr>
                <w:rFonts w:asciiTheme="majorHAnsi" w:hAnsiTheme="majorHAnsi"/>
                <w:i/>
                <w:sz w:val="18"/>
              </w:rPr>
            </w:pPr>
            <w:r w:rsidRPr="00F73C41">
              <w:rPr>
                <w:rFonts w:asciiTheme="majorHAnsi" w:hAnsiTheme="majorHAnsi"/>
                <w:i/>
                <w:sz w:val="18"/>
              </w:rPr>
              <w:t>10</w:t>
            </w:r>
          </w:p>
        </w:tc>
        <w:tc>
          <w:tcPr>
            <w:tcW w:w="2004" w:type="dxa"/>
            <w:shd w:val="clear" w:color="auto" w:fill="BEBEBE"/>
          </w:tcPr>
          <w:p w14:paraId="624282F7" w14:textId="5EBF7248" w:rsidR="007975F8" w:rsidRPr="00F73C41" w:rsidRDefault="006E396F">
            <w:pPr>
              <w:pStyle w:val="TableParagraph"/>
              <w:spacing w:before="1" w:line="189" w:lineRule="exact"/>
              <w:ind w:left="733" w:right="725"/>
              <w:jc w:val="center"/>
              <w:rPr>
                <w:rFonts w:asciiTheme="majorHAnsi" w:hAnsiTheme="majorHAnsi"/>
                <w:i/>
                <w:sz w:val="18"/>
              </w:rPr>
            </w:pPr>
            <w:r w:rsidRPr="00F73C41">
              <w:rPr>
                <w:rFonts w:asciiTheme="majorHAnsi" w:hAnsiTheme="majorHAnsi"/>
                <w:i/>
                <w:sz w:val="18"/>
              </w:rPr>
              <w:t>11</w:t>
            </w:r>
          </w:p>
        </w:tc>
        <w:tc>
          <w:tcPr>
            <w:tcW w:w="850" w:type="dxa"/>
            <w:shd w:val="clear" w:color="auto" w:fill="BEBEBE"/>
          </w:tcPr>
          <w:p w14:paraId="2CA73697" w14:textId="77777777" w:rsidR="007975F8" w:rsidRPr="00F73C41" w:rsidRDefault="006E396F">
            <w:pPr>
              <w:pStyle w:val="TableParagraph"/>
              <w:spacing w:before="1" w:line="189" w:lineRule="exact"/>
              <w:ind w:left="387" w:right="364"/>
              <w:jc w:val="center"/>
              <w:rPr>
                <w:rFonts w:asciiTheme="majorHAnsi" w:hAnsiTheme="majorHAnsi"/>
                <w:i/>
                <w:sz w:val="18"/>
              </w:rPr>
            </w:pPr>
            <w:r w:rsidRPr="00F73C41">
              <w:rPr>
                <w:rFonts w:asciiTheme="majorHAnsi" w:hAnsiTheme="majorHAnsi"/>
                <w:i/>
                <w:sz w:val="18"/>
              </w:rPr>
              <w:t>12</w:t>
            </w:r>
          </w:p>
        </w:tc>
      </w:tr>
      <w:tr w:rsidR="00695EDE" w:rsidRPr="00F73C41" w14:paraId="3B0453E8" w14:textId="77777777" w:rsidTr="004322CE">
        <w:trPr>
          <w:trHeight w:val="1330"/>
        </w:trPr>
        <w:tc>
          <w:tcPr>
            <w:tcW w:w="548" w:type="dxa"/>
          </w:tcPr>
          <w:p w14:paraId="073A173F" w14:textId="77777777" w:rsidR="00695EDE" w:rsidRPr="00F73C41" w:rsidRDefault="00695EDE" w:rsidP="00695EDE">
            <w:pPr>
              <w:pStyle w:val="TableParagraph"/>
              <w:spacing w:before="1"/>
              <w:ind w:right="93"/>
              <w:jc w:val="right"/>
              <w:rPr>
                <w:rFonts w:asciiTheme="majorHAnsi" w:hAnsiTheme="majorHAnsi"/>
                <w:sz w:val="18"/>
              </w:rPr>
            </w:pPr>
            <w:r w:rsidRPr="00F73C41">
              <w:rPr>
                <w:rFonts w:asciiTheme="majorHAnsi" w:hAnsiTheme="majorHAnsi"/>
                <w:w w:val="101"/>
                <w:sz w:val="18"/>
              </w:rPr>
              <w:t>1</w:t>
            </w:r>
          </w:p>
        </w:tc>
        <w:tc>
          <w:tcPr>
            <w:tcW w:w="2007" w:type="dxa"/>
          </w:tcPr>
          <w:p w14:paraId="5A9A7565" w14:textId="2849D17B" w:rsidR="00695EDE" w:rsidRPr="00DD338E" w:rsidRDefault="00695EDE" w:rsidP="00695EDE">
            <w:pPr>
              <w:pStyle w:val="TableParagraph"/>
              <w:spacing w:before="1"/>
              <w:ind w:left="109" w:right="183"/>
              <w:rPr>
                <w:rFonts w:asciiTheme="majorHAnsi" w:hAnsiTheme="majorHAnsi"/>
                <w:sz w:val="18"/>
                <w:szCs w:val="18"/>
              </w:rPr>
            </w:pPr>
            <w:r w:rsidRPr="00DD338E">
              <w:rPr>
                <w:rFonts w:asciiTheme="majorHAnsi" w:hAnsiTheme="majorHAnsi"/>
                <w:sz w:val="18"/>
                <w:szCs w:val="18"/>
              </w:rPr>
              <w:t>PROGRAM PENUNJANG</w:t>
            </w:r>
            <w:r w:rsidRPr="00DD338E">
              <w:rPr>
                <w:rFonts w:asciiTheme="majorHAnsi" w:hAnsiTheme="majorHAnsi"/>
                <w:spacing w:val="1"/>
                <w:sz w:val="18"/>
                <w:szCs w:val="18"/>
              </w:rPr>
              <w:t xml:space="preserve"> </w:t>
            </w:r>
            <w:r w:rsidRPr="00DD338E">
              <w:rPr>
                <w:rFonts w:asciiTheme="majorHAnsi" w:hAnsiTheme="majorHAnsi"/>
                <w:sz w:val="18"/>
                <w:szCs w:val="18"/>
              </w:rPr>
              <w:t>URUSAN</w:t>
            </w:r>
            <w:r w:rsidRPr="00DD338E">
              <w:rPr>
                <w:rFonts w:asciiTheme="majorHAnsi" w:hAnsiTheme="majorHAnsi"/>
                <w:spacing w:val="3"/>
                <w:sz w:val="18"/>
                <w:szCs w:val="18"/>
              </w:rPr>
              <w:t xml:space="preserve"> </w:t>
            </w:r>
            <w:r w:rsidRPr="00DD338E">
              <w:rPr>
                <w:rFonts w:asciiTheme="majorHAnsi" w:hAnsiTheme="majorHAnsi"/>
                <w:spacing w:val="-1"/>
                <w:sz w:val="18"/>
                <w:szCs w:val="18"/>
              </w:rPr>
              <w:t xml:space="preserve">PEMERINTAHAN </w:t>
            </w:r>
            <w:r w:rsidRPr="00DD338E">
              <w:rPr>
                <w:rFonts w:asciiTheme="majorHAnsi" w:hAnsiTheme="majorHAnsi"/>
                <w:sz w:val="18"/>
                <w:szCs w:val="18"/>
              </w:rPr>
              <w:t>DAERAH</w:t>
            </w:r>
            <w:r w:rsidRPr="00DD338E">
              <w:rPr>
                <w:rFonts w:asciiTheme="majorHAnsi" w:hAnsiTheme="majorHAnsi"/>
                <w:spacing w:val="-29"/>
                <w:sz w:val="18"/>
                <w:szCs w:val="18"/>
              </w:rPr>
              <w:t xml:space="preserve"> </w:t>
            </w:r>
            <w:r w:rsidRPr="00DD338E">
              <w:rPr>
                <w:rFonts w:asciiTheme="majorHAnsi" w:hAnsiTheme="majorHAnsi"/>
                <w:sz w:val="18"/>
                <w:szCs w:val="18"/>
              </w:rPr>
              <w:t>KABUPATEN/KOTA</w:t>
            </w:r>
          </w:p>
        </w:tc>
        <w:tc>
          <w:tcPr>
            <w:tcW w:w="941" w:type="dxa"/>
          </w:tcPr>
          <w:p w14:paraId="729695A8" w14:textId="77777777" w:rsidR="00695EDE" w:rsidRPr="00F73C41" w:rsidRDefault="00695EDE" w:rsidP="00695EDE">
            <w:pPr>
              <w:pStyle w:val="TableParagraph"/>
              <w:spacing w:before="1"/>
              <w:ind w:left="258" w:right="183" w:hanging="58"/>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469" w:type="dxa"/>
          </w:tcPr>
          <w:p w14:paraId="15F83270" w14:textId="4534C142" w:rsidR="00695EDE" w:rsidRPr="00DD338E" w:rsidRDefault="00695EDE" w:rsidP="00695EDE">
            <w:pPr>
              <w:pStyle w:val="TableParagraph"/>
              <w:spacing w:before="1"/>
              <w:ind w:left="109" w:right="82"/>
              <w:rPr>
                <w:rFonts w:asciiTheme="majorHAnsi" w:hAnsiTheme="majorHAnsi"/>
                <w:sz w:val="16"/>
                <w:szCs w:val="16"/>
              </w:rPr>
            </w:pPr>
            <w:r w:rsidRPr="00DD338E">
              <w:rPr>
                <w:rFonts w:asciiTheme="majorHAnsi" w:hAnsiTheme="majorHAnsi"/>
                <w:sz w:val="16"/>
                <w:szCs w:val="16"/>
              </w:rPr>
              <w:t>Cakupan Layanan</w:t>
            </w:r>
            <w:r w:rsidRPr="00DD338E">
              <w:rPr>
                <w:rFonts w:asciiTheme="majorHAnsi" w:hAnsiTheme="majorHAnsi"/>
                <w:spacing w:val="1"/>
                <w:sz w:val="16"/>
                <w:szCs w:val="16"/>
              </w:rPr>
              <w:t xml:space="preserve"> </w:t>
            </w:r>
            <w:r w:rsidRPr="00DD338E">
              <w:rPr>
                <w:rFonts w:asciiTheme="majorHAnsi" w:hAnsiTheme="majorHAnsi"/>
                <w:sz w:val="16"/>
                <w:szCs w:val="16"/>
              </w:rPr>
              <w:t>Urusan Penunjang</w:t>
            </w:r>
            <w:r w:rsidRPr="00DD338E">
              <w:rPr>
                <w:rFonts w:asciiTheme="majorHAnsi" w:hAnsiTheme="majorHAnsi"/>
                <w:spacing w:val="1"/>
                <w:sz w:val="16"/>
                <w:szCs w:val="16"/>
              </w:rPr>
              <w:t xml:space="preserve"> </w:t>
            </w:r>
            <w:r w:rsidRPr="00DD338E">
              <w:rPr>
                <w:rFonts w:asciiTheme="majorHAnsi" w:hAnsiTheme="majorHAnsi"/>
                <w:spacing w:val="-1"/>
                <w:sz w:val="16"/>
                <w:szCs w:val="16"/>
              </w:rPr>
              <w:t xml:space="preserve">Kegiatan </w:t>
            </w:r>
            <w:r w:rsidRPr="00DD338E">
              <w:rPr>
                <w:rFonts w:asciiTheme="majorHAnsi" w:hAnsiTheme="majorHAnsi"/>
                <w:sz w:val="16"/>
                <w:szCs w:val="16"/>
              </w:rPr>
              <w:t>Pemerintahan</w:t>
            </w:r>
          </w:p>
        </w:tc>
        <w:tc>
          <w:tcPr>
            <w:tcW w:w="989" w:type="dxa"/>
          </w:tcPr>
          <w:p w14:paraId="6DB3B572" w14:textId="0C9D3689" w:rsidR="00695EDE" w:rsidRPr="00F73C41" w:rsidRDefault="00695EDE" w:rsidP="00695EDE">
            <w:pPr>
              <w:pStyle w:val="TableParagraph"/>
              <w:spacing w:before="1"/>
              <w:ind w:right="90"/>
              <w:jc w:val="right"/>
              <w:rPr>
                <w:rFonts w:asciiTheme="majorHAnsi" w:hAnsiTheme="majorHAnsi"/>
                <w:sz w:val="18"/>
              </w:rPr>
            </w:pPr>
            <w:r>
              <w:rPr>
                <w:rFonts w:asciiTheme="majorHAnsi" w:hAnsiTheme="majorHAnsi"/>
                <w:sz w:val="18"/>
              </w:rPr>
              <w:t>90</w:t>
            </w:r>
            <w:r w:rsidRPr="00F73C41">
              <w:rPr>
                <w:rFonts w:asciiTheme="majorHAnsi" w:hAnsiTheme="majorHAnsi"/>
                <w:sz w:val="18"/>
              </w:rPr>
              <w:t>%</w:t>
            </w:r>
          </w:p>
        </w:tc>
        <w:tc>
          <w:tcPr>
            <w:tcW w:w="1704" w:type="dxa"/>
          </w:tcPr>
          <w:p w14:paraId="2244D08D" w14:textId="1A8B275D" w:rsidR="00695EDE" w:rsidRPr="00883391" w:rsidRDefault="00695EDE" w:rsidP="00695EDE">
            <w:pPr>
              <w:pStyle w:val="TableParagraph"/>
              <w:spacing w:before="1"/>
              <w:ind w:right="88"/>
              <w:jc w:val="right"/>
              <w:rPr>
                <w:rFonts w:asciiTheme="majorHAnsi" w:hAnsiTheme="majorHAnsi"/>
                <w:sz w:val="18"/>
                <w:szCs w:val="18"/>
              </w:rPr>
            </w:pPr>
            <w:r w:rsidRPr="009C06DE">
              <w:rPr>
                <w:rFonts w:asciiTheme="majorHAnsi" w:hAnsiTheme="majorHAnsi"/>
                <w:sz w:val="18"/>
                <w:szCs w:val="18"/>
              </w:rPr>
              <w:t>4</w:t>
            </w:r>
            <w:r>
              <w:rPr>
                <w:rFonts w:asciiTheme="majorHAnsi" w:hAnsiTheme="majorHAnsi"/>
                <w:sz w:val="18"/>
                <w:szCs w:val="18"/>
              </w:rPr>
              <w:t>.</w:t>
            </w:r>
            <w:r w:rsidRPr="009C06DE">
              <w:rPr>
                <w:rFonts w:asciiTheme="majorHAnsi" w:hAnsiTheme="majorHAnsi"/>
                <w:sz w:val="18"/>
                <w:szCs w:val="18"/>
              </w:rPr>
              <w:t>853</w:t>
            </w:r>
            <w:r>
              <w:rPr>
                <w:rFonts w:asciiTheme="majorHAnsi" w:hAnsiTheme="majorHAnsi"/>
                <w:sz w:val="18"/>
                <w:szCs w:val="18"/>
              </w:rPr>
              <w:t>.</w:t>
            </w:r>
            <w:r w:rsidRPr="009C06DE">
              <w:rPr>
                <w:rFonts w:asciiTheme="majorHAnsi" w:hAnsiTheme="majorHAnsi"/>
                <w:sz w:val="18"/>
                <w:szCs w:val="18"/>
              </w:rPr>
              <w:t>085</w:t>
            </w:r>
            <w:r>
              <w:rPr>
                <w:rFonts w:asciiTheme="majorHAnsi" w:hAnsiTheme="majorHAnsi"/>
                <w:sz w:val="18"/>
                <w:szCs w:val="18"/>
              </w:rPr>
              <w:t>.</w:t>
            </w:r>
            <w:r w:rsidRPr="009C06DE">
              <w:rPr>
                <w:rFonts w:asciiTheme="majorHAnsi" w:hAnsiTheme="majorHAnsi"/>
                <w:sz w:val="18"/>
                <w:szCs w:val="18"/>
              </w:rPr>
              <w:t>750</w:t>
            </w:r>
            <w:r>
              <w:rPr>
                <w:rFonts w:asciiTheme="majorHAnsi" w:hAnsiTheme="majorHAnsi"/>
                <w:sz w:val="18"/>
                <w:szCs w:val="18"/>
              </w:rPr>
              <w:t>,00</w:t>
            </w:r>
          </w:p>
        </w:tc>
        <w:tc>
          <w:tcPr>
            <w:tcW w:w="1699" w:type="dxa"/>
          </w:tcPr>
          <w:p w14:paraId="450167B2" w14:textId="3071DE42" w:rsidR="00695EDE" w:rsidRPr="00F73C41" w:rsidRDefault="00695EDE" w:rsidP="00695EDE">
            <w:pPr>
              <w:pStyle w:val="TableParagraph"/>
              <w:spacing w:before="1"/>
              <w:ind w:left="110" w:right="147"/>
              <w:rPr>
                <w:rFonts w:asciiTheme="majorHAnsi" w:hAnsiTheme="majorHAnsi"/>
                <w:sz w:val="18"/>
              </w:rPr>
            </w:pPr>
            <w:r w:rsidRPr="00DD338E">
              <w:rPr>
                <w:rFonts w:asciiTheme="majorHAnsi" w:hAnsiTheme="majorHAnsi"/>
                <w:sz w:val="16"/>
                <w:szCs w:val="16"/>
              </w:rPr>
              <w:t>PROGRAM PENUNJANG</w:t>
            </w:r>
            <w:r w:rsidRPr="00DD338E">
              <w:rPr>
                <w:rFonts w:asciiTheme="majorHAnsi" w:hAnsiTheme="majorHAnsi"/>
                <w:spacing w:val="1"/>
                <w:sz w:val="16"/>
                <w:szCs w:val="16"/>
              </w:rPr>
              <w:t xml:space="preserve"> </w:t>
            </w:r>
            <w:r w:rsidRPr="00DD338E">
              <w:rPr>
                <w:rFonts w:asciiTheme="majorHAnsi" w:hAnsiTheme="majorHAnsi"/>
                <w:sz w:val="16"/>
                <w:szCs w:val="16"/>
              </w:rPr>
              <w:t>URUSAN</w:t>
            </w:r>
            <w:r w:rsidRPr="00DD338E">
              <w:rPr>
                <w:rFonts w:asciiTheme="majorHAnsi" w:hAnsiTheme="majorHAnsi"/>
                <w:spacing w:val="3"/>
                <w:sz w:val="16"/>
                <w:szCs w:val="16"/>
              </w:rPr>
              <w:t xml:space="preserve"> </w:t>
            </w:r>
            <w:r w:rsidRPr="00DD338E">
              <w:rPr>
                <w:rFonts w:asciiTheme="majorHAnsi" w:hAnsiTheme="majorHAnsi"/>
                <w:spacing w:val="-1"/>
                <w:sz w:val="16"/>
                <w:szCs w:val="16"/>
              </w:rPr>
              <w:t xml:space="preserve">PEMERINTAHAN </w:t>
            </w:r>
            <w:r w:rsidRPr="00DD338E">
              <w:rPr>
                <w:rFonts w:asciiTheme="majorHAnsi" w:hAnsiTheme="majorHAnsi"/>
                <w:sz w:val="16"/>
                <w:szCs w:val="16"/>
              </w:rPr>
              <w:t>DAERAH</w:t>
            </w:r>
            <w:r w:rsidRPr="00DD338E">
              <w:rPr>
                <w:rFonts w:asciiTheme="majorHAnsi" w:hAnsiTheme="majorHAnsi"/>
                <w:spacing w:val="-29"/>
                <w:sz w:val="16"/>
                <w:szCs w:val="16"/>
              </w:rPr>
              <w:t xml:space="preserve"> </w:t>
            </w:r>
            <w:r w:rsidRPr="00DD338E">
              <w:rPr>
                <w:rFonts w:asciiTheme="majorHAnsi" w:hAnsiTheme="majorHAnsi"/>
                <w:sz w:val="16"/>
                <w:szCs w:val="16"/>
              </w:rPr>
              <w:t>KABUPATEN/KOTA</w:t>
            </w:r>
          </w:p>
        </w:tc>
        <w:tc>
          <w:tcPr>
            <w:tcW w:w="940" w:type="dxa"/>
          </w:tcPr>
          <w:p w14:paraId="61F3F386" w14:textId="77777777" w:rsidR="00695EDE" w:rsidRPr="00F73C41" w:rsidRDefault="00695EDE" w:rsidP="00695EDE">
            <w:pPr>
              <w:pStyle w:val="TableParagraph"/>
              <w:spacing w:before="1"/>
              <w:ind w:left="111" w:right="271"/>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757" w:type="dxa"/>
          </w:tcPr>
          <w:p w14:paraId="66D2500B" w14:textId="0ED48AD2" w:rsidR="00695EDE" w:rsidRPr="00F73C41" w:rsidRDefault="00695EDE" w:rsidP="00695EDE">
            <w:pPr>
              <w:pStyle w:val="TableParagraph"/>
              <w:spacing w:before="1"/>
              <w:ind w:left="112" w:right="203"/>
              <w:rPr>
                <w:rFonts w:asciiTheme="majorHAnsi" w:hAnsiTheme="majorHAnsi"/>
                <w:sz w:val="18"/>
              </w:rPr>
            </w:pPr>
            <w:r w:rsidRPr="00DD338E">
              <w:rPr>
                <w:rFonts w:asciiTheme="majorHAnsi" w:hAnsiTheme="majorHAnsi"/>
                <w:sz w:val="16"/>
                <w:szCs w:val="16"/>
              </w:rPr>
              <w:t>Cakupan Layanan</w:t>
            </w:r>
            <w:r w:rsidRPr="00DD338E">
              <w:rPr>
                <w:rFonts w:asciiTheme="majorHAnsi" w:hAnsiTheme="majorHAnsi"/>
                <w:spacing w:val="1"/>
                <w:sz w:val="16"/>
                <w:szCs w:val="16"/>
              </w:rPr>
              <w:t xml:space="preserve"> </w:t>
            </w:r>
            <w:r w:rsidRPr="00DD338E">
              <w:rPr>
                <w:rFonts w:asciiTheme="majorHAnsi" w:hAnsiTheme="majorHAnsi"/>
                <w:sz w:val="16"/>
                <w:szCs w:val="16"/>
              </w:rPr>
              <w:t>Urusan Penunjang</w:t>
            </w:r>
            <w:r w:rsidRPr="00DD338E">
              <w:rPr>
                <w:rFonts w:asciiTheme="majorHAnsi" w:hAnsiTheme="majorHAnsi"/>
                <w:spacing w:val="1"/>
                <w:sz w:val="16"/>
                <w:szCs w:val="16"/>
              </w:rPr>
              <w:t xml:space="preserve"> </w:t>
            </w:r>
            <w:r w:rsidRPr="00DD338E">
              <w:rPr>
                <w:rFonts w:asciiTheme="majorHAnsi" w:hAnsiTheme="majorHAnsi"/>
                <w:spacing w:val="-1"/>
                <w:sz w:val="16"/>
                <w:szCs w:val="16"/>
              </w:rPr>
              <w:t xml:space="preserve">Kegiatan </w:t>
            </w:r>
            <w:r w:rsidRPr="00DD338E">
              <w:rPr>
                <w:rFonts w:asciiTheme="majorHAnsi" w:hAnsiTheme="majorHAnsi"/>
                <w:sz w:val="16"/>
                <w:szCs w:val="16"/>
              </w:rPr>
              <w:t>Pemerintahan</w:t>
            </w:r>
          </w:p>
        </w:tc>
        <w:tc>
          <w:tcPr>
            <w:tcW w:w="988" w:type="dxa"/>
          </w:tcPr>
          <w:p w14:paraId="2D559335" w14:textId="07B668C9" w:rsidR="00695EDE" w:rsidRPr="00F73C41" w:rsidRDefault="00695EDE" w:rsidP="00695EDE">
            <w:pPr>
              <w:pStyle w:val="TableParagraph"/>
              <w:spacing w:before="1"/>
              <w:ind w:right="86"/>
              <w:jc w:val="right"/>
              <w:rPr>
                <w:rFonts w:asciiTheme="majorHAnsi" w:hAnsiTheme="majorHAnsi"/>
                <w:sz w:val="18"/>
              </w:rPr>
            </w:pPr>
            <w:r w:rsidRPr="00DF713C">
              <w:rPr>
                <w:rFonts w:asciiTheme="majorHAnsi" w:hAnsiTheme="majorHAnsi"/>
                <w:sz w:val="18"/>
              </w:rPr>
              <w:t>90%</w:t>
            </w:r>
          </w:p>
        </w:tc>
        <w:tc>
          <w:tcPr>
            <w:tcW w:w="2004" w:type="dxa"/>
          </w:tcPr>
          <w:p w14:paraId="46FD3098" w14:textId="787C969E" w:rsidR="00695EDE" w:rsidRPr="00883391" w:rsidRDefault="00695EDE" w:rsidP="00695EDE">
            <w:pPr>
              <w:pStyle w:val="TableParagraph"/>
              <w:spacing w:before="1"/>
              <w:ind w:left="108"/>
              <w:rPr>
                <w:rFonts w:asciiTheme="majorHAnsi" w:hAnsiTheme="majorHAnsi"/>
                <w:sz w:val="18"/>
                <w:szCs w:val="18"/>
              </w:rPr>
            </w:pPr>
            <w:r w:rsidRPr="009C06DE">
              <w:rPr>
                <w:rFonts w:asciiTheme="majorHAnsi" w:hAnsiTheme="majorHAnsi"/>
                <w:sz w:val="18"/>
                <w:szCs w:val="18"/>
              </w:rPr>
              <w:t>4</w:t>
            </w:r>
            <w:r>
              <w:rPr>
                <w:rFonts w:asciiTheme="majorHAnsi" w:hAnsiTheme="majorHAnsi"/>
                <w:sz w:val="18"/>
                <w:szCs w:val="18"/>
              </w:rPr>
              <w:t>.</w:t>
            </w:r>
            <w:r w:rsidRPr="009C06DE">
              <w:rPr>
                <w:rFonts w:asciiTheme="majorHAnsi" w:hAnsiTheme="majorHAnsi"/>
                <w:sz w:val="18"/>
                <w:szCs w:val="18"/>
              </w:rPr>
              <w:t>853</w:t>
            </w:r>
            <w:r>
              <w:rPr>
                <w:rFonts w:asciiTheme="majorHAnsi" w:hAnsiTheme="majorHAnsi"/>
                <w:sz w:val="18"/>
                <w:szCs w:val="18"/>
              </w:rPr>
              <w:t>.</w:t>
            </w:r>
            <w:r w:rsidRPr="009C06DE">
              <w:rPr>
                <w:rFonts w:asciiTheme="majorHAnsi" w:hAnsiTheme="majorHAnsi"/>
                <w:sz w:val="18"/>
                <w:szCs w:val="18"/>
              </w:rPr>
              <w:t>085</w:t>
            </w:r>
            <w:r>
              <w:rPr>
                <w:rFonts w:asciiTheme="majorHAnsi" w:hAnsiTheme="majorHAnsi"/>
                <w:sz w:val="18"/>
                <w:szCs w:val="18"/>
              </w:rPr>
              <w:t>.</w:t>
            </w:r>
            <w:r w:rsidRPr="009C06DE">
              <w:rPr>
                <w:rFonts w:asciiTheme="majorHAnsi" w:hAnsiTheme="majorHAnsi"/>
                <w:sz w:val="18"/>
                <w:szCs w:val="18"/>
              </w:rPr>
              <w:t>750</w:t>
            </w:r>
            <w:r>
              <w:rPr>
                <w:rFonts w:asciiTheme="majorHAnsi" w:hAnsiTheme="majorHAnsi"/>
                <w:sz w:val="18"/>
                <w:szCs w:val="18"/>
              </w:rPr>
              <w:t>,00</w:t>
            </w:r>
          </w:p>
        </w:tc>
        <w:tc>
          <w:tcPr>
            <w:tcW w:w="850" w:type="dxa"/>
          </w:tcPr>
          <w:p w14:paraId="7A3E16F9" w14:textId="77777777" w:rsidR="00695EDE" w:rsidRPr="00F73C41" w:rsidRDefault="00695EDE" w:rsidP="00695EDE">
            <w:pPr>
              <w:pStyle w:val="TableParagraph"/>
              <w:rPr>
                <w:rFonts w:asciiTheme="majorHAnsi" w:hAnsiTheme="majorHAnsi"/>
                <w:sz w:val="18"/>
              </w:rPr>
            </w:pPr>
          </w:p>
        </w:tc>
      </w:tr>
      <w:tr w:rsidR="00695EDE" w:rsidRPr="00F73C41" w14:paraId="246C6557" w14:textId="77777777" w:rsidTr="004322CE">
        <w:trPr>
          <w:trHeight w:val="1550"/>
        </w:trPr>
        <w:tc>
          <w:tcPr>
            <w:tcW w:w="548" w:type="dxa"/>
          </w:tcPr>
          <w:p w14:paraId="3013B217" w14:textId="77777777" w:rsidR="00695EDE" w:rsidRPr="00F73C41" w:rsidRDefault="00695EDE" w:rsidP="00695EDE">
            <w:pPr>
              <w:pStyle w:val="TableParagraph"/>
              <w:spacing w:before="1"/>
              <w:ind w:right="93"/>
              <w:jc w:val="right"/>
              <w:rPr>
                <w:rFonts w:asciiTheme="majorHAnsi" w:hAnsiTheme="majorHAnsi"/>
                <w:sz w:val="18"/>
              </w:rPr>
            </w:pPr>
            <w:r w:rsidRPr="00F73C41">
              <w:rPr>
                <w:rFonts w:asciiTheme="majorHAnsi" w:hAnsiTheme="majorHAnsi"/>
                <w:w w:val="101"/>
                <w:sz w:val="18"/>
              </w:rPr>
              <w:t>2</w:t>
            </w:r>
          </w:p>
        </w:tc>
        <w:tc>
          <w:tcPr>
            <w:tcW w:w="2007" w:type="dxa"/>
          </w:tcPr>
          <w:p w14:paraId="7EA3E8C7" w14:textId="272BACFD" w:rsidR="00695EDE" w:rsidRPr="00DD338E" w:rsidRDefault="00695EDE" w:rsidP="00695EDE">
            <w:pPr>
              <w:pStyle w:val="TableParagraph"/>
              <w:spacing w:before="1"/>
              <w:ind w:left="109" w:right="545"/>
              <w:rPr>
                <w:rFonts w:asciiTheme="majorHAnsi" w:hAnsiTheme="majorHAnsi"/>
                <w:sz w:val="18"/>
                <w:szCs w:val="18"/>
              </w:rPr>
            </w:pPr>
            <w:r w:rsidRPr="00DD338E">
              <w:rPr>
                <w:rFonts w:asciiTheme="majorHAnsi" w:hAnsiTheme="majorHAnsi"/>
                <w:sz w:val="18"/>
                <w:szCs w:val="18"/>
              </w:rPr>
              <w:t>PROGRAM PERENCANAAN, PENGENDALIAN DAN EVALUASI PEMBANGUNAN DAERAH</w:t>
            </w:r>
          </w:p>
        </w:tc>
        <w:tc>
          <w:tcPr>
            <w:tcW w:w="941" w:type="dxa"/>
          </w:tcPr>
          <w:p w14:paraId="712624FC" w14:textId="77777777" w:rsidR="00695EDE" w:rsidRPr="00F73C41" w:rsidRDefault="00695EDE" w:rsidP="00695EDE">
            <w:pPr>
              <w:pStyle w:val="TableParagraph"/>
              <w:spacing w:before="1"/>
              <w:ind w:left="258" w:right="183" w:hanging="58"/>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469" w:type="dxa"/>
          </w:tcPr>
          <w:p w14:paraId="5F65B9C7" w14:textId="191DA458" w:rsidR="00695EDE" w:rsidRPr="00DD338E" w:rsidRDefault="00695EDE" w:rsidP="00695EDE">
            <w:pPr>
              <w:pStyle w:val="TableParagraph"/>
              <w:spacing w:before="1"/>
              <w:ind w:left="109" w:right="264"/>
              <w:rPr>
                <w:rFonts w:asciiTheme="majorHAnsi" w:hAnsiTheme="majorHAnsi"/>
                <w:sz w:val="16"/>
                <w:szCs w:val="16"/>
              </w:rPr>
            </w:pPr>
            <w:r w:rsidRPr="00DD338E">
              <w:rPr>
                <w:rFonts w:asciiTheme="majorHAnsi" w:hAnsiTheme="majorHAnsi"/>
                <w:spacing w:val="-1"/>
                <w:sz w:val="16"/>
                <w:szCs w:val="16"/>
              </w:rPr>
              <w:t>Cakupan Capaian kinerja program perencanaan, Pengendalian dan Evaluasi Pembangunan Daerah</w:t>
            </w:r>
          </w:p>
        </w:tc>
        <w:tc>
          <w:tcPr>
            <w:tcW w:w="989" w:type="dxa"/>
          </w:tcPr>
          <w:p w14:paraId="5C94E63A" w14:textId="2A72572F" w:rsidR="00695EDE" w:rsidRPr="00F73C41" w:rsidRDefault="00695EDE" w:rsidP="00695EDE">
            <w:pPr>
              <w:pStyle w:val="TableParagraph"/>
              <w:spacing w:before="1"/>
              <w:ind w:right="90"/>
              <w:jc w:val="right"/>
              <w:rPr>
                <w:rFonts w:asciiTheme="majorHAnsi" w:hAnsiTheme="majorHAnsi"/>
                <w:sz w:val="18"/>
              </w:rPr>
            </w:pPr>
            <w:r w:rsidRPr="00DF713C">
              <w:rPr>
                <w:rFonts w:asciiTheme="majorHAnsi" w:hAnsiTheme="majorHAnsi"/>
                <w:sz w:val="18"/>
              </w:rPr>
              <w:t>90%</w:t>
            </w:r>
          </w:p>
        </w:tc>
        <w:tc>
          <w:tcPr>
            <w:tcW w:w="1704" w:type="dxa"/>
          </w:tcPr>
          <w:p w14:paraId="57511E3A" w14:textId="175E2B59" w:rsidR="00695EDE" w:rsidRPr="00F73C41" w:rsidRDefault="00695EDE" w:rsidP="00695EDE">
            <w:pPr>
              <w:pStyle w:val="TableParagraph"/>
              <w:spacing w:before="1"/>
              <w:ind w:right="88"/>
              <w:jc w:val="right"/>
              <w:rPr>
                <w:rFonts w:asciiTheme="majorHAnsi" w:hAnsiTheme="majorHAnsi"/>
                <w:sz w:val="18"/>
              </w:rPr>
            </w:pPr>
            <w:r w:rsidRPr="00695EDE">
              <w:rPr>
                <w:rFonts w:asciiTheme="majorHAnsi" w:hAnsiTheme="majorHAnsi"/>
                <w:sz w:val="18"/>
              </w:rPr>
              <w:t>2</w:t>
            </w:r>
            <w:r>
              <w:rPr>
                <w:rFonts w:asciiTheme="majorHAnsi" w:hAnsiTheme="majorHAnsi"/>
                <w:sz w:val="18"/>
              </w:rPr>
              <w:t>.</w:t>
            </w:r>
            <w:r w:rsidRPr="00695EDE">
              <w:rPr>
                <w:rFonts w:asciiTheme="majorHAnsi" w:hAnsiTheme="majorHAnsi"/>
                <w:sz w:val="18"/>
              </w:rPr>
              <w:t>468</w:t>
            </w:r>
            <w:r>
              <w:rPr>
                <w:rFonts w:asciiTheme="majorHAnsi" w:hAnsiTheme="majorHAnsi"/>
                <w:sz w:val="18"/>
              </w:rPr>
              <w:t>.</w:t>
            </w:r>
            <w:r w:rsidRPr="00695EDE">
              <w:rPr>
                <w:rFonts w:asciiTheme="majorHAnsi" w:hAnsiTheme="majorHAnsi"/>
                <w:sz w:val="18"/>
              </w:rPr>
              <w:t>022</w:t>
            </w:r>
            <w:r>
              <w:rPr>
                <w:rFonts w:asciiTheme="majorHAnsi" w:hAnsiTheme="majorHAnsi"/>
                <w:sz w:val="18"/>
              </w:rPr>
              <w:t>.</w:t>
            </w:r>
            <w:r w:rsidRPr="00695EDE">
              <w:rPr>
                <w:rFonts w:asciiTheme="majorHAnsi" w:hAnsiTheme="majorHAnsi"/>
                <w:sz w:val="18"/>
              </w:rPr>
              <w:t>914,29</w:t>
            </w:r>
          </w:p>
        </w:tc>
        <w:tc>
          <w:tcPr>
            <w:tcW w:w="1699" w:type="dxa"/>
          </w:tcPr>
          <w:p w14:paraId="5E018B22" w14:textId="0F3475D1" w:rsidR="00695EDE" w:rsidRPr="00F73C41" w:rsidRDefault="00695EDE" w:rsidP="00695EDE">
            <w:pPr>
              <w:pStyle w:val="TableParagraph"/>
              <w:spacing w:before="1"/>
              <w:ind w:left="110" w:right="236"/>
              <w:rPr>
                <w:rFonts w:asciiTheme="majorHAnsi" w:hAnsiTheme="majorHAnsi"/>
                <w:sz w:val="18"/>
              </w:rPr>
            </w:pPr>
            <w:r w:rsidRPr="00DD338E">
              <w:rPr>
                <w:rFonts w:asciiTheme="majorHAnsi" w:hAnsiTheme="majorHAnsi"/>
                <w:sz w:val="16"/>
                <w:szCs w:val="16"/>
              </w:rPr>
              <w:t>PROGRAM PERENCANAAN, PENGENDALIAN DAN EVALUASI PEMBANGUNAN DAERAH</w:t>
            </w:r>
          </w:p>
        </w:tc>
        <w:tc>
          <w:tcPr>
            <w:tcW w:w="940" w:type="dxa"/>
          </w:tcPr>
          <w:p w14:paraId="7C437F0D" w14:textId="77777777" w:rsidR="00695EDE" w:rsidRPr="00F73C41" w:rsidRDefault="00695EDE" w:rsidP="00695EDE">
            <w:pPr>
              <w:pStyle w:val="TableParagraph"/>
              <w:spacing w:before="1"/>
              <w:ind w:left="111" w:right="271"/>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757" w:type="dxa"/>
          </w:tcPr>
          <w:p w14:paraId="446DFE8C" w14:textId="0CFE2E04" w:rsidR="00695EDE" w:rsidRPr="00F73C41" w:rsidRDefault="00695EDE" w:rsidP="00695EDE">
            <w:pPr>
              <w:pStyle w:val="TableParagraph"/>
              <w:spacing w:before="1"/>
              <w:ind w:left="112" w:right="115"/>
              <w:rPr>
                <w:rFonts w:asciiTheme="majorHAnsi" w:hAnsiTheme="majorHAnsi"/>
                <w:sz w:val="18"/>
              </w:rPr>
            </w:pPr>
            <w:r w:rsidRPr="00DD338E">
              <w:rPr>
                <w:rFonts w:asciiTheme="majorHAnsi" w:hAnsiTheme="majorHAnsi"/>
                <w:spacing w:val="-1"/>
                <w:sz w:val="16"/>
                <w:szCs w:val="16"/>
              </w:rPr>
              <w:t>Cakupan Capaian kinerja program perencanaan, Pengendalian dan Evaluasi Pembangunan Daerah</w:t>
            </w:r>
          </w:p>
        </w:tc>
        <w:tc>
          <w:tcPr>
            <w:tcW w:w="988" w:type="dxa"/>
          </w:tcPr>
          <w:p w14:paraId="4ACB1F32" w14:textId="23B7BB60" w:rsidR="00695EDE" w:rsidRPr="00F73C41" w:rsidRDefault="00695EDE" w:rsidP="00695EDE">
            <w:pPr>
              <w:pStyle w:val="TableParagraph"/>
              <w:spacing w:before="1"/>
              <w:ind w:right="86"/>
              <w:jc w:val="right"/>
              <w:rPr>
                <w:rFonts w:asciiTheme="majorHAnsi" w:hAnsiTheme="majorHAnsi"/>
                <w:sz w:val="18"/>
              </w:rPr>
            </w:pPr>
            <w:r w:rsidRPr="00DF713C">
              <w:rPr>
                <w:rFonts w:asciiTheme="majorHAnsi" w:hAnsiTheme="majorHAnsi"/>
                <w:sz w:val="18"/>
              </w:rPr>
              <w:t>90%</w:t>
            </w:r>
          </w:p>
        </w:tc>
        <w:tc>
          <w:tcPr>
            <w:tcW w:w="2004" w:type="dxa"/>
          </w:tcPr>
          <w:p w14:paraId="6D788EF0" w14:textId="373C21BC" w:rsidR="00695EDE" w:rsidRPr="00F73C41" w:rsidRDefault="00695EDE" w:rsidP="00695EDE">
            <w:pPr>
              <w:pStyle w:val="TableParagraph"/>
              <w:spacing w:before="1"/>
              <w:ind w:left="108"/>
              <w:rPr>
                <w:rFonts w:asciiTheme="majorHAnsi" w:hAnsiTheme="majorHAnsi"/>
                <w:sz w:val="18"/>
              </w:rPr>
            </w:pPr>
            <w:r w:rsidRPr="00695EDE">
              <w:rPr>
                <w:rFonts w:asciiTheme="majorHAnsi" w:hAnsiTheme="majorHAnsi"/>
                <w:sz w:val="18"/>
              </w:rPr>
              <w:t>2</w:t>
            </w:r>
            <w:r>
              <w:rPr>
                <w:rFonts w:asciiTheme="majorHAnsi" w:hAnsiTheme="majorHAnsi"/>
                <w:sz w:val="18"/>
              </w:rPr>
              <w:t>.</w:t>
            </w:r>
            <w:r w:rsidRPr="00695EDE">
              <w:rPr>
                <w:rFonts w:asciiTheme="majorHAnsi" w:hAnsiTheme="majorHAnsi"/>
                <w:sz w:val="18"/>
              </w:rPr>
              <w:t>468</w:t>
            </w:r>
            <w:r>
              <w:rPr>
                <w:rFonts w:asciiTheme="majorHAnsi" w:hAnsiTheme="majorHAnsi"/>
                <w:sz w:val="18"/>
              </w:rPr>
              <w:t>.</w:t>
            </w:r>
            <w:r w:rsidRPr="00695EDE">
              <w:rPr>
                <w:rFonts w:asciiTheme="majorHAnsi" w:hAnsiTheme="majorHAnsi"/>
                <w:sz w:val="18"/>
              </w:rPr>
              <w:t>022</w:t>
            </w:r>
            <w:r>
              <w:rPr>
                <w:rFonts w:asciiTheme="majorHAnsi" w:hAnsiTheme="majorHAnsi"/>
                <w:sz w:val="18"/>
              </w:rPr>
              <w:t>.</w:t>
            </w:r>
            <w:r w:rsidRPr="00695EDE">
              <w:rPr>
                <w:rFonts w:asciiTheme="majorHAnsi" w:hAnsiTheme="majorHAnsi"/>
                <w:sz w:val="18"/>
              </w:rPr>
              <w:t>914,29</w:t>
            </w:r>
          </w:p>
        </w:tc>
        <w:tc>
          <w:tcPr>
            <w:tcW w:w="850" w:type="dxa"/>
          </w:tcPr>
          <w:p w14:paraId="45107BDB" w14:textId="77777777" w:rsidR="00695EDE" w:rsidRPr="00F73C41" w:rsidRDefault="00695EDE" w:rsidP="00695EDE">
            <w:pPr>
              <w:pStyle w:val="TableParagraph"/>
              <w:rPr>
                <w:rFonts w:asciiTheme="majorHAnsi" w:hAnsiTheme="majorHAnsi"/>
                <w:sz w:val="18"/>
              </w:rPr>
            </w:pPr>
          </w:p>
        </w:tc>
      </w:tr>
      <w:tr w:rsidR="00695EDE" w:rsidRPr="00F73C41" w14:paraId="74923344" w14:textId="77777777" w:rsidTr="004322CE">
        <w:trPr>
          <w:trHeight w:val="1406"/>
        </w:trPr>
        <w:tc>
          <w:tcPr>
            <w:tcW w:w="548" w:type="dxa"/>
          </w:tcPr>
          <w:p w14:paraId="6D7879D8" w14:textId="77777777" w:rsidR="00695EDE" w:rsidRPr="00F73C41" w:rsidRDefault="00695EDE" w:rsidP="00695EDE">
            <w:pPr>
              <w:pStyle w:val="TableParagraph"/>
              <w:spacing w:before="1"/>
              <w:ind w:right="93"/>
              <w:jc w:val="right"/>
              <w:rPr>
                <w:rFonts w:asciiTheme="majorHAnsi" w:hAnsiTheme="majorHAnsi"/>
                <w:sz w:val="18"/>
              </w:rPr>
            </w:pPr>
            <w:r w:rsidRPr="00F73C41">
              <w:rPr>
                <w:rFonts w:asciiTheme="majorHAnsi" w:hAnsiTheme="majorHAnsi"/>
                <w:w w:val="101"/>
                <w:sz w:val="18"/>
              </w:rPr>
              <w:t>3</w:t>
            </w:r>
          </w:p>
        </w:tc>
        <w:tc>
          <w:tcPr>
            <w:tcW w:w="2007" w:type="dxa"/>
          </w:tcPr>
          <w:p w14:paraId="41E738FF" w14:textId="547FCC36" w:rsidR="00695EDE" w:rsidRPr="00DD338E" w:rsidRDefault="00695EDE" w:rsidP="00695EDE">
            <w:pPr>
              <w:pStyle w:val="TableParagraph"/>
              <w:spacing w:before="1"/>
              <w:ind w:left="109" w:right="276"/>
              <w:rPr>
                <w:rFonts w:asciiTheme="majorHAnsi" w:hAnsiTheme="majorHAnsi"/>
                <w:sz w:val="18"/>
                <w:szCs w:val="18"/>
              </w:rPr>
            </w:pPr>
            <w:r w:rsidRPr="00DD338E">
              <w:rPr>
                <w:rFonts w:asciiTheme="majorHAnsi" w:hAnsiTheme="majorHAnsi"/>
                <w:spacing w:val="-1"/>
                <w:sz w:val="18"/>
                <w:szCs w:val="18"/>
              </w:rPr>
              <w:t>PROGRAM PENELITIAN DAN PENGEMBANGAN DAERAH</w:t>
            </w:r>
          </w:p>
        </w:tc>
        <w:tc>
          <w:tcPr>
            <w:tcW w:w="941" w:type="dxa"/>
          </w:tcPr>
          <w:p w14:paraId="5E826D45" w14:textId="77777777" w:rsidR="00695EDE" w:rsidRPr="00F73C41" w:rsidRDefault="00695EDE" w:rsidP="00695EDE">
            <w:pPr>
              <w:pStyle w:val="TableParagraph"/>
              <w:spacing w:before="1"/>
              <w:ind w:left="258" w:right="183" w:hanging="58"/>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469" w:type="dxa"/>
          </w:tcPr>
          <w:p w14:paraId="4CA6D9B7" w14:textId="42EA1291" w:rsidR="00695EDE" w:rsidRPr="00DD338E" w:rsidRDefault="00695EDE" w:rsidP="00695EDE">
            <w:pPr>
              <w:pStyle w:val="TableParagraph"/>
              <w:spacing w:before="1"/>
              <w:ind w:left="109" w:right="174"/>
              <w:rPr>
                <w:rFonts w:asciiTheme="majorHAnsi" w:hAnsiTheme="majorHAnsi"/>
                <w:sz w:val="16"/>
                <w:szCs w:val="16"/>
              </w:rPr>
            </w:pPr>
            <w:r w:rsidRPr="00DD338E">
              <w:rPr>
                <w:rFonts w:asciiTheme="majorHAnsi" w:hAnsiTheme="majorHAnsi"/>
                <w:sz w:val="16"/>
                <w:szCs w:val="16"/>
              </w:rPr>
              <w:t>Cakupan Capaian Kinerja Program Penelitian Dan Pengembangan Daerah</w:t>
            </w:r>
          </w:p>
        </w:tc>
        <w:tc>
          <w:tcPr>
            <w:tcW w:w="989" w:type="dxa"/>
          </w:tcPr>
          <w:p w14:paraId="37FB1FAB" w14:textId="071E80EA" w:rsidR="00695EDE" w:rsidRPr="00F73C41" w:rsidRDefault="00695EDE" w:rsidP="00695EDE">
            <w:pPr>
              <w:pStyle w:val="TableParagraph"/>
              <w:spacing w:before="1"/>
              <w:ind w:right="90"/>
              <w:jc w:val="right"/>
              <w:rPr>
                <w:rFonts w:asciiTheme="majorHAnsi" w:hAnsiTheme="majorHAnsi"/>
                <w:sz w:val="18"/>
              </w:rPr>
            </w:pPr>
            <w:r w:rsidRPr="00DF713C">
              <w:rPr>
                <w:rFonts w:asciiTheme="majorHAnsi" w:hAnsiTheme="majorHAnsi"/>
                <w:sz w:val="18"/>
              </w:rPr>
              <w:t>90%</w:t>
            </w:r>
          </w:p>
        </w:tc>
        <w:tc>
          <w:tcPr>
            <w:tcW w:w="1704" w:type="dxa"/>
          </w:tcPr>
          <w:p w14:paraId="37FAA2F6" w14:textId="12B1A3CA" w:rsidR="00695EDE" w:rsidRPr="00F73C41" w:rsidRDefault="00695EDE" w:rsidP="00695EDE">
            <w:pPr>
              <w:pStyle w:val="TableParagraph"/>
              <w:spacing w:before="1"/>
              <w:ind w:right="88"/>
              <w:jc w:val="right"/>
              <w:rPr>
                <w:rFonts w:asciiTheme="majorHAnsi" w:hAnsiTheme="majorHAnsi"/>
                <w:sz w:val="18"/>
              </w:rPr>
            </w:pPr>
            <w:r w:rsidRPr="00695EDE">
              <w:rPr>
                <w:rFonts w:asciiTheme="majorHAnsi" w:hAnsiTheme="majorHAnsi"/>
                <w:sz w:val="18"/>
              </w:rPr>
              <w:t>578</w:t>
            </w:r>
            <w:r>
              <w:rPr>
                <w:rFonts w:asciiTheme="majorHAnsi" w:hAnsiTheme="majorHAnsi"/>
                <w:sz w:val="18"/>
              </w:rPr>
              <w:t>.</w:t>
            </w:r>
            <w:r w:rsidRPr="00695EDE">
              <w:rPr>
                <w:rFonts w:asciiTheme="majorHAnsi" w:hAnsiTheme="majorHAnsi"/>
                <w:sz w:val="18"/>
              </w:rPr>
              <w:t>991</w:t>
            </w:r>
            <w:r>
              <w:rPr>
                <w:rFonts w:asciiTheme="majorHAnsi" w:hAnsiTheme="majorHAnsi"/>
                <w:sz w:val="18"/>
              </w:rPr>
              <w:t>.</w:t>
            </w:r>
            <w:r w:rsidRPr="00695EDE">
              <w:rPr>
                <w:rFonts w:asciiTheme="majorHAnsi" w:hAnsiTheme="majorHAnsi"/>
                <w:sz w:val="18"/>
              </w:rPr>
              <w:t>158</w:t>
            </w:r>
            <w:r>
              <w:rPr>
                <w:rFonts w:asciiTheme="majorHAnsi" w:hAnsiTheme="majorHAnsi"/>
                <w:sz w:val="18"/>
              </w:rPr>
              <w:t>,</w:t>
            </w:r>
            <w:r w:rsidRPr="00F73C41">
              <w:rPr>
                <w:rFonts w:asciiTheme="majorHAnsi" w:hAnsiTheme="majorHAnsi"/>
                <w:sz w:val="18"/>
              </w:rPr>
              <w:t>00</w:t>
            </w:r>
          </w:p>
        </w:tc>
        <w:tc>
          <w:tcPr>
            <w:tcW w:w="1699" w:type="dxa"/>
          </w:tcPr>
          <w:p w14:paraId="254A87EB" w14:textId="787D0E2E" w:rsidR="00695EDE" w:rsidRPr="00F73C41" w:rsidRDefault="00695EDE" w:rsidP="00695EDE">
            <w:pPr>
              <w:pStyle w:val="TableParagraph"/>
              <w:spacing w:before="1"/>
              <w:ind w:left="110" w:right="403"/>
              <w:rPr>
                <w:rFonts w:asciiTheme="majorHAnsi" w:hAnsiTheme="majorHAnsi"/>
                <w:sz w:val="18"/>
              </w:rPr>
            </w:pPr>
            <w:r w:rsidRPr="00DD338E">
              <w:rPr>
                <w:rFonts w:asciiTheme="majorHAnsi" w:hAnsiTheme="majorHAnsi"/>
                <w:spacing w:val="-1"/>
                <w:sz w:val="16"/>
                <w:szCs w:val="16"/>
              </w:rPr>
              <w:t>PROGRAM PENELITIAN DAN PENGEMBANGAN DAERAH</w:t>
            </w:r>
          </w:p>
        </w:tc>
        <w:tc>
          <w:tcPr>
            <w:tcW w:w="940" w:type="dxa"/>
          </w:tcPr>
          <w:p w14:paraId="374CFFF7" w14:textId="77777777" w:rsidR="00695EDE" w:rsidRPr="00F73C41" w:rsidRDefault="00695EDE" w:rsidP="00695EDE">
            <w:pPr>
              <w:pStyle w:val="TableParagraph"/>
              <w:spacing w:before="1"/>
              <w:ind w:left="111" w:right="271"/>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757" w:type="dxa"/>
          </w:tcPr>
          <w:p w14:paraId="2004660C" w14:textId="1847D9F1" w:rsidR="00695EDE" w:rsidRPr="00F73C41" w:rsidRDefault="00695EDE" w:rsidP="00695EDE">
            <w:pPr>
              <w:pStyle w:val="TableParagraph"/>
              <w:spacing w:before="1"/>
              <w:ind w:left="112" w:right="131"/>
              <w:rPr>
                <w:rFonts w:asciiTheme="majorHAnsi" w:hAnsiTheme="majorHAnsi"/>
                <w:sz w:val="18"/>
              </w:rPr>
            </w:pPr>
            <w:r w:rsidRPr="00DD338E">
              <w:rPr>
                <w:rFonts w:asciiTheme="majorHAnsi" w:hAnsiTheme="majorHAnsi"/>
                <w:sz w:val="16"/>
                <w:szCs w:val="16"/>
              </w:rPr>
              <w:t>Cakupan Capaian Kinerja Program Penelitian Dan Pengembangan Daerah</w:t>
            </w:r>
          </w:p>
        </w:tc>
        <w:tc>
          <w:tcPr>
            <w:tcW w:w="988" w:type="dxa"/>
          </w:tcPr>
          <w:p w14:paraId="63CBA07E" w14:textId="32ECECAC" w:rsidR="00695EDE" w:rsidRPr="00F73C41" w:rsidRDefault="00695EDE" w:rsidP="00695EDE">
            <w:pPr>
              <w:pStyle w:val="TableParagraph"/>
              <w:spacing w:before="1"/>
              <w:ind w:right="86"/>
              <w:jc w:val="right"/>
              <w:rPr>
                <w:rFonts w:asciiTheme="majorHAnsi" w:hAnsiTheme="majorHAnsi"/>
                <w:sz w:val="18"/>
              </w:rPr>
            </w:pPr>
            <w:r w:rsidRPr="00DF713C">
              <w:rPr>
                <w:rFonts w:asciiTheme="majorHAnsi" w:hAnsiTheme="majorHAnsi"/>
                <w:sz w:val="18"/>
              </w:rPr>
              <w:t>90%</w:t>
            </w:r>
          </w:p>
        </w:tc>
        <w:tc>
          <w:tcPr>
            <w:tcW w:w="2004" w:type="dxa"/>
          </w:tcPr>
          <w:p w14:paraId="15D8DC37" w14:textId="0BE46954" w:rsidR="00695EDE" w:rsidRPr="00F73C41" w:rsidRDefault="00695EDE" w:rsidP="00695EDE">
            <w:pPr>
              <w:pStyle w:val="TableParagraph"/>
              <w:spacing w:before="1"/>
              <w:ind w:left="343"/>
              <w:rPr>
                <w:rFonts w:asciiTheme="majorHAnsi" w:hAnsiTheme="majorHAnsi"/>
                <w:sz w:val="18"/>
              </w:rPr>
            </w:pPr>
            <w:r w:rsidRPr="00695EDE">
              <w:rPr>
                <w:rFonts w:asciiTheme="majorHAnsi" w:hAnsiTheme="majorHAnsi"/>
                <w:sz w:val="18"/>
              </w:rPr>
              <w:t>578</w:t>
            </w:r>
            <w:r>
              <w:rPr>
                <w:rFonts w:asciiTheme="majorHAnsi" w:hAnsiTheme="majorHAnsi"/>
                <w:sz w:val="18"/>
              </w:rPr>
              <w:t>.</w:t>
            </w:r>
            <w:r w:rsidRPr="00695EDE">
              <w:rPr>
                <w:rFonts w:asciiTheme="majorHAnsi" w:hAnsiTheme="majorHAnsi"/>
                <w:sz w:val="18"/>
              </w:rPr>
              <w:t>991</w:t>
            </w:r>
            <w:r>
              <w:rPr>
                <w:rFonts w:asciiTheme="majorHAnsi" w:hAnsiTheme="majorHAnsi"/>
                <w:sz w:val="18"/>
              </w:rPr>
              <w:t>.</w:t>
            </w:r>
            <w:r w:rsidRPr="00695EDE">
              <w:rPr>
                <w:rFonts w:asciiTheme="majorHAnsi" w:hAnsiTheme="majorHAnsi"/>
                <w:sz w:val="18"/>
              </w:rPr>
              <w:t>158</w:t>
            </w:r>
            <w:r>
              <w:rPr>
                <w:rFonts w:asciiTheme="majorHAnsi" w:hAnsiTheme="majorHAnsi"/>
                <w:sz w:val="18"/>
              </w:rPr>
              <w:t>,</w:t>
            </w:r>
            <w:r w:rsidRPr="00F73C41">
              <w:rPr>
                <w:rFonts w:asciiTheme="majorHAnsi" w:hAnsiTheme="majorHAnsi"/>
                <w:sz w:val="18"/>
              </w:rPr>
              <w:t>00</w:t>
            </w:r>
          </w:p>
        </w:tc>
        <w:tc>
          <w:tcPr>
            <w:tcW w:w="850" w:type="dxa"/>
          </w:tcPr>
          <w:p w14:paraId="3B84E6AC" w14:textId="77777777" w:rsidR="00695EDE" w:rsidRPr="00F73C41" w:rsidRDefault="00695EDE" w:rsidP="00695EDE">
            <w:pPr>
              <w:pStyle w:val="TableParagraph"/>
              <w:rPr>
                <w:rFonts w:asciiTheme="majorHAnsi" w:hAnsiTheme="majorHAnsi"/>
                <w:sz w:val="18"/>
              </w:rPr>
            </w:pPr>
          </w:p>
        </w:tc>
      </w:tr>
      <w:tr w:rsidR="00DD338E" w:rsidRPr="00F73C41" w14:paraId="2FE58F53" w14:textId="77777777" w:rsidTr="004322CE">
        <w:trPr>
          <w:trHeight w:val="1406"/>
        </w:trPr>
        <w:tc>
          <w:tcPr>
            <w:tcW w:w="548" w:type="dxa"/>
          </w:tcPr>
          <w:p w14:paraId="4B974519" w14:textId="02FAD6E8" w:rsidR="00DD338E" w:rsidRPr="00F73C41" w:rsidRDefault="00DD338E" w:rsidP="00DD338E">
            <w:pPr>
              <w:pStyle w:val="TableParagraph"/>
              <w:spacing w:before="1"/>
              <w:ind w:right="93"/>
              <w:jc w:val="right"/>
              <w:rPr>
                <w:rFonts w:asciiTheme="majorHAnsi" w:hAnsiTheme="majorHAnsi"/>
                <w:w w:val="101"/>
                <w:sz w:val="18"/>
              </w:rPr>
            </w:pPr>
            <w:r>
              <w:rPr>
                <w:rFonts w:asciiTheme="majorHAnsi" w:hAnsiTheme="majorHAnsi"/>
                <w:w w:val="101"/>
                <w:sz w:val="18"/>
              </w:rPr>
              <w:t>4</w:t>
            </w:r>
          </w:p>
        </w:tc>
        <w:tc>
          <w:tcPr>
            <w:tcW w:w="2007" w:type="dxa"/>
          </w:tcPr>
          <w:p w14:paraId="0542BCE2" w14:textId="45CA1AB8" w:rsidR="00DD338E" w:rsidRPr="00DD338E" w:rsidRDefault="00DD338E" w:rsidP="00DD338E">
            <w:pPr>
              <w:pStyle w:val="TableParagraph"/>
              <w:spacing w:before="1"/>
              <w:ind w:left="109" w:right="276"/>
              <w:rPr>
                <w:rFonts w:asciiTheme="majorHAnsi" w:hAnsiTheme="majorHAnsi"/>
                <w:sz w:val="18"/>
                <w:szCs w:val="18"/>
              </w:rPr>
            </w:pPr>
            <w:r w:rsidRPr="00DD338E">
              <w:rPr>
                <w:rFonts w:asciiTheme="majorHAnsi" w:hAnsiTheme="majorHAnsi"/>
                <w:spacing w:val="-1"/>
                <w:sz w:val="18"/>
                <w:szCs w:val="18"/>
              </w:rPr>
              <w:t>PROGRAM KOORDINASI DAN SINKRONISASI PERENCANAAN PEMBANGUNAN DAERAH</w:t>
            </w:r>
          </w:p>
        </w:tc>
        <w:tc>
          <w:tcPr>
            <w:tcW w:w="941" w:type="dxa"/>
          </w:tcPr>
          <w:p w14:paraId="6C54D3AF" w14:textId="0137E46C" w:rsidR="00DD338E" w:rsidRPr="00F73C41" w:rsidRDefault="00DD338E" w:rsidP="00DD338E">
            <w:pPr>
              <w:pStyle w:val="TableParagraph"/>
              <w:spacing w:before="1"/>
              <w:ind w:left="258" w:right="183" w:hanging="58"/>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469" w:type="dxa"/>
          </w:tcPr>
          <w:p w14:paraId="0D49D983" w14:textId="28D72243" w:rsidR="00DD338E" w:rsidRPr="00DD338E" w:rsidRDefault="00DD338E" w:rsidP="00DD338E">
            <w:pPr>
              <w:pStyle w:val="TableParagraph"/>
              <w:spacing w:before="1"/>
              <w:ind w:left="109" w:right="174"/>
              <w:rPr>
                <w:rFonts w:asciiTheme="majorHAnsi" w:hAnsiTheme="majorHAnsi"/>
                <w:sz w:val="16"/>
                <w:szCs w:val="16"/>
              </w:rPr>
            </w:pPr>
            <w:r w:rsidRPr="00DD338E">
              <w:rPr>
                <w:rFonts w:asciiTheme="majorHAnsi" w:hAnsiTheme="majorHAnsi"/>
                <w:sz w:val="16"/>
                <w:szCs w:val="16"/>
              </w:rPr>
              <w:t>Cakupan Capaian Kinerja Program Koordinasi dan Sinkronisasi perencanaan Pembangunan Daerah</w:t>
            </w:r>
          </w:p>
        </w:tc>
        <w:tc>
          <w:tcPr>
            <w:tcW w:w="989" w:type="dxa"/>
          </w:tcPr>
          <w:p w14:paraId="652A30A8" w14:textId="38444BAD" w:rsidR="00DD338E" w:rsidRPr="00F73C41" w:rsidRDefault="00DD338E" w:rsidP="00DD338E">
            <w:pPr>
              <w:pStyle w:val="TableParagraph"/>
              <w:spacing w:before="1"/>
              <w:ind w:right="90"/>
              <w:jc w:val="right"/>
              <w:rPr>
                <w:rFonts w:asciiTheme="majorHAnsi" w:hAnsiTheme="majorHAnsi"/>
                <w:sz w:val="18"/>
              </w:rPr>
            </w:pPr>
            <w:r w:rsidRPr="00DF713C">
              <w:rPr>
                <w:rFonts w:asciiTheme="majorHAnsi" w:hAnsiTheme="majorHAnsi"/>
                <w:sz w:val="18"/>
              </w:rPr>
              <w:t>90%</w:t>
            </w:r>
          </w:p>
        </w:tc>
        <w:tc>
          <w:tcPr>
            <w:tcW w:w="1704" w:type="dxa"/>
          </w:tcPr>
          <w:p w14:paraId="1E999478" w14:textId="792B420E" w:rsidR="00DD338E" w:rsidRPr="00F73C41" w:rsidRDefault="00695EDE" w:rsidP="00DD338E">
            <w:pPr>
              <w:pStyle w:val="TableParagraph"/>
              <w:spacing w:before="1"/>
              <w:ind w:right="88"/>
              <w:jc w:val="right"/>
              <w:rPr>
                <w:rFonts w:asciiTheme="majorHAnsi" w:hAnsiTheme="majorHAnsi"/>
                <w:sz w:val="18"/>
              </w:rPr>
            </w:pPr>
            <w:r w:rsidRPr="00695EDE">
              <w:rPr>
                <w:rFonts w:asciiTheme="majorHAnsi" w:hAnsiTheme="majorHAnsi"/>
                <w:sz w:val="18"/>
              </w:rPr>
              <w:t>1</w:t>
            </w:r>
            <w:r>
              <w:rPr>
                <w:rFonts w:asciiTheme="majorHAnsi" w:hAnsiTheme="majorHAnsi"/>
                <w:sz w:val="18"/>
              </w:rPr>
              <w:t>.</w:t>
            </w:r>
            <w:r w:rsidRPr="00695EDE">
              <w:rPr>
                <w:rFonts w:asciiTheme="majorHAnsi" w:hAnsiTheme="majorHAnsi"/>
                <w:sz w:val="18"/>
              </w:rPr>
              <w:t>007</w:t>
            </w:r>
            <w:r>
              <w:rPr>
                <w:rFonts w:asciiTheme="majorHAnsi" w:hAnsiTheme="majorHAnsi"/>
                <w:sz w:val="18"/>
              </w:rPr>
              <w:t>.</w:t>
            </w:r>
            <w:r w:rsidRPr="00695EDE">
              <w:rPr>
                <w:rFonts w:asciiTheme="majorHAnsi" w:hAnsiTheme="majorHAnsi"/>
                <w:sz w:val="18"/>
              </w:rPr>
              <w:t>678</w:t>
            </w:r>
            <w:r>
              <w:rPr>
                <w:rFonts w:asciiTheme="majorHAnsi" w:hAnsiTheme="majorHAnsi"/>
                <w:sz w:val="18"/>
              </w:rPr>
              <w:t>.</w:t>
            </w:r>
            <w:r w:rsidRPr="00695EDE">
              <w:rPr>
                <w:rFonts w:asciiTheme="majorHAnsi" w:hAnsiTheme="majorHAnsi"/>
                <w:sz w:val="18"/>
              </w:rPr>
              <w:t>550</w:t>
            </w:r>
            <w:r w:rsidRPr="00F73C41">
              <w:rPr>
                <w:rFonts w:asciiTheme="majorHAnsi" w:hAnsiTheme="majorHAnsi"/>
                <w:sz w:val="18"/>
              </w:rPr>
              <w:t>,00</w:t>
            </w:r>
          </w:p>
        </w:tc>
        <w:tc>
          <w:tcPr>
            <w:tcW w:w="1699" w:type="dxa"/>
          </w:tcPr>
          <w:p w14:paraId="04E1879B" w14:textId="709603FA" w:rsidR="00DD338E" w:rsidRPr="00F73C41" w:rsidRDefault="00DD338E" w:rsidP="00DD338E">
            <w:pPr>
              <w:pStyle w:val="TableParagraph"/>
              <w:spacing w:before="1"/>
              <w:ind w:left="110" w:right="403"/>
              <w:rPr>
                <w:rFonts w:asciiTheme="majorHAnsi" w:hAnsiTheme="majorHAnsi"/>
                <w:sz w:val="18"/>
              </w:rPr>
            </w:pPr>
            <w:r w:rsidRPr="00DD338E">
              <w:rPr>
                <w:rFonts w:asciiTheme="majorHAnsi" w:hAnsiTheme="majorHAnsi"/>
                <w:spacing w:val="-1"/>
                <w:sz w:val="16"/>
                <w:szCs w:val="16"/>
              </w:rPr>
              <w:t>PROGRAM KOORDINASI DAN SINKRONISASI PERENCANAAN PEMBANGUNAN DAERAH</w:t>
            </w:r>
          </w:p>
        </w:tc>
        <w:tc>
          <w:tcPr>
            <w:tcW w:w="940" w:type="dxa"/>
          </w:tcPr>
          <w:p w14:paraId="5B1BE7C6" w14:textId="3FF1C72A" w:rsidR="00DD338E" w:rsidRPr="00F73C41" w:rsidRDefault="00D706CA" w:rsidP="00DD338E">
            <w:pPr>
              <w:pStyle w:val="TableParagraph"/>
              <w:spacing w:before="1"/>
              <w:ind w:left="111" w:right="271"/>
              <w:rPr>
                <w:rFonts w:asciiTheme="majorHAnsi" w:hAnsiTheme="majorHAnsi"/>
                <w:sz w:val="18"/>
              </w:rPr>
            </w:pPr>
            <w:r w:rsidRPr="00F73C41">
              <w:rPr>
                <w:rFonts w:asciiTheme="majorHAnsi" w:hAnsiTheme="majorHAnsi"/>
                <w:sz w:val="18"/>
              </w:rPr>
              <w:t>Pulang</w:t>
            </w:r>
            <w:r w:rsidRPr="00F73C41">
              <w:rPr>
                <w:rFonts w:asciiTheme="majorHAnsi" w:hAnsiTheme="majorHAnsi"/>
                <w:spacing w:val="-37"/>
                <w:sz w:val="18"/>
              </w:rPr>
              <w:t xml:space="preserve"> </w:t>
            </w:r>
            <w:r w:rsidRPr="00F73C41">
              <w:rPr>
                <w:rFonts w:asciiTheme="majorHAnsi" w:hAnsiTheme="majorHAnsi"/>
                <w:sz w:val="18"/>
              </w:rPr>
              <w:t>Pisau</w:t>
            </w:r>
          </w:p>
        </w:tc>
        <w:tc>
          <w:tcPr>
            <w:tcW w:w="1757" w:type="dxa"/>
          </w:tcPr>
          <w:p w14:paraId="5897860C" w14:textId="1780BBE9" w:rsidR="00DD338E" w:rsidRPr="00F73C41" w:rsidRDefault="00DD338E" w:rsidP="00DD338E">
            <w:pPr>
              <w:pStyle w:val="TableParagraph"/>
              <w:spacing w:before="1"/>
              <w:ind w:left="112" w:right="131"/>
              <w:rPr>
                <w:rFonts w:asciiTheme="majorHAnsi" w:hAnsiTheme="majorHAnsi"/>
                <w:sz w:val="18"/>
              </w:rPr>
            </w:pPr>
            <w:r w:rsidRPr="00DD338E">
              <w:rPr>
                <w:rFonts w:asciiTheme="majorHAnsi" w:hAnsiTheme="majorHAnsi"/>
                <w:sz w:val="16"/>
                <w:szCs w:val="16"/>
              </w:rPr>
              <w:t>Cakupan Capaian Kinerja Program Koordinasi dan Sinkronisasi perencanaan Pembangunan Daerah</w:t>
            </w:r>
          </w:p>
        </w:tc>
        <w:tc>
          <w:tcPr>
            <w:tcW w:w="988" w:type="dxa"/>
          </w:tcPr>
          <w:p w14:paraId="47FE6282" w14:textId="4E65ABD2" w:rsidR="00DD338E" w:rsidRPr="00F73C41" w:rsidRDefault="00A55AAF" w:rsidP="00DD338E">
            <w:pPr>
              <w:pStyle w:val="TableParagraph"/>
              <w:spacing w:before="1"/>
              <w:ind w:right="86"/>
              <w:jc w:val="right"/>
              <w:rPr>
                <w:rFonts w:asciiTheme="majorHAnsi" w:hAnsiTheme="majorHAnsi"/>
                <w:sz w:val="18"/>
              </w:rPr>
            </w:pPr>
            <w:r>
              <w:rPr>
                <w:rFonts w:asciiTheme="majorHAnsi" w:hAnsiTheme="majorHAnsi"/>
                <w:sz w:val="18"/>
              </w:rPr>
              <w:t>90%</w:t>
            </w:r>
          </w:p>
        </w:tc>
        <w:tc>
          <w:tcPr>
            <w:tcW w:w="2004" w:type="dxa"/>
          </w:tcPr>
          <w:p w14:paraId="05160180" w14:textId="03E3B63A" w:rsidR="00DD338E" w:rsidRPr="00F73C41" w:rsidRDefault="00695EDE" w:rsidP="00DD338E">
            <w:pPr>
              <w:pStyle w:val="TableParagraph"/>
              <w:spacing w:before="1"/>
              <w:ind w:left="343"/>
              <w:rPr>
                <w:rFonts w:asciiTheme="majorHAnsi" w:hAnsiTheme="majorHAnsi"/>
                <w:sz w:val="18"/>
              </w:rPr>
            </w:pPr>
            <w:r w:rsidRPr="00695EDE">
              <w:rPr>
                <w:rFonts w:asciiTheme="majorHAnsi" w:hAnsiTheme="majorHAnsi"/>
                <w:sz w:val="18"/>
              </w:rPr>
              <w:t>1</w:t>
            </w:r>
            <w:r>
              <w:rPr>
                <w:rFonts w:asciiTheme="majorHAnsi" w:hAnsiTheme="majorHAnsi"/>
                <w:sz w:val="18"/>
              </w:rPr>
              <w:t>.</w:t>
            </w:r>
            <w:r w:rsidRPr="00695EDE">
              <w:rPr>
                <w:rFonts w:asciiTheme="majorHAnsi" w:hAnsiTheme="majorHAnsi"/>
                <w:sz w:val="18"/>
              </w:rPr>
              <w:t>007</w:t>
            </w:r>
            <w:r>
              <w:rPr>
                <w:rFonts w:asciiTheme="majorHAnsi" w:hAnsiTheme="majorHAnsi"/>
                <w:sz w:val="18"/>
              </w:rPr>
              <w:t>.</w:t>
            </w:r>
            <w:r w:rsidRPr="00695EDE">
              <w:rPr>
                <w:rFonts w:asciiTheme="majorHAnsi" w:hAnsiTheme="majorHAnsi"/>
                <w:sz w:val="18"/>
              </w:rPr>
              <w:t>678</w:t>
            </w:r>
            <w:r>
              <w:rPr>
                <w:rFonts w:asciiTheme="majorHAnsi" w:hAnsiTheme="majorHAnsi"/>
                <w:sz w:val="18"/>
              </w:rPr>
              <w:t>.</w:t>
            </w:r>
            <w:r w:rsidRPr="00695EDE">
              <w:rPr>
                <w:rFonts w:asciiTheme="majorHAnsi" w:hAnsiTheme="majorHAnsi"/>
                <w:sz w:val="18"/>
              </w:rPr>
              <w:t>550</w:t>
            </w:r>
            <w:r w:rsidR="00A55AAF" w:rsidRPr="00F73C41">
              <w:rPr>
                <w:rFonts w:asciiTheme="majorHAnsi" w:hAnsiTheme="majorHAnsi"/>
                <w:sz w:val="18"/>
              </w:rPr>
              <w:t>,00</w:t>
            </w:r>
          </w:p>
        </w:tc>
        <w:tc>
          <w:tcPr>
            <w:tcW w:w="850" w:type="dxa"/>
          </w:tcPr>
          <w:p w14:paraId="38445109" w14:textId="77777777" w:rsidR="00DD338E" w:rsidRPr="00F73C41" w:rsidRDefault="00DD338E" w:rsidP="00DD338E">
            <w:pPr>
              <w:pStyle w:val="TableParagraph"/>
              <w:rPr>
                <w:rFonts w:asciiTheme="majorHAnsi" w:hAnsiTheme="majorHAnsi"/>
                <w:sz w:val="18"/>
              </w:rPr>
            </w:pPr>
          </w:p>
        </w:tc>
      </w:tr>
      <w:tr w:rsidR="007975F8" w:rsidRPr="00F73C41" w14:paraId="5A7BF294" w14:textId="77777777" w:rsidTr="004322CE">
        <w:trPr>
          <w:trHeight w:val="302"/>
        </w:trPr>
        <w:tc>
          <w:tcPr>
            <w:tcW w:w="5954" w:type="dxa"/>
            <w:gridSpan w:val="5"/>
          </w:tcPr>
          <w:p w14:paraId="27C5AF4A" w14:textId="77777777" w:rsidR="007975F8" w:rsidRPr="00F73C41" w:rsidRDefault="006E396F">
            <w:pPr>
              <w:pStyle w:val="TableParagraph"/>
              <w:spacing w:before="1"/>
              <w:ind w:right="86"/>
              <w:jc w:val="right"/>
              <w:rPr>
                <w:rFonts w:asciiTheme="majorHAnsi" w:hAnsiTheme="majorHAnsi"/>
                <w:b/>
                <w:sz w:val="18"/>
              </w:rPr>
            </w:pPr>
            <w:r w:rsidRPr="00F73C41">
              <w:rPr>
                <w:rFonts w:asciiTheme="majorHAnsi" w:hAnsiTheme="majorHAnsi"/>
                <w:b/>
                <w:sz w:val="18"/>
              </w:rPr>
              <w:t>Total</w:t>
            </w:r>
            <w:r w:rsidRPr="00F73C41">
              <w:rPr>
                <w:rFonts w:asciiTheme="majorHAnsi" w:hAnsiTheme="majorHAnsi"/>
                <w:b/>
                <w:spacing w:val="-5"/>
                <w:sz w:val="18"/>
              </w:rPr>
              <w:t xml:space="preserve"> </w:t>
            </w:r>
            <w:r w:rsidRPr="00F73C41">
              <w:rPr>
                <w:rFonts w:asciiTheme="majorHAnsi" w:hAnsiTheme="majorHAnsi"/>
                <w:b/>
                <w:sz w:val="18"/>
              </w:rPr>
              <w:t>Anggaran</w:t>
            </w:r>
          </w:p>
        </w:tc>
        <w:tc>
          <w:tcPr>
            <w:tcW w:w="1704" w:type="dxa"/>
          </w:tcPr>
          <w:p w14:paraId="65E27FD3" w14:textId="6CEB8CB2" w:rsidR="007975F8" w:rsidRPr="004322CE" w:rsidRDefault="004322CE">
            <w:pPr>
              <w:pStyle w:val="TableParagraph"/>
              <w:spacing w:before="1"/>
              <w:ind w:right="116"/>
              <w:jc w:val="right"/>
              <w:rPr>
                <w:rFonts w:asciiTheme="majorHAnsi" w:hAnsiTheme="majorHAnsi"/>
                <w:b/>
                <w:bCs/>
                <w:sz w:val="18"/>
              </w:rPr>
            </w:pPr>
            <w:r w:rsidRPr="004322CE">
              <w:rPr>
                <w:rFonts w:asciiTheme="majorHAnsi" w:hAnsiTheme="majorHAnsi" w:cs="TrebuchetMS"/>
                <w:b/>
                <w:bCs/>
                <w:color w:val="000000"/>
                <w:sz w:val="18"/>
                <w:szCs w:val="18"/>
              </w:rPr>
              <w:t>8.907.778.372,29</w:t>
            </w:r>
          </w:p>
        </w:tc>
        <w:tc>
          <w:tcPr>
            <w:tcW w:w="1699" w:type="dxa"/>
          </w:tcPr>
          <w:p w14:paraId="3D4EA89B" w14:textId="77777777" w:rsidR="007975F8" w:rsidRPr="00F73C41" w:rsidRDefault="007975F8">
            <w:pPr>
              <w:pStyle w:val="TableParagraph"/>
              <w:rPr>
                <w:rFonts w:asciiTheme="majorHAnsi" w:hAnsiTheme="majorHAnsi"/>
                <w:sz w:val="18"/>
              </w:rPr>
            </w:pPr>
          </w:p>
        </w:tc>
        <w:tc>
          <w:tcPr>
            <w:tcW w:w="940" w:type="dxa"/>
          </w:tcPr>
          <w:p w14:paraId="0DA70BD1" w14:textId="77777777" w:rsidR="007975F8" w:rsidRPr="00F73C41" w:rsidRDefault="007975F8">
            <w:pPr>
              <w:pStyle w:val="TableParagraph"/>
              <w:rPr>
                <w:rFonts w:asciiTheme="majorHAnsi" w:hAnsiTheme="majorHAnsi"/>
                <w:sz w:val="18"/>
              </w:rPr>
            </w:pPr>
          </w:p>
        </w:tc>
        <w:tc>
          <w:tcPr>
            <w:tcW w:w="1757" w:type="dxa"/>
          </w:tcPr>
          <w:p w14:paraId="5C7D0BAB" w14:textId="77777777" w:rsidR="007975F8" w:rsidRPr="00F73C41" w:rsidRDefault="007975F8">
            <w:pPr>
              <w:pStyle w:val="TableParagraph"/>
              <w:rPr>
                <w:rFonts w:asciiTheme="majorHAnsi" w:hAnsiTheme="majorHAnsi"/>
                <w:sz w:val="18"/>
              </w:rPr>
            </w:pPr>
          </w:p>
        </w:tc>
        <w:tc>
          <w:tcPr>
            <w:tcW w:w="988" w:type="dxa"/>
          </w:tcPr>
          <w:p w14:paraId="4435888C" w14:textId="77777777" w:rsidR="007975F8" w:rsidRPr="00F73C41" w:rsidRDefault="007975F8">
            <w:pPr>
              <w:pStyle w:val="TableParagraph"/>
              <w:rPr>
                <w:rFonts w:asciiTheme="majorHAnsi" w:hAnsiTheme="majorHAnsi"/>
                <w:sz w:val="18"/>
              </w:rPr>
            </w:pPr>
          </w:p>
        </w:tc>
        <w:tc>
          <w:tcPr>
            <w:tcW w:w="2004" w:type="dxa"/>
          </w:tcPr>
          <w:p w14:paraId="54C42C23" w14:textId="3FE3EE02" w:rsidR="007975F8" w:rsidRPr="004322CE" w:rsidRDefault="00C75CD5">
            <w:pPr>
              <w:pStyle w:val="TableParagraph"/>
              <w:spacing w:before="1"/>
              <w:ind w:left="137"/>
              <w:rPr>
                <w:rFonts w:asciiTheme="majorHAnsi" w:hAnsiTheme="majorHAnsi"/>
                <w:b/>
                <w:bCs/>
                <w:sz w:val="18"/>
                <w:szCs w:val="18"/>
              </w:rPr>
            </w:pPr>
            <w:r w:rsidRPr="004322CE">
              <w:rPr>
                <w:rFonts w:asciiTheme="majorHAnsi" w:hAnsiTheme="majorHAnsi" w:cs="TrebuchetMS"/>
                <w:b/>
                <w:bCs/>
                <w:color w:val="000000"/>
                <w:sz w:val="18"/>
                <w:szCs w:val="18"/>
              </w:rPr>
              <w:t>Rp.</w:t>
            </w:r>
            <w:r w:rsidR="004322CE" w:rsidRPr="004322CE">
              <w:rPr>
                <w:b/>
                <w:bCs/>
              </w:rPr>
              <w:t xml:space="preserve"> </w:t>
            </w:r>
            <w:r w:rsidR="004322CE" w:rsidRPr="004322CE">
              <w:rPr>
                <w:rFonts w:asciiTheme="majorHAnsi" w:hAnsiTheme="majorHAnsi" w:cs="TrebuchetMS"/>
                <w:b/>
                <w:bCs/>
                <w:color w:val="000000"/>
                <w:sz w:val="18"/>
                <w:szCs w:val="18"/>
              </w:rPr>
              <w:t>8.907.778.372,29</w:t>
            </w:r>
          </w:p>
        </w:tc>
        <w:tc>
          <w:tcPr>
            <w:tcW w:w="850" w:type="dxa"/>
          </w:tcPr>
          <w:p w14:paraId="04DE2D49" w14:textId="77777777" w:rsidR="007975F8" w:rsidRPr="00F73C41" w:rsidRDefault="007975F8">
            <w:pPr>
              <w:pStyle w:val="TableParagraph"/>
              <w:rPr>
                <w:rFonts w:asciiTheme="majorHAnsi" w:hAnsiTheme="majorHAnsi"/>
                <w:sz w:val="18"/>
              </w:rPr>
            </w:pPr>
          </w:p>
        </w:tc>
      </w:tr>
    </w:tbl>
    <w:p w14:paraId="60160649" w14:textId="77777777" w:rsidR="007975F8" w:rsidRPr="00F73C41" w:rsidRDefault="007975F8">
      <w:pPr>
        <w:rPr>
          <w:rFonts w:asciiTheme="majorHAnsi" w:hAnsiTheme="majorHAnsi"/>
          <w:sz w:val="18"/>
        </w:rPr>
        <w:sectPr w:rsidR="007975F8" w:rsidRPr="00F73C41">
          <w:headerReference w:type="default" r:id="rId23"/>
          <w:footerReference w:type="default" r:id="rId24"/>
          <w:pgSz w:w="16840" w:h="11910" w:orient="landscape"/>
          <w:pgMar w:top="720" w:right="440" w:bottom="1300" w:left="420" w:header="0" w:footer="1119" w:gutter="0"/>
          <w:cols w:space="720"/>
        </w:sectPr>
      </w:pPr>
    </w:p>
    <w:p w14:paraId="47FBF549" w14:textId="77777777" w:rsidR="007975F8" w:rsidRPr="00F73C41" w:rsidRDefault="006E396F">
      <w:pPr>
        <w:pStyle w:val="ListParagraph"/>
        <w:numPr>
          <w:ilvl w:val="1"/>
          <w:numId w:val="5"/>
        </w:numPr>
        <w:tabs>
          <w:tab w:val="left" w:pos="850"/>
          <w:tab w:val="left" w:pos="851"/>
        </w:tabs>
        <w:spacing w:before="148"/>
        <w:ind w:left="850" w:hanging="707"/>
        <w:jc w:val="left"/>
        <w:rPr>
          <w:rFonts w:asciiTheme="majorHAnsi" w:hAnsiTheme="majorHAnsi"/>
          <w:b/>
          <w:sz w:val="24"/>
        </w:rPr>
      </w:pPr>
      <w:r w:rsidRPr="00F73C41">
        <w:rPr>
          <w:rFonts w:asciiTheme="majorHAnsi" w:hAnsiTheme="majorHAnsi"/>
          <w:b/>
          <w:sz w:val="24"/>
        </w:rPr>
        <w:lastRenderedPageBreak/>
        <w:t>PENELAAHAN</w:t>
      </w:r>
      <w:r w:rsidRPr="00F73C41">
        <w:rPr>
          <w:rFonts w:asciiTheme="majorHAnsi" w:hAnsiTheme="majorHAnsi"/>
          <w:b/>
          <w:spacing w:val="-4"/>
          <w:sz w:val="24"/>
        </w:rPr>
        <w:t xml:space="preserve"> </w:t>
      </w:r>
      <w:r w:rsidRPr="00F73C41">
        <w:rPr>
          <w:rFonts w:asciiTheme="majorHAnsi" w:hAnsiTheme="majorHAnsi"/>
          <w:b/>
          <w:sz w:val="24"/>
        </w:rPr>
        <w:t>USULAN</w:t>
      </w:r>
      <w:r w:rsidRPr="00F73C41">
        <w:rPr>
          <w:rFonts w:asciiTheme="majorHAnsi" w:hAnsiTheme="majorHAnsi"/>
          <w:b/>
          <w:spacing w:val="-3"/>
          <w:sz w:val="24"/>
        </w:rPr>
        <w:t xml:space="preserve"> </w:t>
      </w:r>
      <w:r w:rsidRPr="00F73C41">
        <w:rPr>
          <w:rFonts w:asciiTheme="majorHAnsi" w:hAnsiTheme="majorHAnsi"/>
          <w:b/>
          <w:sz w:val="24"/>
        </w:rPr>
        <w:t>PROGRAM</w:t>
      </w:r>
      <w:r w:rsidRPr="00F73C41">
        <w:rPr>
          <w:rFonts w:asciiTheme="majorHAnsi" w:hAnsiTheme="majorHAnsi"/>
          <w:b/>
          <w:spacing w:val="-5"/>
          <w:sz w:val="24"/>
        </w:rPr>
        <w:t xml:space="preserve"> </w:t>
      </w:r>
      <w:r w:rsidRPr="00F73C41">
        <w:rPr>
          <w:rFonts w:asciiTheme="majorHAnsi" w:hAnsiTheme="majorHAnsi"/>
          <w:b/>
          <w:sz w:val="24"/>
        </w:rPr>
        <w:t>DAN</w:t>
      </w:r>
      <w:r w:rsidRPr="00F73C41">
        <w:rPr>
          <w:rFonts w:asciiTheme="majorHAnsi" w:hAnsiTheme="majorHAnsi"/>
          <w:b/>
          <w:spacing w:val="-3"/>
          <w:sz w:val="24"/>
        </w:rPr>
        <w:t xml:space="preserve"> </w:t>
      </w:r>
      <w:r w:rsidRPr="00F73C41">
        <w:rPr>
          <w:rFonts w:asciiTheme="majorHAnsi" w:hAnsiTheme="majorHAnsi"/>
          <w:b/>
          <w:sz w:val="24"/>
        </w:rPr>
        <w:t>KEGIATAN</w:t>
      </w:r>
      <w:r w:rsidRPr="00F73C41">
        <w:rPr>
          <w:rFonts w:asciiTheme="majorHAnsi" w:hAnsiTheme="majorHAnsi"/>
          <w:b/>
          <w:spacing w:val="1"/>
          <w:sz w:val="24"/>
        </w:rPr>
        <w:t xml:space="preserve"> </w:t>
      </w:r>
      <w:r w:rsidRPr="00F73C41">
        <w:rPr>
          <w:rFonts w:asciiTheme="majorHAnsi" w:hAnsiTheme="majorHAnsi"/>
          <w:b/>
          <w:sz w:val="24"/>
        </w:rPr>
        <w:t>MASYARAKAT</w:t>
      </w:r>
    </w:p>
    <w:p w14:paraId="06B1E9F1" w14:textId="068FC0A3" w:rsidR="00912148" w:rsidRPr="00F73C41" w:rsidRDefault="00912148" w:rsidP="00912148">
      <w:pPr>
        <w:pStyle w:val="ListParagraph"/>
        <w:adjustRightInd w:val="0"/>
        <w:spacing w:line="360" w:lineRule="auto"/>
        <w:ind w:left="927" w:firstLine="513"/>
        <w:jc w:val="both"/>
        <w:rPr>
          <w:rFonts w:asciiTheme="majorHAnsi" w:eastAsiaTheme="minorHAnsi" w:hAnsiTheme="majorHAnsi" w:cs="Arial"/>
          <w:sz w:val="24"/>
          <w:szCs w:val="24"/>
          <w:lang w:val="en-ID"/>
        </w:rPr>
      </w:pPr>
      <w:r w:rsidRPr="00F73C41">
        <w:rPr>
          <w:rFonts w:asciiTheme="majorHAnsi" w:eastAsiaTheme="minorHAnsi" w:hAnsiTheme="majorHAnsi" w:cs="Arial"/>
          <w:sz w:val="24"/>
          <w:szCs w:val="24"/>
          <w:lang w:val="id-ID"/>
        </w:rPr>
        <w:t xml:space="preserve">Rancangan rencana kerja Bappedalitbang didiskusikan dalam pembahasan </w:t>
      </w:r>
      <w:r w:rsidRPr="00F73C41">
        <w:rPr>
          <w:rFonts w:asciiTheme="majorHAnsi" w:eastAsiaTheme="minorHAnsi" w:hAnsiTheme="majorHAnsi" w:cs="Arial"/>
          <w:sz w:val="24"/>
          <w:szCs w:val="24"/>
          <w:lang w:val="en-ID"/>
        </w:rPr>
        <w:t>Forum Perangkat Daerah</w:t>
      </w:r>
      <w:r w:rsidRPr="00F73C41">
        <w:rPr>
          <w:rFonts w:asciiTheme="majorHAnsi" w:eastAsiaTheme="minorHAnsi" w:hAnsiTheme="majorHAnsi" w:cs="Arial"/>
          <w:sz w:val="24"/>
          <w:szCs w:val="24"/>
          <w:lang w:val="id-ID"/>
        </w:rPr>
        <w:t xml:space="preserve"> Kabupaten. Pembahasan dilakukan untuk menyelaraskan rumusan rancangan R</w:t>
      </w:r>
      <w:r w:rsidR="005259A8">
        <w:rPr>
          <w:rFonts w:asciiTheme="majorHAnsi" w:eastAsiaTheme="minorHAnsi" w:hAnsiTheme="majorHAnsi" w:cs="Arial"/>
          <w:sz w:val="24"/>
          <w:szCs w:val="24"/>
        </w:rPr>
        <w:t>ENJA</w:t>
      </w:r>
      <w:r w:rsidRPr="00F73C41">
        <w:rPr>
          <w:rFonts w:asciiTheme="majorHAnsi" w:eastAsiaTheme="minorHAnsi" w:hAnsiTheme="majorHAnsi" w:cs="Arial"/>
          <w:sz w:val="24"/>
          <w:szCs w:val="24"/>
          <w:lang w:val="id-ID"/>
        </w:rPr>
        <w:t xml:space="preserve"> dengan kesepakatan hasil musrenbang RKPD kabupaten di kecamatan. </w:t>
      </w:r>
      <w:r w:rsidRPr="00F73C41">
        <w:rPr>
          <w:rFonts w:asciiTheme="majorHAnsi" w:hAnsiTheme="majorHAnsi" w:cs="Arial"/>
          <w:sz w:val="24"/>
          <w:szCs w:val="24"/>
        </w:rPr>
        <w:t>Pada Forum Perangkat Daerah, usulan program kegiatan dari pemangku kepentingan secara spesifik tidak ada yang ditujukan langsung ke Badan Perencanaan Pembangunan Daerah Penelitian dan Pengembangan Kabupaten Pulang Pisau tetapi kepada perangkat daerah terkait. Usulan yang disampaikan kepada Badan Perencanaan Pembangunan Daerah Penelitian dan Pengembangan Kabupaten Pulang Pisau pada saat pembahasan bersifat masukan atau harapan terhadap pelaksanaan program/kegiatan yang direncanakan.</w:t>
      </w:r>
    </w:p>
    <w:p w14:paraId="2D313475" w14:textId="77777777" w:rsidR="00912148" w:rsidRPr="00F73C41" w:rsidRDefault="00912148" w:rsidP="00912148">
      <w:pPr>
        <w:adjustRightInd w:val="0"/>
        <w:spacing w:line="360" w:lineRule="auto"/>
        <w:ind w:firstLine="720"/>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Tabel 2.8</w:t>
      </w:r>
    </w:p>
    <w:p w14:paraId="53B634F5" w14:textId="77777777" w:rsidR="00912148" w:rsidRPr="00F73C41" w:rsidRDefault="00912148" w:rsidP="00912148">
      <w:pPr>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 xml:space="preserve">Usulan Program dan Kegiatan </w:t>
      </w:r>
    </w:p>
    <w:p w14:paraId="101A8DA6" w14:textId="77777777" w:rsidR="00912148" w:rsidRPr="00F73C41" w:rsidRDefault="00912148" w:rsidP="00912148">
      <w:pPr>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Dari Pemangku Kepentingan Tahun 2021</w:t>
      </w:r>
    </w:p>
    <w:p w14:paraId="65B8C955" w14:textId="77777777" w:rsidR="00912148" w:rsidRPr="00F73C41" w:rsidRDefault="00912148" w:rsidP="00912148">
      <w:pPr>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Kabupaten Pulang Pisau</w:t>
      </w:r>
    </w:p>
    <w:p w14:paraId="7D10AC46" w14:textId="2F3C3138" w:rsidR="00912148" w:rsidRPr="00F73C41" w:rsidRDefault="00912148" w:rsidP="00B81814">
      <w:pPr>
        <w:adjustRightInd w:val="0"/>
        <w:spacing w:line="360" w:lineRule="auto"/>
        <w:ind w:left="720"/>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 xml:space="preserve">Nama Perangkat Daerah : Badan Perencanaan Pembangunan Daerah Penelitian </w:t>
      </w:r>
      <w:r w:rsidR="00B81814" w:rsidRPr="00F73C41">
        <w:rPr>
          <w:rFonts w:asciiTheme="majorHAnsi" w:eastAsiaTheme="minorHAnsi" w:hAnsiTheme="majorHAnsi" w:cs="Arial"/>
          <w:sz w:val="24"/>
          <w:szCs w:val="24"/>
        </w:rPr>
        <w:t xml:space="preserve">     </w:t>
      </w:r>
      <w:r w:rsidRPr="00F73C41">
        <w:rPr>
          <w:rFonts w:asciiTheme="majorHAnsi" w:eastAsiaTheme="minorHAnsi" w:hAnsiTheme="majorHAnsi" w:cs="Arial"/>
          <w:sz w:val="24"/>
          <w:szCs w:val="24"/>
        </w:rPr>
        <w:t>dan Pengembangan Kabupaten Pulang Pisau</w:t>
      </w:r>
    </w:p>
    <w:tbl>
      <w:tblPr>
        <w:tblStyle w:val="TableGrid"/>
        <w:tblW w:w="9746" w:type="dxa"/>
        <w:tblInd w:w="450" w:type="dxa"/>
        <w:tblLook w:val="04A0" w:firstRow="1" w:lastRow="0" w:firstColumn="1" w:lastColumn="0" w:noHBand="0" w:noVBand="1"/>
      </w:tblPr>
      <w:tblGrid>
        <w:gridCol w:w="590"/>
        <w:gridCol w:w="2930"/>
        <w:gridCol w:w="1393"/>
        <w:gridCol w:w="1427"/>
        <w:gridCol w:w="1991"/>
        <w:gridCol w:w="1415"/>
      </w:tblGrid>
      <w:tr w:rsidR="00912148" w:rsidRPr="00F73C41" w14:paraId="2549466A" w14:textId="77777777" w:rsidTr="00B81814">
        <w:tc>
          <w:tcPr>
            <w:tcW w:w="590" w:type="dxa"/>
            <w:tcBorders>
              <w:top w:val="single" w:sz="4" w:space="0" w:color="auto"/>
              <w:left w:val="single" w:sz="4" w:space="0" w:color="auto"/>
              <w:bottom w:val="single" w:sz="4" w:space="0" w:color="auto"/>
              <w:right w:val="single" w:sz="4" w:space="0" w:color="auto"/>
            </w:tcBorders>
            <w:hideMark/>
          </w:tcPr>
          <w:p w14:paraId="03ADF6F0"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No.</w:t>
            </w:r>
          </w:p>
        </w:tc>
        <w:tc>
          <w:tcPr>
            <w:tcW w:w="2930" w:type="dxa"/>
            <w:tcBorders>
              <w:top w:val="single" w:sz="4" w:space="0" w:color="auto"/>
              <w:left w:val="single" w:sz="4" w:space="0" w:color="auto"/>
              <w:bottom w:val="single" w:sz="4" w:space="0" w:color="auto"/>
              <w:right w:val="single" w:sz="4" w:space="0" w:color="auto"/>
            </w:tcBorders>
            <w:hideMark/>
          </w:tcPr>
          <w:p w14:paraId="43E71241"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Program/Kegiatan</w:t>
            </w:r>
          </w:p>
        </w:tc>
        <w:tc>
          <w:tcPr>
            <w:tcW w:w="1393" w:type="dxa"/>
            <w:tcBorders>
              <w:top w:val="single" w:sz="4" w:space="0" w:color="auto"/>
              <w:left w:val="single" w:sz="4" w:space="0" w:color="auto"/>
              <w:bottom w:val="single" w:sz="4" w:space="0" w:color="auto"/>
              <w:right w:val="single" w:sz="4" w:space="0" w:color="auto"/>
            </w:tcBorders>
            <w:hideMark/>
          </w:tcPr>
          <w:p w14:paraId="12B422E1"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Lokasi</w:t>
            </w:r>
          </w:p>
        </w:tc>
        <w:tc>
          <w:tcPr>
            <w:tcW w:w="1427" w:type="dxa"/>
            <w:tcBorders>
              <w:top w:val="single" w:sz="4" w:space="0" w:color="auto"/>
              <w:left w:val="single" w:sz="4" w:space="0" w:color="auto"/>
              <w:bottom w:val="single" w:sz="4" w:space="0" w:color="auto"/>
              <w:right w:val="single" w:sz="4" w:space="0" w:color="auto"/>
            </w:tcBorders>
            <w:hideMark/>
          </w:tcPr>
          <w:p w14:paraId="23AACE5B"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Indikator  Kinerja</w:t>
            </w:r>
          </w:p>
        </w:tc>
        <w:tc>
          <w:tcPr>
            <w:tcW w:w="1991" w:type="dxa"/>
            <w:tcBorders>
              <w:top w:val="single" w:sz="4" w:space="0" w:color="auto"/>
              <w:left w:val="single" w:sz="4" w:space="0" w:color="auto"/>
              <w:bottom w:val="single" w:sz="4" w:space="0" w:color="auto"/>
              <w:right w:val="single" w:sz="4" w:space="0" w:color="auto"/>
            </w:tcBorders>
            <w:hideMark/>
          </w:tcPr>
          <w:p w14:paraId="6ABB50DF"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Besaran/Volume</w:t>
            </w:r>
          </w:p>
        </w:tc>
        <w:tc>
          <w:tcPr>
            <w:tcW w:w="1415" w:type="dxa"/>
            <w:tcBorders>
              <w:top w:val="single" w:sz="4" w:space="0" w:color="auto"/>
              <w:left w:val="single" w:sz="4" w:space="0" w:color="auto"/>
              <w:bottom w:val="single" w:sz="4" w:space="0" w:color="auto"/>
              <w:right w:val="single" w:sz="4" w:space="0" w:color="auto"/>
            </w:tcBorders>
            <w:hideMark/>
          </w:tcPr>
          <w:p w14:paraId="2F1A76B8"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Catatan</w:t>
            </w:r>
          </w:p>
        </w:tc>
      </w:tr>
      <w:tr w:rsidR="00912148" w:rsidRPr="00F73C41" w14:paraId="2F01CE25" w14:textId="77777777" w:rsidTr="00B81814">
        <w:tc>
          <w:tcPr>
            <w:tcW w:w="590" w:type="dxa"/>
            <w:tcBorders>
              <w:top w:val="single" w:sz="4" w:space="0" w:color="auto"/>
              <w:left w:val="single" w:sz="4" w:space="0" w:color="auto"/>
              <w:bottom w:val="single" w:sz="4" w:space="0" w:color="auto"/>
              <w:right w:val="single" w:sz="4" w:space="0" w:color="auto"/>
            </w:tcBorders>
            <w:hideMark/>
          </w:tcPr>
          <w:p w14:paraId="071F149F"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(1)</w:t>
            </w:r>
          </w:p>
        </w:tc>
        <w:tc>
          <w:tcPr>
            <w:tcW w:w="2930" w:type="dxa"/>
            <w:tcBorders>
              <w:top w:val="single" w:sz="4" w:space="0" w:color="auto"/>
              <w:left w:val="single" w:sz="4" w:space="0" w:color="auto"/>
              <w:bottom w:val="single" w:sz="4" w:space="0" w:color="auto"/>
              <w:right w:val="single" w:sz="4" w:space="0" w:color="auto"/>
            </w:tcBorders>
            <w:hideMark/>
          </w:tcPr>
          <w:p w14:paraId="4E66CF82"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(2)</w:t>
            </w:r>
          </w:p>
        </w:tc>
        <w:tc>
          <w:tcPr>
            <w:tcW w:w="1393" w:type="dxa"/>
            <w:tcBorders>
              <w:top w:val="single" w:sz="4" w:space="0" w:color="auto"/>
              <w:left w:val="single" w:sz="4" w:space="0" w:color="auto"/>
              <w:bottom w:val="single" w:sz="4" w:space="0" w:color="auto"/>
              <w:right w:val="single" w:sz="4" w:space="0" w:color="auto"/>
            </w:tcBorders>
            <w:hideMark/>
          </w:tcPr>
          <w:p w14:paraId="59338D76"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(3)</w:t>
            </w:r>
          </w:p>
        </w:tc>
        <w:tc>
          <w:tcPr>
            <w:tcW w:w="1427" w:type="dxa"/>
            <w:tcBorders>
              <w:top w:val="single" w:sz="4" w:space="0" w:color="auto"/>
              <w:left w:val="single" w:sz="4" w:space="0" w:color="auto"/>
              <w:bottom w:val="single" w:sz="4" w:space="0" w:color="auto"/>
              <w:right w:val="single" w:sz="4" w:space="0" w:color="auto"/>
            </w:tcBorders>
            <w:hideMark/>
          </w:tcPr>
          <w:p w14:paraId="29C6BC8A"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(4)</w:t>
            </w:r>
          </w:p>
        </w:tc>
        <w:tc>
          <w:tcPr>
            <w:tcW w:w="1991" w:type="dxa"/>
            <w:tcBorders>
              <w:top w:val="single" w:sz="4" w:space="0" w:color="auto"/>
              <w:left w:val="single" w:sz="4" w:space="0" w:color="auto"/>
              <w:bottom w:val="single" w:sz="4" w:space="0" w:color="auto"/>
              <w:right w:val="single" w:sz="4" w:space="0" w:color="auto"/>
            </w:tcBorders>
            <w:hideMark/>
          </w:tcPr>
          <w:p w14:paraId="483BB759"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(5)</w:t>
            </w:r>
          </w:p>
        </w:tc>
        <w:tc>
          <w:tcPr>
            <w:tcW w:w="1415" w:type="dxa"/>
            <w:tcBorders>
              <w:top w:val="single" w:sz="4" w:space="0" w:color="auto"/>
              <w:left w:val="single" w:sz="4" w:space="0" w:color="auto"/>
              <w:bottom w:val="single" w:sz="4" w:space="0" w:color="auto"/>
              <w:right w:val="single" w:sz="4" w:space="0" w:color="auto"/>
            </w:tcBorders>
            <w:hideMark/>
          </w:tcPr>
          <w:p w14:paraId="35F5BA88"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(6)</w:t>
            </w:r>
          </w:p>
        </w:tc>
      </w:tr>
      <w:tr w:rsidR="00912148" w:rsidRPr="00F73C41" w14:paraId="05496706" w14:textId="77777777" w:rsidTr="00B81814">
        <w:tc>
          <w:tcPr>
            <w:tcW w:w="590" w:type="dxa"/>
            <w:tcBorders>
              <w:top w:val="single" w:sz="4" w:space="0" w:color="auto"/>
              <w:left w:val="single" w:sz="4" w:space="0" w:color="auto"/>
              <w:bottom w:val="single" w:sz="4" w:space="0" w:color="auto"/>
              <w:right w:val="single" w:sz="4" w:space="0" w:color="auto"/>
            </w:tcBorders>
          </w:tcPr>
          <w:p w14:paraId="734E3A01"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p>
        </w:tc>
        <w:tc>
          <w:tcPr>
            <w:tcW w:w="2930" w:type="dxa"/>
            <w:tcBorders>
              <w:top w:val="single" w:sz="4" w:space="0" w:color="auto"/>
              <w:left w:val="single" w:sz="4" w:space="0" w:color="auto"/>
              <w:bottom w:val="single" w:sz="4" w:space="0" w:color="auto"/>
              <w:right w:val="single" w:sz="4" w:space="0" w:color="auto"/>
            </w:tcBorders>
            <w:hideMark/>
          </w:tcPr>
          <w:p w14:paraId="1B142D07"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NIHIL</w:t>
            </w:r>
          </w:p>
        </w:tc>
        <w:tc>
          <w:tcPr>
            <w:tcW w:w="1393" w:type="dxa"/>
            <w:tcBorders>
              <w:top w:val="single" w:sz="4" w:space="0" w:color="auto"/>
              <w:left w:val="single" w:sz="4" w:space="0" w:color="auto"/>
              <w:bottom w:val="single" w:sz="4" w:space="0" w:color="auto"/>
              <w:right w:val="single" w:sz="4" w:space="0" w:color="auto"/>
            </w:tcBorders>
            <w:hideMark/>
          </w:tcPr>
          <w:p w14:paraId="70103856"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NIHIL</w:t>
            </w:r>
          </w:p>
        </w:tc>
        <w:tc>
          <w:tcPr>
            <w:tcW w:w="1427" w:type="dxa"/>
            <w:tcBorders>
              <w:top w:val="single" w:sz="4" w:space="0" w:color="auto"/>
              <w:left w:val="single" w:sz="4" w:space="0" w:color="auto"/>
              <w:bottom w:val="single" w:sz="4" w:space="0" w:color="auto"/>
              <w:right w:val="single" w:sz="4" w:space="0" w:color="auto"/>
            </w:tcBorders>
            <w:hideMark/>
          </w:tcPr>
          <w:p w14:paraId="394E306E"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NIHIL</w:t>
            </w:r>
          </w:p>
        </w:tc>
        <w:tc>
          <w:tcPr>
            <w:tcW w:w="1991" w:type="dxa"/>
            <w:tcBorders>
              <w:top w:val="single" w:sz="4" w:space="0" w:color="auto"/>
              <w:left w:val="single" w:sz="4" w:space="0" w:color="auto"/>
              <w:bottom w:val="single" w:sz="4" w:space="0" w:color="auto"/>
              <w:right w:val="single" w:sz="4" w:space="0" w:color="auto"/>
            </w:tcBorders>
            <w:hideMark/>
          </w:tcPr>
          <w:p w14:paraId="07A4C91A"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NIHIL</w:t>
            </w:r>
          </w:p>
        </w:tc>
        <w:tc>
          <w:tcPr>
            <w:tcW w:w="1415" w:type="dxa"/>
            <w:tcBorders>
              <w:top w:val="single" w:sz="4" w:space="0" w:color="auto"/>
              <w:left w:val="single" w:sz="4" w:space="0" w:color="auto"/>
              <w:bottom w:val="single" w:sz="4" w:space="0" w:color="auto"/>
              <w:right w:val="single" w:sz="4" w:space="0" w:color="auto"/>
            </w:tcBorders>
            <w:hideMark/>
          </w:tcPr>
          <w:p w14:paraId="57C39574" w14:textId="77777777" w:rsidR="00912148" w:rsidRPr="00F73C41" w:rsidRDefault="00912148" w:rsidP="00912148">
            <w:pPr>
              <w:autoSpaceDE w:val="0"/>
              <w:autoSpaceDN w:val="0"/>
              <w:adjustRightInd w:val="0"/>
              <w:spacing w:line="360" w:lineRule="auto"/>
              <w:jc w:val="center"/>
              <w:rPr>
                <w:rFonts w:asciiTheme="majorHAnsi" w:eastAsiaTheme="minorHAnsi" w:hAnsiTheme="majorHAnsi" w:cs="Arial"/>
                <w:sz w:val="24"/>
                <w:szCs w:val="24"/>
              </w:rPr>
            </w:pPr>
            <w:r w:rsidRPr="00F73C41">
              <w:rPr>
                <w:rFonts w:asciiTheme="majorHAnsi" w:eastAsiaTheme="minorHAnsi" w:hAnsiTheme="majorHAnsi" w:cs="Arial"/>
                <w:sz w:val="24"/>
                <w:szCs w:val="24"/>
              </w:rPr>
              <w:t>NIHIL</w:t>
            </w:r>
          </w:p>
        </w:tc>
      </w:tr>
    </w:tbl>
    <w:p w14:paraId="67BD3F1A" w14:textId="77777777" w:rsidR="007975F8" w:rsidRPr="00F73C41" w:rsidRDefault="007975F8">
      <w:pPr>
        <w:spacing w:line="360" w:lineRule="auto"/>
        <w:jc w:val="both"/>
        <w:rPr>
          <w:rFonts w:asciiTheme="majorHAnsi" w:hAnsiTheme="majorHAnsi"/>
        </w:rPr>
        <w:sectPr w:rsidR="007975F8" w:rsidRPr="00F73C41">
          <w:headerReference w:type="default" r:id="rId25"/>
          <w:footerReference w:type="default" r:id="rId26"/>
          <w:pgSz w:w="11910" w:h="16840"/>
          <w:pgMar w:top="1660" w:right="1060" w:bottom="1320" w:left="1320" w:header="721" w:footer="1124" w:gutter="0"/>
          <w:pgNumType w:start="15"/>
          <w:cols w:space="720"/>
        </w:sectPr>
      </w:pPr>
    </w:p>
    <w:p w14:paraId="622AC892" w14:textId="77777777" w:rsidR="007975F8" w:rsidRPr="00F73C41" w:rsidRDefault="007975F8">
      <w:pPr>
        <w:pStyle w:val="BodyText"/>
        <w:rPr>
          <w:rFonts w:asciiTheme="majorHAnsi" w:hAnsiTheme="majorHAnsi"/>
          <w:sz w:val="20"/>
        </w:rPr>
      </w:pPr>
    </w:p>
    <w:p w14:paraId="1E5D7A1C" w14:textId="77777777" w:rsidR="007975F8" w:rsidRPr="00F73C41" w:rsidRDefault="007975F8">
      <w:pPr>
        <w:pStyle w:val="BodyText"/>
        <w:rPr>
          <w:rFonts w:asciiTheme="majorHAnsi" w:hAnsiTheme="majorHAnsi"/>
          <w:sz w:val="20"/>
        </w:rPr>
      </w:pPr>
    </w:p>
    <w:p w14:paraId="03223B53" w14:textId="77777777" w:rsidR="007975F8" w:rsidRPr="00F73C41" w:rsidRDefault="007975F8">
      <w:pPr>
        <w:pStyle w:val="BodyText"/>
        <w:rPr>
          <w:rFonts w:asciiTheme="majorHAnsi" w:hAnsiTheme="majorHAnsi"/>
          <w:sz w:val="20"/>
        </w:rPr>
      </w:pPr>
    </w:p>
    <w:p w14:paraId="534A86A4" w14:textId="77777777" w:rsidR="007975F8" w:rsidRPr="00F73C41" w:rsidRDefault="007975F8">
      <w:pPr>
        <w:pStyle w:val="BodyText"/>
        <w:rPr>
          <w:rFonts w:asciiTheme="majorHAnsi" w:hAnsiTheme="majorHAnsi"/>
          <w:sz w:val="20"/>
        </w:rPr>
      </w:pPr>
    </w:p>
    <w:p w14:paraId="6D1C10DA" w14:textId="77777777" w:rsidR="007975F8" w:rsidRPr="00F73C41" w:rsidRDefault="007975F8">
      <w:pPr>
        <w:pStyle w:val="BodyText"/>
        <w:spacing w:before="4"/>
        <w:rPr>
          <w:rFonts w:asciiTheme="majorHAnsi" w:hAnsiTheme="majorHAnsi"/>
          <w:sz w:val="20"/>
        </w:rPr>
      </w:pPr>
    </w:p>
    <w:p w14:paraId="68BF72C7" w14:textId="77777777" w:rsidR="007975F8" w:rsidRPr="00F73C41" w:rsidRDefault="00000000">
      <w:pPr>
        <w:pStyle w:val="ListParagraph"/>
        <w:numPr>
          <w:ilvl w:val="1"/>
          <w:numId w:val="2"/>
        </w:numPr>
        <w:tabs>
          <w:tab w:val="left" w:pos="2248"/>
        </w:tabs>
        <w:spacing w:before="100"/>
        <w:rPr>
          <w:rFonts w:asciiTheme="majorHAnsi" w:hAnsiTheme="majorHAnsi"/>
          <w:sz w:val="24"/>
        </w:rPr>
      </w:pPr>
      <w:r>
        <w:rPr>
          <w:rFonts w:asciiTheme="majorHAnsi" w:hAnsiTheme="majorHAnsi"/>
        </w:rPr>
        <w:pict w14:anchorId="0D184C9F">
          <v:group id="docshapegroup80" o:spid="_x0000_s2057" style="position:absolute;left:0;text-align:left;margin-left:71.5pt;margin-top:-45.6pt;width:471.9pt;height:43.95pt;z-index:15736320;mso-position-horizontal-relative:page" coordorigin="1430,-912" coordsize="9438,879">
            <v:shape id="docshape81" o:spid="_x0000_s2061" type="#_x0000_t75" style="position:absolute;left:3250;top:-913;width:7618;height:879">
              <v:imagedata r:id="rId27" o:title=""/>
            </v:shape>
            <v:shape id="docshape82" o:spid="_x0000_s2060" type="#_x0000_t75" style="position:absolute;left:1430;top:-913;width:1830;height:879">
              <v:imagedata r:id="rId28" o:title=""/>
            </v:shape>
            <v:shape id="docshape83" o:spid="_x0000_s2059" type="#_x0000_t202" style="position:absolute;left:2141;top:-826;width:980;height:327" filled="f" stroked="f">
              <v:textbox inset="0,0,0,0">
                <w:txbxContent>
                  <w:p w14:paraId="725BAAF8" w14:textId="77777777" w:rsidR="007975F8" w:rsidRDefault="006E396F">
                    <w:pPr>
                      <w:spacing w:line="327" w:lineRule="exact"/>
                      <w:rPr>
                        <w:b/>
                        <w:sz w:val="28"/>
                      </w:rPr>
                    </w:pPr>
                    <w:r>
                      <w:rPr>
                        <w:b/>
                        <w:sz w:val="28"/>
                      </w:rPr>
                      <w:t>BAB.</w:t>
                    </w:r>
                    <w:r>
                      <w:rPr>
                        <w:b/>
                        <w:spacing w:val="-9"/>
                        <w:sz w:val="28"/>
                      </w:rPr>
                      <w:t xml:space="preserve"> </w:t>
                    </w:r>
                    <w:r>
                      <w:rPr>
                        <w:b/>
                        <w:sz w:val="28"/>
                      </w:rPr>
                      <w:t>III</w:t>
                    </w:r>
                  </w:p>
                </w:txbxContent>
              </v:textbox>
            </v:shape>
            <v:shape id="docshape84" o:spid="_x0000_s2058" type="#_x0000_t202" style="position:absolute;left:3534;top:-821;width:6170;height:654" filled="f" stroked="f">
              <v:textbox inset="0,0,0,0">
                <w:txbxContent>
                  <w:p w14:paraId="38F70927" w14:textId="77777777" w:rsidR="007975F8" w:rsidRDefault="006E396F">
                    <w:pPr>
                      <w:spacing w:line="327" w:lineRule="exact"/>
                      <w:rPr>
                        <w:b/>
                        <w:sz w:val="28"/>
                      </w:rPr>
                    </w:pPr>
                    <w:r>
                      <w:rPr>
                        <w:b/>
                        <w:color w:val="000000"/>
                        <w:sz w:val="28"/>
                        <w:shd w:val="clear" w:color="auto" w:fill="FFFF00"/>
                      </w:rPr>
                      <w:t>RENCANA</w:t>
                    </w:r>
                    <w:r>
                      <w:rPr>
                        <w:b/>
                        <w:color w:val="000000"/>
                        <w:spacing w:val="-5"/>
                        <w:sz w:val="28"/>
                        <w:shd w:val="clear" w:color="auto" w:fill="FFFF00"/>
                      </w:rPr>
                      <w:t xml:space="preserve"> </w:t>
                    </w:r>
                    <w:r>
                      <w:rPr>
                        <w:b/>
                        <w:color w:val="000000"/>
                        <w:sz w:val="28"/>
                        <w:shd w:val="clear" w:color="auto" w:fill="FFFF00"/>
                      </w:rPr>
                      <w:t>KERJA</w:t>
                    </w:r>
                    <w:r>
                      <w:rPr>
                        <w:b/>
                        <w:color w:val="000000"/>
                        <w:spacing w:val="-4"/>
                        <w:sz w:val="28"/>
                        <w:shd w:val="clear" w:color="auto" w:fill="FFFF00"/>
                      </w:rPr>
                      <w:t xml:space="preserve"> </w:t>
                    </w:r>
                    <w:r>
                      <w:rPr>
                        <w:b/>
                        <w:color w:val="000000"/>
                        <w:sz w:val="28"/>
                        <w:shd w:val="clear" w:color="auto" w:fill="FFFF00"/>
                      </w:rPr>
                      <w:t>DAN</w:t>
                    </w:r>
                    <w:r>
                      <w:rPr>
                        <w:b/>
                        <w:color w:val="000000"/>
                        <w:spacing w:val="-6"/>
                        <w:sz w:val="28"/>
                        <w:shd w:val="clear" w:color="auto" w:fill="FFFF00"/>
                      </w:rPr>
                      <w:t xml:space="preserve"> </w:t>
                    </w:r>
                    <w:r>
                      <w:rPr>
                        <w:b/>
                        <w:color w:val="000000"/>
                        <w:sz w:val="28"/>
                        <w:shd w:val="clear" w:color="auto" w:fill="FFFF00"/>
                      </w:rPr>
                      <w:t>PENDANAAN</w:t>
                    </w:r>
                    <w:r>
                      <w:rPr>
                        <w:b/>
                        <w:color w:val="000000"/>
                        <w:spacing w:val="-7"/>
                        <w:sz w:val="28"/>
                        <w:shd w:val="clear" w:color="auto" w:fill="FFFF00"/>
                      </w:rPr>
                      <w:t xml:space="preserve"> </w:t>
                    </w:r>
                    <w:r>
                      <w:rPr>
                        <w:b/>
                        <w:color w:val="000000"/>
                        <w:sz w:val="28"/>
                        <w:shd w:val="clear" w:color="auto" w:fill="FFFF00"/>
                      </w:rPr>
                      <w:t>PERANGKAT</w:t>
                    </w:r>
                  </w:p>
                  <w:p w14:paraId="7826F488" w14:textId="77777777" w:rsidR="007975F8" w:rsidRDefault="006E396F">
                    <w:pPr>
                      <w:spacing w:line="327" w:lineRule="exact"/>
                      <w:rPr>
                        <w:b/>
                        <w:sz w:val="28"/>
                      </w:rPr>
                    </w:pPr>
                    <w:r>
                      <w:rPr>
                        <w:b/>
                        <w:sz w:val="28"/>
                      </w:rPr>
                      <w:t>DAERAH</w:t>
                    </w:r>
                  </w:p>
                </w:txbxContent>
              </v:textbox>
            </v:shape>
            <w10:wrap anchorx="page"/>
          </v:group>
        </w:pict>
      </w:r>
      <w:r w:rsidR="006E396F" w:rsidRPr="00F73C41">
        <w:rPr>
          <w:rFonts w:asciiTheme="majorHAnsi" w:hAnsiTheme="majorHAnsi"/>
          <w:sz w:val="24"/>
        </w:rPr>
        <w:t>Tujuan</w:t>
      </w:r>
      <w:r w:rsidR="006E396F" w:rsidRPr="00F73C41">
        <w:rPr>
          <w:rFonts w:asciiTheme="majorHAnsi" w:hAnsiTheme="majorHAnsi"/>
          <w:spacing w:val="-8"/>
          <w:sz w:val="24"/>
        </w:rPr>
        <w:t xml:space="preserve"> </w:t>
      </w:r>
      <w:r w:rsidR="006E396F" w:rsidRPr="00F73C41">
        <w:rPr>
          <w:rFonts w:asciiTheme="majorHAnsi" w:hAnsiTheme="majorHAnsi"/>
          <w:sz w:val="24"/>
        </w:rPr>
        <w:t>Dan</w:t>
      </w:r>
      <w:r w:rsidR="006E396F" w:rsidRPr="00F73C41">
        <w:rPr>
          <w:rFonts w:asciiTheme="majorHAnsi" w:hAnsiTheme="majorHAnsi"/>
          <w:spacing w:val="-3"/>
          <w:sz w:val="24"/>
        </w:rPr>
        <w:t xml:space="preserve"> </w:t>
      </w:r>
      <w:r w:rsidR="006E396F" w:rsidRPr="00F73C41">
        <w:rPr>
          <w:rFonts w:asciiTheme="majorHAnsi" w:hAnsiTheme="majorHAnsi"/>
          <w:sz w:val="24"/>
        </w:rPr>
        <w:t>Sasaran</w:t>
      </w:r>
    </w:p>
    <w:p w14:paraId="13A3389A" w14:textId="77777777" w:rsidR="007975F8" w:rsidRPr="00F73C41" w:rsidRDefault="00000000">
      <w:pPr>
        <w:pStyle w:val="ListParagraph"/>
        <w:numPr>
          <w:ilvl w:val="1"/>
          <w:numId w:val="2"/>
        </w:numPr>
        <w:tabs>
          <w:tab w:val="left" w:pos="2248"/>
        </w:tabs>
        <w:spacing w:before="7"/>
        <w:rPr>
          <w:rFonts w:asciiTheme="majorHAnsi" w:hAnsiTheme="majorHAnsi"/>
          <w:sz w:val="24"/>
        </w:rPr>
      </w:pPr>
      <w:r>
        <w:rPr>
          <w:rFonts w:asciiTheme="majorHAnsi" w:hAnsiTheme="majorHAnsi"/>
        </w:rPr>
        <w:pict w14:anchorId="78402316">
          <v:rect id="docshape85" o:spid="_x0000_s2056" style="position:absolute;left:0;text-align:left;margin-left:155.95pt;margin-top:15.35pt;width:385.95pt;height:.5pt;z-index:15736832;mso-position-horizontal-relative:page" fillcolor="#7e7e7e" stroked="f">
            <w10:wrap anchorx="page"/>
          </v:rect>
        </w:pict>
      </w:r>
      <w:r w:rsidR="006E396F" w:rsidRPr="00F73C41">
        <w:rPr>
          <w:rFonts w:asciiTheme="majorHAnsi" w:hAnsiTheme="majorHAnsi"/>
          <w:sz w:val="24"/>
        </w:rPr>
        <w:t>Rencana</w:t>
      </w:r>
      <w:r w:rsidR="006E396F" w:rsidRPr="00F73C41">
        <w:rPr>
          <w:rFonts w:asciiTheme="majorHAnsi" w:hAnsiTheme="majorHAnsi"/>
          <w:spacing w:val="-4"/>
          <w:sz w:val="24"/>
        </w:rPr>
        <w:t xml:space="preserve"> </w:t>
      </w:r>
      <w:r w:rsidR="006E396F" w:rsidRPr="00F73C41">
        <w:rPr>
          <w:rFonts w:asciiTheme="majorHAnsi" w:hAnsiTheme="majorHAnsi"/>
          <w:sz w:val="24"/>
        </w:rPr>
        <w:t>Kerja</w:t>
      </w:r>
      <w:r w:rsidR="006E396F" w:rsidRPr="00F73C41">
        <w:rPr>
          <w:rFonts w:asciiTheme="majorHAnsi" w:hAnsiTheme="majorHAnsi"/>
          <w:spacing w:val="-10"/>
          <w:sz w:val="24"/>
        </w:rPr>
        <w:t xml:space="preserve"> </w:t>
      </w:r>
      <w:r w:rsidR="006E396F" w:rsidRPr="00F73C41">
        <w:rPr>
          <w:rFonts w:asciiTheme="majorHAnsi" w:hAnsiTheme="majorHAnsi"/>
          <w:sz w:val="24"/>
        </w:rPr>
        <w:t>dan</w:t>
      </w:r>
      <w:r w:rsidR="006E396F" w:rsidRPr="00F73C41">
        <w:rPr>
          <w:rFonts w:asciiTheme="majorHAnsi" w:hAnsiTheme="majorHAnsi"/>
          <w:spacing w:val="-3"/>
          <w:sz w:val="24"/>
        </w:rPr>
        <w:t xml:space="preserve"> </w:t>
      </w:r>
      <w:r w:rsidR="006E396F" w:rsidRPr="00F73C41">
        <w:rPr>
          <w:rFonts w:asciiTheme="majorHAnsi" w:hAnsiTheme="majorHAnsi"/>
          <w:sz w:val="24"/>
        </w:rPr>
        <w:t>Pendanaan</w:t>
      </w:r>
      <w:r w:rsidR="006E396F" w:rsidRPr="00F73C41">
        <w:rPr>
          <w:rFonts w:asciiTheme="majorHAnsi" w:hAnsiTheme="majorHAnsi"/>
          <w:spacing w:val="-7"/>
          <w:sz w:val="24"/>
        </w:rPr>
        <w:t xml:space="preserve"> </w:t>
      </w:r>
      <w:r w:rsidR="006E396F" w:rsidRPr="00F73C41">
        <w:rPr>
          <w:rFonts w:asciiTheme="majorHAnsi" w:hAnsiTheme="majorHAnsi"/>
          <w:sz w:val="24"/>
        </w:rPr>
        <w:t>Perangkat</w:t>
      </w:r>
      <w:r w:rsidR="006E396F" w:rsidRPr="00F73C41">
        <w:rPr>
          <w:rFonts w:asciiTheme="majorHAnsi" w:hAnsiTheme="majorHAnsi"/>
          <w:spacing w:val="-7"/>
          <w:sz w:val="24"/>
        </w:rPr>
        <w:t xml:space="preserve"> </w:t>
      </w:r>
      <w:r w:rsidR="006E396F" w:rsidRPr="00F73C41">
        <w:rPr>
          <w:rFonts w:asciiTheme="majorHAnsi" w:hAnsiTheme="majorHAnsi"/>
          <w:sz w:val="24"/>
        </w:rPr>
        <w:t>Daerah</w:t>
      </w:r>
    </w:p>
    <w:p w14:paraId="77BF2C88" w14:textId="77777777" w:rsidR="007975F8" w:rsidRPr="00F73C41" w:rsidRDefault="007975F8">
      <w:pPr>
        <w:pStyle w:val="BodyText"/>
        <w:spacing w:before="11"/>
        <w:rPr>
          <w:rFonts w:asciiTheme="majorHAnsi" w:hAnsiTheme="majorHAnsi"/>
          <w:sz w:val="41"/>
        </w:rPr>
      </w:pPr>
    </w:p>
    <w:p w14:paraId="7C1C4D45" w14:textId="77777777" w:rsidR="007975F8" w:rsidRPr="00F73C41" w:rsidRDefault="006E396F">
      <w:pPr>
        <w:pStyle w:val="Heading1"/>
        <w:numPr>
          <w:ilvl w:val="1"/>
          <w:numId w:val="1"/>
        </w:numPr>
        <w:tabs>
          <w:tab w:val="left" w:pos="688"/>
        </w:tabs>
        <w:ind w:hanging="568"/>
        <w:rPr>
          <w:rFonts w:asciiTheme="majorHAnsi" w:hAnsiTheme="majorHAnsi"/>
        </w:rPr>
      </w:pPr>
      <w:bookmarkStart w:id="12" w:name="3.1._TUJUAN_DAN_SASARAN"/>
      <w:bookmarkEnd w:id="12"/>
      <w:r w:rsidRPr="00F73C41">
        <w:rPr>
          <w:rFonts w:asciiTheme="majorHAnsi" w:hAnsiTheme="majorHAnsi"/>
        </w:rPr>
        <w:t>TUJUAN</w:t>
      </w:r>
      <w:r w:rsidRPr="00F73C41">
        <w:rPr>
          <w:rFonts w:asciiTheme="majorHAnsi" w:hAnsiTheme="majorHAnsi"/>
          <w:spacing w:val="-8"/>
        </w:rPr>
        <w:t xml:space="preserve"> </w:t>
      </w:r>
      <w:r w:rsidRPr="00F73C41">
        <w:rPr>
          <w:rFonts w:asciiTheme="majorHAnsi" w:hAnsiTheme="majorHAnsi"/>
        </w:rPr>
        <w:t>DAN</w:t>
      </w:r>
      <w:r w:rsidRPr="00F73C41">
        <w:rPr>
          <w:rFonts w:asciiTheme="majorHAnsi" w:hAnsiTheme="majorHAnsi"/>
          <w:spacing w:val="-8"/>
        </w:rPr>
        <w:t xml:space="preserve"> </w:t>
      </w:r>
      <w:r w:rsidRPr="00F73C41">
        <w:rPr>
          <w:rFonts w:asciiTheme="majorHAnsi" w:hAnsiTheme="majorHAnsi"/>
        </w:rPr>
        <w:t>SASARAN</w:t>
      </w:r>
    </w:p>
    <w:p w14:paraId="64CD579C" w14:textId="7C4014B5" w:rsidR="007975F8" w:rsidRPr="00F73C41" w:rsidRDefault="006E396F">
      <w:pPr>
        <w:pStyle w:val="BodyText"/>
        <w:spacing w:before="146" w:line="360" w:lineRule="auto"/>
        <w:ind w:left="687" w:right="365" w:firstLine="566"/>
        <w:jc w:val="both"/>
        <w:rPr>
          <w:rFonts w:asciiTheme="majorHAnsi" w:hAnsiTheme="majorHAnsi"/>
        </w:rPr>
      </w:pPr>
      <w:r w:rsidRPr="00F73C41">
        <w:rPr>
          <w:rFonts w:asciiTheme="majorHAnsi" w:hAnsiTheme="majorHAnsi"/>
        </w:rPr>
        <w:t>Tujuan</w:t>
      </w:r>
      <w:r w:rsidRPr="00F73C41">
        <w:rPr>
          <w:rFonts w:asciiTheme="majorHAnsi" w:hAnsiTheme="majorHAnsi"/>
          <w:spacing w:val="1"/>
        </w:rPr>
        <w:t xml:space="preserve"> </w:t>
      </w:r>
      <w:r w:rsidRPr="00F73C41">
        <w:rPr>
          <w:rFonts w:asciiTheme="majorHAnsi" w:hAnsiTheme="majorHAnsi"/>
        </w:rPr>
        <w:t>merupakan</w:t>
      </w:r>
      <w:r w:rsidRPr="00F73C41">
        <w:rPr>
          <w:rFonts w:asciiTheme="majorHAnsi" w:hAnsiTheme="majorHAnsi"/>
          <w:spacing w:val="1"/>
        </w:rPr>
        <w:t xml:space="preserve"> </w:t>
      </w:r>
      <w:r w:rsidRPr="00F73C41">
        <w:rPr>
          <w:rFonts w:asciiTheme="majorHAnsi" w:hAnsiTheme="majorHAnsi"/>
        </w:rPr>
        <w:t>pernyataan-pernyataan</w:t>
      </w:r>
      <w:r w:rsidRPr="00F73C41">
        <w:rPr>
          <w:rFonts w:asciiTheme="majorHAnsi" w:hAnsiTheme="majorHAnsi"/>
          <w:spacing w:val="1"/>
        </w:rPr>
        <w:t xml:space="preserve"> </w:t>
      </w:r>
      <w:r w:rsidRPr="00F73C41">
        <w:rPr>
          <w:rFonts w:asciiTheme="majorHAnsi" w:hAnsiTheme="majorHAnsi"/>
        </w:rPr>
        <w:t>tentang</w:t>
      </w:r>
      <w:r w:rsidRPr="00F73C41">
        <w:rPr>
          <w:rFonts w:asciiTheme="majorHAnsi" w:hAnsiTheme="majorHAnsi"/>
          <w:spacing w:val="1"/>
        </w:rPr>
        <w:t xml:space="preserve"> </w:t>
      </w:r>
      <w:r w:rsidRPr="00F73C41">
        <w:rPr>
          <w:rFonts w:asciiTheme="majorHAnsi" w:hAnsiTheme="majorHAnsi"/>
        </w:rPr>
        <w:t>hal-hal</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perlu</w:t>
      </w:r>
      <w:r w:rsidRPr="00F73C41">
        <w:rPr>
          <w:rFonts w:asciiTheme="majorHAnsi" w:hAnsiTheme="majorHAnsi"/>
          <w:spacing w:val="1"/>
        </w:rPr>
        <w:t xml:space="preserve"> </w:t>
      </w:r>
      <w:r w:rsidRPr="00F73C41">
        <w:rPr>
          <w:rFonts w:asciiTheme="majorHAnsi" w:hAnsiTheme="majorHAnsi"/>
        </w:rPr>
        <w:t>dilakukan untuk mencapai visi, melaksanakan misi Pemerintah Kabupaten Pulang</w:t>
      </w:r>
      <w:r w:rsidRPr="00F73C41">
        <w:rPr>
          <w:rFonts w:asciiTheme="majorHAnsi" w:hAnsiTheme="majorHAnsi"/>
          <w:spacing w:val="1"/>
        </w:rPr>
        <w:t xml:space="preserve"> </w:t>
      </w:r>
      <w:r w:rsidRPr="00F73C41">
        <w:rPr>
          <w:rFonts w:asciiTheme="majorHAnsi" w:hAnsiTheme="majorHAnsi"/>
        </w:rPr>
        <w:t>Pisau</w:t>
      </w:r>
      <w:r w:rsidRPr="00F73C41">
        <w:rPr>
          <w:rFonts w:asciiTheme="majorHAnsi" w:hAnsiTheme="majorHAnsi"/>
          <w:spacing w:val="1"/>
        </w:rPr>
        <w:t xml:space="preserve"> </w:t>
      </w:r>
      <w:r w:rsidRPr="00F73C41">
        <w:rPr>
          <w:rFonts w:asciiTheme="majorHAnsi" w:hAnsiTheme="majorHAnsi"/>
        </w:rPr>
        <w:t>Tahun</w:t>
      </w:r>
      <w:r w:rsidRPr="00F73C41">
        <w:rPr>
          <w:rFonts w:asciiTheme="majorHAnsi" w:hAnsiTheme="majorHAnsi"/>
          <w:spacing w:val="1"/>
        </w:rPr>
        <w:t xml:space="preserve"> </w:t>
      </w:r>
      <w:r w:rsidRPr="00F73C41">
        <w:rPr>
          <w:rFonts w:asciiTheme="majorHAnsi" w:hAnsiTheme="majorHAnsi"/>
        </w:rPr>
        <w:t>2018-2023</w:t>
      </w:r>
      <w:r w:rsidRPr="00F73C41">
        <w:rPr>
          <w:rFonts w:asciiTheme="majorHAnsi" w:hAnsiTheme="majorHAnsi"/>
          <w:spacing w:val="1"/>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penyelenggaraan</w:t>
      </w:r>
      <w:r w:rsidRPr="00F73C41">
        <w:rPr>
          <w:rFonts w:asciiTheme="majorHAnsi" w:hAnsiTheme="majorHAnsi"/>
          <w:spacing w:val="1"/>
        </w:rPr>
        <w:t xml:space="preserve"> </w:t>
      </w:r>
      <w:r w:rsidRPr="00F73C41">
        <w:rPr>
          <w:rFonts w:asciiTheme="majorHAnsi" w:hAnsiTheme="majorHAnsi"/>
        </w:rPr>
        <w:t>pemerintahan</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Tujuan</w:t>
      </w:r>
      <w:r w:rsidRPr="00F73C41">
        <w:rPr>
          <w:rFonts w:asciiTheme="majorHAnsi" w:hAnsiTheme="majorHAnsi"/>
          <w:spacing w:val="-50"/>
        </w:rPr>
        <w:t xml:space="preserve"> </w:t>
      </w:r>
      <w:r w:rsidRPr="00F73C41">
        <w:rPr>
          <w:rFonts w:asciiTheme="majorHAnsi" w:hAnsiTheme="majorHAnsi"/>
        </w:rPr>
        <w:t>tersebut</w:t>
      </w:r>
      <w:r w:rsidRPr="00F73C41">
        <w:rPr>
          <w:rFonts w:asciiTheme="majorHAnsi" w:hAnsiTheme="majorHAnsi"/>
          <w:spacing w:val="1"/>
        </w:rPr>
        <w:t xml:space="preserve"> </w:t>
      </w:r>
      <w:r w:rsidRPr="00F73C41">
        <w:rPr>
          <w:rFonts w:asciiTheme="majorHAnsi" w:hAnsiTheme="majorHAnsi"/>
        </w:rPr>
        <w:t>memuat</w:t>
      </w:r>
      <w:r w:rsidRPr="00F73C41">
        <w:rPr>
          <w:rFonts w:asciiTheme="majorHAnsi" w:hAnsiTheme="majorHAnsi"/>
          <w:spacing w:val="1"/>
        </w:rPr>
        <w:t xml:space="preserve"> </w:t>
      </w: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pelaksanaan</w:t>
      </w:r>
      <w:r w:rsidRPr="00F73C41">
        <w:rPr>
          <w:rFonts w:asciiTheme="majorHAnsi" w:hAnsiTheme="majorHAnsi"/>
          <w:spacing w:val="1"/>
        </w:rPr>
        <w:t xml:space="preserve"> </w:t>
      </w:r>
      <w:r w:rsidRPr="00F73C41">
        <w:rPr>
          <w:rFonts w:asciiTheme="majorHAnsi" w:hAnsiTheme="majorHAnsi"/>
        </w:rPr>
        <w:t>strategi</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tepat</w:t>
      </w:r>
      <w:r w:rsidRPr="00F73C41">
        <w:rPr>
          <w:rFonts w:asciiTheme="majorHAnsi" w:hAnsiTheme="majorHAnsi"/>
          <w:spacing w:val="1"/>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 xml:space="preserve">pencapaian tujuan pelayanan </w:t>
      </w:r>
      <w:r w:rsidR="00F14B31" w:rsidRPr="00F73C41">
        <w:rPr>
          <w:rFonts w:asciiTheme="majorHAnsi" w:hAnsiTheme="majorHAnsi"/>
        </w:rPr>
        <w:t>Bappedalitbang</w:t>
      </w:r>
      <w:r w:rsidRPr="00F73C41">
        <w:rPr>
          <w:rFonts w:asciiTheme="majorHAnsi" w:hAnsiTheme="majorHAnsi"/>
        </w:rPr>
        <w:t xml:space="preserve"> Kabupaten Pulang Pisau dalam jangka</w:t>
      </w:r>
      <w:r w:rsidRPr="00F73C41">
        <w:rPr>
          <w:rFonts w:asciiTheme="majorHAnsi" w:hAnsiTheme="majorHAnsi"/>
          <w:spacing w:val="1"/>
        </w:rPr>
        <w:t xml:space="preserve"> </w:t>
      </w:r>
      <w:r w:rsidRPr="00F73C41">
        <w:rPr>
          <w:rFonts w:asciiTheme="majorHAnsi" w:hAnsiTheme="majorHAnsi"/>
        </w:rPr>
        <w:t>waktu</w:t>
      </w:r>
      <w:r w:rsidRPr="00F73C41">
        <w:rPr>
          <w:rFonts w:asciiTheme="majorHAnsi" w:hAnsiTheme="majorHAnsi"/>
          <w:spacing w:val="1"/>
        </w:rPr>
        <w:t xml:space="preserve"> </w:t>
      </w:r>
      <w:r w:rsidRPr="00F73C41">
        <w:rPr>
          <w:rFonts w:asciiTheme="majorHAnsi" w:hAnsiTheme="majorHAnsi"/>
        </w:rPr>
        <w:t>5</w:t>
      </w:r>
      <w:r w:rsidRPr="00F73C41">
        <w:rPr>
          <w:rFonts w:asciiTheme="majorHAnsi" w:hAnsiTheme="majorHAnsi"/>
          <w:spacing w:val="1"/>
        </w:rPr>
        <w:t xml:space="preserve"> </w:t>
      </w:r>
      <w:r w:rsidRPr="00F73C41">
        <w:rPr>
          <w:rFonts w:asciiTheme="majorHAnsi" w:hAnsiTheme="majorHAnsi"/>
        </w:rPr>
        <w:t>(lima) tahun,</w:t>
      </w:r>
      <w:r w:rsidRPr="00F73C41">
        <w:rPr>
          <w:rFonts w:asciiTheme="majorHAnsi" w:hAnsiTheme="majorHAnsi"/>
          <w:spacing w:val="-1"/>
        </w:rPr>
        <w:t xml:space="preserve"> </w:t>
      </w:r>
      <w:r w:rsidRPr="00F73C41">
        <w:rPr>
          <w:rFonts w:asciiTheme="majorHAnsi" w:hAnsiTheme="majorHAnsi"/>
        </w:rPr>
        <w:t>yaitu</w:t>
      </w:r>
      <w:r w:rsidRPr="00F73C41">
        <w:rPr>
          <w:rFonts w:asciiTheme="majorHAnsi" w:hAnsiTheme="majorHAnsi"/>
          <w:spacing w:val="3"/>
        </w:rPr>
        <w:t xml:space="preserve"> </w:t>
      </w:r>
      <w:r w:rsidRPr="00F73C41">
        <w:rPr>
          <w:rFonts w:asciiTheme="majorHAnsi" w:hAnsiTheme="majorHAnsi"/>
        </w:rPr>
        <w:t>tahun</w:t>
      </w:r>
      <w:r w:rsidRPr="00F73C41">
        <w:rPr>
          <w:rFonts w:asciiTheme="majorHAnsi" w:hAnsiTheme="majorHAnsi"/>
          <w:spacing w:val="-5"/>
        </w:rPr>
        <w:t xml:space="preserve"> </w:t>
      </w:r>
      <w:r w:rsidRPr="00F73C41">
        <w:rPr>
          <w:rFonts w:asciiTheme="majorHAnsi" w:hAnsiTheme="majorHAnsi"/>
        </w:rPr>
        <w:t>2018-2023.</w:t>
      </w:r>
    </w:p>
    <w:p w14:paraId="34A6EC24" w14:textId="77777777" w:rsidR="007975F8" w:rsidRPr="00F73C41" w:rsidRDefault="006E396F">
      <w:pPr>
        <w:pStyle w:val="BodyText"/>
        <w:spacing w:before="2" w:line="357" w:lineRule="auto"/>
        <w:ind w:left="687" w:right="370" w:firstLine="566"/>
        <w:jc w:val="both"/>
        <w:rPr>
          <w:rFonts w:asciiTheme="majorHAnsi" w:hAnsiTheme="majorHAnsi"/>
        </w:rPr>
      </w:pPr>
      <w:r w:rsidRPr="00F73C41">
        <w:rPr>
          <w:rFonts w:asciiTheme="majorHAnsi" w:hAnsiTheme="majorHAnsi"/>
        </w:rPr>
        <w:t>Sedangkan Sasaran merupakan hasil yang diharapkan dari suatu tujuan yang</w:t>
      </w:r>
      <w:r w:rsidRPr="00F73C41">
        <w:rPr>
          <w:rFonts w:asciiTheme="majorHAnsi" w:hAnsiTheme="majorHAnsi"/>
          <w:spacing w:val="-50"/>
        </w:rPr>
        <w:t xml:space="preserve"> </w:t>
      </w:r>
      <w:r w:rsidRPr="00F73C41">
        <w:rPr>
          <w:rFonts w:asciiTheme="majorHAnsi" w:hAnsiTheme="majorHAnsi"/>
        </w:rPr>
        <w:t>diformulasikan secara terukur, spesifik, mudah dicapai dan rasional untuk dapat</w:t>
      </w:r>
      <w:r w:rsidRPr="00F73C41">
        <w:rPr>
          <w:rFonts w:asciiTheme="majorHAnsi" w:hAnsiTheme="majorHAnsi"/>
          <w:spacing w:val="1"/>
        </w:rPr>
        <w:t xml:space="preserve"> </w:t>
      </w:r>
      <w:r w:rsidRPr="00F73C41">
        <w:rPr>
          <w:rFonts w:asciiTheme="majorHAnsi" w:hAnsiTheme="majorHAnsi"/>
        </w:rPr>
        <w:t>dilaksanakan dalam</w:t>
      </w:r>
      <w:r w:rsidRPr="00F73C41">
        <w:rPr>
          <w:rFonts w:asciiTheme="majorHAnsi" w:hAnsiTheme="majorHAnsi"/>
          <w:spacing w:val="2"/>
        </w:rPr>
        <w:t xml:space="preserve"> </w:t>
      </w:r>
      <w:r w:rsidRPr="00F73C41">
        <w:rPr>
          <w:rFonts w:asciiTheme="majorHAnsi" w:hAnsiTheme="majorHAnsi"/>
        </w:rPr>
        <w:t>jangka</w:t>
      </w:r>
      <w:r w:rsidRPr="00F73C41">
        <w:rPr>
          <w:rFonts w:asciiTheme="majorHAnsi" w:hAnsiTheme="majorHAnsi"/>
          <w:spacing w:val="-4"/>
        </w:rPr>
        <w:t xml:space="preserve"> </w:t>
      </w:r>
      <w:r w:rsidRPr="00F73C41">
        <w:rPr>
          <w:rFonts w:asciiTheme="majorHAnsi" w:hAnsiTheme="majorHAnsi"/>
        </w:rPr>
        <w:t>waktu</w:t>
      </w:r>
      <w:r w:rsidRPr="00F73C41">
        <w:rPr>
          <w:rFonts w:asciiTheme="majorHAnsi" w:hAnsiTheme="majorHAnsi"/>
          <w:spacing w:val="2"/>
        </w:rPr>
        <w:t xml:space="preserve"> </w:t>
      </w:r>
      <w:r w:rsidRPr="00F73C41">
        <w:rPr>
          <w:rFonts w:asciiTheme="majorHAnsi" w:hAnsiTheme="majorHAnsi"/>
        </w:rPr>
        <w:t>rencana.</w:t>
      </w:r>
    </w:p>
    <w:p w14:paraId="02BDED36" w14:textId="34ABF817" w:rsidR="007975F8" w:rsidRPr="00F73C41" w:rsidRDefault="006E396F">
      <w:pPr>
        <w:pStyle w:val="Heading1"/>
        <w:numPr>
          <w:ilvl w:val="1"/>
          <w:numId w:val="1"/>
        </w:numPr>
        <w:tabs>
          <w:tab w:val="left" w:pos="716"/>
          <w:tab w:val="left" w:pos="717"/>
        </w:tabs>
        <w:spacing w:before="202"/>
        <w:ind w:left="716" w:hanging="597"/>
        <w:rPr>
          <w:rFonts w:asciiTheme="majorHAnsi" w:hAnsiTheme="majorHAnsi"/>
        </w:rPr>
      </w:pPr>
      <w:bookmarkStart w:id="13" w:name="3.2.___REVIEW_TERHADAP_RANCANGAN_PERUBAH"/>
      <w:bookmarkEnd w:id="13"/>
      <w:r w:rsidRPr="00F73C41">
        <w:rPr>
          <w:rFonts w:asciiTheme="majorHAnsi" w:hAnsiTheme="majorHAnsi"/>
        </w:rPr>
        <w:t>REVIEW</w:t>
      </w:r>
      <w:r w:rsidRPr="00F73C41">
        <w:rPr>
          <w:rFonts w:asciiTheme="majorHAnsi" w:hAnsiTheme="majorHAnsi"/>
          <w:spacing w:val="-8"/>
        </w:rPr>
        <w:t xml:space="preserve"> </w:t>
      </w:r>
      <w:r w:rsidRPr="00F73C41">
        <w:rPr>
          <w:rFonts w:asciiTheme="majorHAnsi" w:hAnsiTheme="majorHAnsi"/>
        </w:rPr>
        <w:t>TERHADAP</w:t>
      </w:r>
      <w:r w:rsidRPr="00F73C41">
        <w:rPr>
          <w:rFonts w:asciiTheme="majorHAnsi" w:hAnsiTheme="majorHAnsi"/>
          <w:spacing w:val="-6"/>
        </w:rPr>
        <w:t xml:space="preserve"> </w:t>
      </w:r>
      <w:r w:rsidRPr="00F73C41">
        <w:rPr>
          <w:rFonts w:asciiTheme="majorHAnsi" w:hAnsiTheme="majorHAnsi"/>
        </w:rPr>
        <w:t>RANCANGAN</w:t>
      </w:r>
      <w:r w:rsidRPr="00F73C41">
        <w:rPr>
          <w:rFonts w:asciiTheme="majorHAnsi" w:hAnsiTheme="majorHAnsi"/>
          <w:spacing w:val="-2"/>
        </w:rPr>
        <w:t xml:space="preserve"> </w:t>
      </w:r>
      <w:r w:rsidRPr="00F73C41">
        <w:rPr>
          <w:rFonts w:asciiTheme="majorHAnsi" w:hAnsiTheme="majorHAnsi"/>
        </w:rPr>
        <w:t>PERUBAHAN</w:t>
      </w:r>
      <w:r w:rsidRPr="00F73C41">
        <w:rPr>
          <w:rFonts w:asciiTheme="majorHAnsi" w:hAnsiTheme="majorHAnsi"/>
          <w:spacing w:val="-2"/>
        </w:rPr>
        <w:t xml:space="preserve"> </w:t>
      </w:r>
      <w:r w:rsidRPr="00F73C41">
        <w:rPr>
          <w:rFonts w:asciiTheme="majorHAnsi" w:hAnsiTheme="majorHAnsi"/>
        </w:rPr>
        <w:t>RKPD</w:t>
      </w:r>
      <w:r w:rsidRPr="00F73C41">
        <w:rPr>
          <w:rFonts w:asciiTheme="majorHAnsi" w:hAnsiTheme="majorHAnsi"/>
          <w:spacing w:val="-9"/>
        </w:rPr>
        <w:t xml:space="preserve"> </w:t>
      </w:r>
      <w:r w:rsidRPr="00F73C41">
        <w:rPr>
          <w:rFonts w:asciiTheme="majorHAnsi" w:hAnsiTheme="majorHAnsi"/>
        </w:rPr>
        <w:t>TAHUN</w:t>
      </w:r>
      <w:r w:rsidRPr="00F73C41">
        <w:rPr>
          <w:rFonts w:asciiTheme="majorHAnsi" w:hAnsiTheme="majorHAnsi"/>
          <w:spacing w:val="-6"/>
        </w:rPr>
        <w:t xml:space="preserve"> </w:t>
      </w:r>
      <w:r w:rsidRPr="00F73C41">
        <w:rPr>
          <w:rFonts w:asciiTheme="majorHAnsi" w:hAnsiTheme="majorHAnsi"/>
        </w:rPr>
        <w:t>202</w:t>
      </w:r>
      <w:r w:rsidR="00122D8E">
        <w:rPr>
          <w:rFonts w:asciiTheme="majorHAnsi" w:hAnsiTheme="majorHAnsi"/>
        </w:rPr>
        <w:t>2</w:t>
      </w:r>
    </w:p>
    <w:p w14:paraId="4B41D2B6" w14:textId="525ACCB0" w:rsidR="007975F8" w:rsidRPr="00F73C41" w:rsidRDefault="006E396F" w:rsidP="00B81814">
      <w:pPr>
        <w:pStyle w:val="BodyText"/>
        <w:spacing w:line="360" w:lineRule="auto"/>
        <w:ind w:left="686" w:right="205" w:firstLine="590"/>
        <w:jc w:val="both"/>
        <w:rPr>
          <w:rFonts w:asciiTheme="majorHAnsi" w:hAnsiTheme="majorHAnsi"/>
        </w:rPr>
      </w:pPr>
      <w:r w:rsidRPr="00F73C41">
        <w:rPr>
          <w:rFonts w:asciiTheme="majorHAnsi" w:hAnsiTheme="majorHAnsi"/>
        </w:rPr>
        <w:t>Rencana Kerja (RENJA) merupakan acuan setiap perangkat daerah</w:t>
      </w:r>
      <w:r w:rsidRPr="00F73C41">
        <w:rPr>
          <w:rFonts w:asciiTheme="majorHAnsi" w:hAnsiTheme="majorHAnsi"/>
          <w:spacing w:val="1"/>
        </w:rPr>
        <w:t xml:space="preserve"> </w:t>
      </w:r>
      <w:r w:rsidRPr="00F73C41">
        <w:rPr>
          <w:rFonts w:asciiTheme="majorHAnsi" w:hAnsiTheme="majorHAnsi"/>
        </w:rPr>
        <w:t>(PD) dalam mengoperasionalkan program dan kegiatan sesuai dengan tugas pokok</w:t>
      </w:r>
      <w:r w:rsidRPr="00F73C41">
        <w:rPr>
          <w:rFonts w:asciiTheme="majorHAnsi" w:hAnsiTheme="majorHAnsi"/>
          <w:spacing w:val="1"/>
        </w:rPr>
        <w:t xml:space="preserve"> </w:t>
      </w:r>
      <w:r w:rsidRPr="00F73C41">
        <w:rPr>
          <w:rFonts w:asciiTheme="majorHAnsi" w:hAnsiTheme="majorHAnsi"/>
        </w:rPr>
        <w:t>danfungsinya</w:t>
      </w:r>
      <w:r w:rsidRPr="00F73C41">
        <w:rPr>
          <w:rFonts w:asciiTheme="majorHAnsi" w:hAnsiTheme="majorHAnsi"/>
          <w:spacing w:val="-10"/>
        </w:rPr>
        <w:t xml:space="preserve"> </w:t>
      </w:r>
      <w:r w:rsidRPr="00F73C41">
        <w:rPr>
          <w:rFonts w:asciiTheme="majorHAnsi" w:hAnsiTheme="majorHAnsi"/>
        </w:rPr>
        <w:t>dalam</w:t>
      </w:r>
      <w:r w:rsidRPr="00F73C41">
        <w:rPr>
          <w:rFonts w:asciiTheme="majorHAnsi" w:hAnsiTheme="majorHAnsi"/>
          <w:spacing w:val="-7"/>
        </w:rPr>
        <w:t xml:space="preserve"> </w:t>
      </w:r>
      <w:r w:rsidRPr="00F73C41">
        <w:rPr>
          <w:rFonts w:asciiTheme="majorHAnsi" w:hAnsiTheme="majorHAnsi"/>
        </w:rPr>
        <w:t>rangka</w:t>
      </w:r>
      <w:r w:rsidRPr="00F73C41">
        <w:rPr>
          <w:rFonts w:asciiTheme="majorHAnsi" w:hAnsiTheme="majorHAnsi"/>
          <w:spacing w:val="-10"/>
        </w:rPr>
        <w:t xml:space="preserve"> </w:t>
      </w:r>
      <w:r w:rsidRPr="00F73C41">
        <w:rPr>
          <w:rFonts w:asciiTheme="majorHAnsi" w:hAnsiTheme="majorHAnsi"/>
        </w:rPr>
        <w:t>mencapai</w:t>
      </w:r>
      <w:r w:rsidRPr="00F73C41">
        <w:rPr>
          <w:rFonts w:asciiTheme="majorHAnsi" w:hAnsiTheme="majorHAnsi"/>
          <w:spacing w:val="-8"/>
        </w:rPr>
        <w:t xml:space="preserve"> </w:t>
      </w:r>
      <w:r w:rsidRPr="00F73C41">
        <w:rPr>
          <w:rFonts w:asciiTheme="majorHAnsi" w:hAnsiTheme="majorHAnsi"/>
        </w:rPr>
        <w:t>visi</w:t>
      </w:r>
      <w:r w:rsidRPr="00F73C41">
        <w:rPr>
          <w:rFonts w:asciiTheme="majorHAnsi" w:hAnsiTheme="majorHAnsi"/>
          <w:spacing w:val="-8"/>
        </w:rPr>
        <w:t xml:space="preserve"> </w:t>
      </w:r>
      <w:r w:rsidRPr="00F73C41">
        <w:rPr>
          <w:rFonts w:asciiTheme="majorHAnsi" w:hAnsiTheme="majorHAnsi"/>
        </w:rPr>
        <w:t>jangka</w:t>
      </w:r>
      <w:r w:rsidRPr="00F73C41">
        <w:rPr>
          <w:rFonts w:asciiTheme="majorHAnsi" w:hAnsiTheme="majorHAnsi"/>
          <w:spacing w:val="-10"/>
        </w:rPr>
        <w:t xml:space="preserve"> </w:t>
      </w:r>
      <w:r w:rsidRPr="00F73C41">
        <w:rPr>
          <w:rFonts w:asciiTheme="majorHAnsi" w:hAnsiTheme="majorHAnsi"/>
        </w:rPr>
        <w:t>menengah</w:t>
      </w:r>
      <w:r w:rsidRPr="00F73C41">
        <w:rPr>
          <w:rFonts w:asciiTheme="majorHAnsi" w:hAnsiTheme="majorHAnsi"/>
          <w:spacing w:val="-7"/>
        </w:rPr>
        <w:t xml:space="preserve"> </w:t>
      </w:r>
      <w:r w:rsidRPr="00F73C41">
        <w:rPr>
          <w:rFonts w:asciiTheme="majorHAnsi" w:hAnsiTheme="majorHAnsi"/>
        </w:rPr>
        <w:t>daerah.</w:t>
      </w:r>
      <w:r w:rsidRPr="00F73C41">
        <w:rPr>
          <w:rFonts w:asciiTheme="majorHAnsi" w:hAnsiTheme="majorHAnsi"/>
          <w:spacing w:val="-10"/>
        </w:rPr>
        <w:t xml:space="preserve"> </w:t>
      </w:r>
      <w:r w:rsidRPr="00F73C41">
        <w:rPr>
          <w:rFonts w:asciiTheme="majorHAnsi" w:hAnsiTheme="majorHAnsi"/>
        </w:rPr>
        <w:t>Dengan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50"/>
        </w:rPr>
        <w:t xml:space="preserve"> </w:t>
      </w:r>
      <w:r w:rsidRPr="00F73C41">
        <w:rPr>
          <w:rFonts w:asciiTheme="majorHAnsi" w:hAnsiTheme="majorHAnsi"/>
          <w:spacing w:val="-1"/>
        </w:rPr>
        <w:t>kerja</w:t>
      </w:r>
      <w:r w:rsidR="00F11861" w:rsidRPr="00F73C41">
        <w:rPr>
          <w:rFonts w:asciiTheme="majorHAnsi" w:hAnsiTheme="majorHAnsi"/>
          <w:spacing w:val="-1"/>
        </w:rPr>
        <w:t xml:space="preserve"> </w:t>
      </w:r>
      <w:r w:rsidRPr="00F73C41">
        <w:rPr>
          <w:rFonts w:asciiTheme="majorHAnsi" w:hAnsiTheme="majorHAnsi"/>
          <w:spacing w:val="-1"/>
        </w:rPr>
        <w:t>yang</w:t>
      </w:r>
      <w:r w:rsidRPr="00F73C41">
        <w:rPr>
          <w:rFonts w:asciiTheme="majorHAnsi" w:hAnsiTheme="majorHAnsi"/>
          <w:spacing w:val="-8"/>
        </w:rPr>
        <w:t xml:space="preserve"> </w:t>
      </w:r>
      <w:r w:rsidRPr="00F73C41">
        <w:rPr>
          <w:rFonts w:asciiTheme="majorHAnsi" w:hAnsiTheme="majorHAnsi"/>
          <w:spacing w:val="-1"/>
        </w:rPr>
        <w:t>terukur</w:t>
      </w:r>
      <w:r w:rsidRPr="00F73C41">
        <w:rPr>
          <w:rFonts w:asciiTheme="majorHAnsi" w:hAnsiTheme="majorHAnsi"/>
          <w:spacing w:val="-7"/>
        </w:rPr>
        <w:t xml:space="preserve"> </w:t>
      </w:r>
      <w:r w:rsidRPr="00F73C41">
        <w:rPr>
          <w:rFonts w:asciiTheme="majorHAnsi" w:hAnsiTheme="majorHAnsi"/>
          <w:spacing w:val="-1"/>
        </w:rPr>
        <w:t>dan</w:t>
      </w:r>
      <w:r w:rsidRPr="00F73C41">
        <w:rPr>
          <w:rFonts w:asciiTheme="majorHAnsi" w:hAnsiTheme="majorHAnsi"/>
          <w:spacing w:val="-9"/>
        </w:rPr>
        <w:t xml:space="preserve"> </w:t>
      </w:r>
      <w:r w:rsidRPr="00F73C41">
        <w:rPr>
          <w:rFonts w:asciiTheme="majorHAnsi" w:hAnsiTheme="majorHAnsi"/>
          <w:spacing w:val="-1"/>
        </w:rPr>
        <w:t>didukung</w:t>
      </w:r>
      <w:r w:rsidRPr="00F73C41">
        <w:rPr>
          <w:rFonts w:asciiTheme="majorHAnsi" w:hAnsiTheme="majorHAnsi"/>
          <w:spacing w:val="-12"/>
        </w:rPr>
        <w:t xml:space="preserve"> </w:t>
      </w:r>
      <w:r w:rsidRPr="00F73C41">
        <w:rPr>
          <w:rFonts w:asciiTheme="majorHAnsi" w:hAnsiTheme="majorHAnsi"/>
          <w:spacing w:val="-1"/>
        </w:rPr>
        <w:t>oleh</w:t>
      </w:r>
      <w:r w:rsidRPr="00F73C41">
        <w:rPr>
          <w:rFonts w:asciiTheme="majorHAnsi" w:hAnsiTheme="majorHAnsi"/>
          <w:spacing w:val="-12"/>
        </w:rPr>
        <w:t xml:space="preserve"> </w:t>
      </w:r>
      <w:r w:rsidRPr="00F73C41">
        <w:rPr>
          <w:rFonts w:asciiTheme="majorHAnsi" w:hAnsiTheme="majorHAnsi"/>
          <w:spacing w:val="-1"/>
        </w:rPr>
        <w:t>pendanaan,</w:t>
      </w:r>
      <w:r w:rsidRPr="00F73C41">
        <w:rPr>
          <w:rFonts w:asciiTheme="majorHAnsi" w:hAnsiTheme="majorHAnsi"/>
          <w:spacing w:val="-9"/>
        </w:rPr>
        <w:t xml:space="preserve"> </w:t>
      </w:r>
      <w:r w:rsidRPr="00F73C41">
        <w:rPr>
          <w:rFonts w:asciiTheme="majorHAnsi" w:hAnsiTheme="majorHAnsi"/>
        </w:rPr>
        <w:t>maka</w:t>
      </w:r>
      <w:r w:rsidRPr="00F73C41">
        <w:rPr>
          <w:rFonts w:asciiTheme="majorHAnsi" w:hAnsiTheme="majorHAnsi"/>
          <w:spacing w:val="-12"/>
        </w:rPr>
        <w:t xml:space="preserve"> </w:t>
      </w:r>
      <w:r w:rsidRPr="00F73C41">
        <w:rPr>
          <w:rFonts w:asciiTheme="majorHAnsi" w:hAnsiTheme="majorHAnsi"/>
        </w:rPr>
        <w:t>menjadi</w:t>
      </w:r>
      <w:r w:rsidRPr="00F73C41">
        <w:rPr>
          <w:rFonts w:asciiTheme="majorHAnsi" w:hAnsiTheme="majorHAnsi"/>
          <w:spacing w:val="-9"/>
        </w:rPr>
        <w:t xml:space="preserve"> </w:t>
      </w:r>
      <w:r w:rsidRPr="00F73C41">
        <w:rPr>
          <w:rFonts w:asciiTheme="majorHAnsi" w:hAnsiTheme="majorHAnsi"/>
        </w:rPr>
        <w:t>suatu</w:t>
      </w:r>
      <w:r w:rsidRPr="00F73C41">
        <w:rPr>
          <w:rFonts w:asciiTheme="majorHAnsi" w:hAnsiTheme="majorHAnsi"/>
          <w:spacing w:val="-8"/>
        </w:rPr>
        <w:t xml:space="preserve"> </w:t>
      </w:r>
      <w:r w:rsidRPr="00F73C41">
        <w:rPr>
          <w:rFonts w:asciiTheme="majorHAnsi" w:hAnsiTheme="majorHAnsi"/>
        </w:rPr>
        <w:t>instrumen</w:t>
      </w:r>
      <w:r w:rsidRPr="00F73C41">
        <w:rPr>
          <w:rFonts w:asciiTheme="majorHAnsi" w:hAnsiTheme="majorHAnsi"/>
          <w:spacing w:val="-8"/>
        </w:rPr>
        <w:t xml:space="preserve"> </w:t>
      </w:r>
      <w:r w:rsidRPr="00F73C41">
        <w:rPr>
          <w:rFonts w:asciiTheme="majorHAnsi" w:hAnsiTheme="majorHAnsi"/>
        </w:rPr>
        <w:t>dan</w:t>
      </w:r>
      <w:r w:rsidRPr="00F73C41">
        <w:rPr>
          <w:rFonts w:asciiTheme="majorHAnsi" w:hAnsiTheme="majorHAnsi"/>
          <w:spacing w:val="-50"/>
        </w:rPr>
        <w:t xml:space="preserve"> </w:t>
      </w:r>
      <w:r w:rsidRPr="00F73C41">
        <w:rPr>
          <w:rFonts w:asciiTheme="majorHAnsi" w:hAnsiTheme="majorHAnsi"/>
          <w:spacing w:val="-1"/>
        </w:rPr>
        <w:t>indikator</w:t>
      </w:r>
      <w:r w:rsidRPr="00F73C41">
        <w:rPr>
          <w:rFonts w:asciiTheme="majorHAnsi" w:hAnsiTheme="majorHAnsi"/>
          <w:spacing w:val="-14"/>
        </w:rPr>
        <w:t xml:space="preserve"> </w:t>
      </w:r>
      <w:r w:rsidRPr="00F73C41">
        <w:rPr>
          <w:rFonts w:asciiTheme="majorHAnsi" w:hAnsiTheme="majorHAnsi"/>
          <w:spacing w:val="-1"/>
        </w:rPr>
        <w:t>yang</w:t>
      </w:r>
      <w:r w:rsidRPr="00F73C41">
        <w:rPr>
          <w:rFonts w:asciiTheme="majorHAnsi" w:hAnsiTheme="majorHAnsi"/>
          <w:spacing w:val="-13"/>
        </w:rPr>
        <w:t xml:space="preserve"> </w:t>
      </w:r>
      <w:r w:rsidRPr="00F73C41">
        <w:rPr>
          <w:rFonts w:asciiTheme="majorHAnsi" w:hAnsiTheme="majorHAnsi"/>
          <w:spacing w:val="-1"/>
        </w:rPr>
        <w:t>digunakan</w:t>
      </w:r>
      <w:r w:rsidRPr="00F73C41">
        <w:rPr>
          <w:rFonts w:asciiTheme="majorHAnsi" w:hAnsiTheme="majorHAnsi"/>
          <w:spacing w:val="-14"/>
        </w:rPr>
        <w:t xml:space="preserve"> </w:t>
      </w:r>
      <w:r w:rsidRPr="00F73C41">
        <w:rPr>
          <w:rFonts w:asciiTheme="majorHAnsi" w:hAnsiTheme="majorHAnsi"/>
          <w:spacing w:val="-1"/>
        </w:rPr>
        <w:t>dalam</w:t>
      </w:r>
      <w:r w:rsidRPr="00F73C41">
        <w:rPr>
          <w:rFonts w:asciiTheme="majorHAnsi" w:hAnsiTheme="majorHAnsi"/>
          <w:spacing w:val="-13"/>
        </w:rPr>
        <w:t xml:space="preserve"> </w:t>
      </w:r>
      <w:r w:rsidRPr="00F73C41">
        <w:rPr>
          <w:rFonts w:asciiTheme="majorHAnsi" w:hAnsiTheme="majorHAnsi"/>
          <w:spacing w:val="-1"/>
        </w:rPr>
        <w:t>upaya</w:t>
      </w:r>
      <w:r w:rsidRPr="00F73C41">
        <w:rPr>
          <w:rFonts w:asciiTheme="majorHAnsi" w:hAnsiTheme="majorHAnsi"/>
          <w:spacing w:val="-17"/>
        </w:rPr>
        <w:t xml:space="preserve"> </w:t>
      </w:r>
      <w:r w:rsidRPr="00F73C41">
        <w:rPr>
          <w:rFonts w:asciiTheme="majorHAnsi" w:hAnsiTheme="majorHAnsi"/>
        </w:rPr>
        <w:t>mewujudkan</w:t>
      </w:r>
      <w:r w:rsidRPr="00F73C41">
        <w:rPr>
          <w:rFonts w:asciiTheme="majorHAnsi" w:hAnsiTheme="majorHAnsi"/>
          <w:spacing w:val="-14"/>
        </w:rPr>
        <w:t xml:space="preserve"> </w:t>
      </w:r>
      <w:r w:rsidRPr="00F73C41">
        <w:rPr>
          <w:rFonts w:asciiTheme="majorHAnsi" w:hAnsiTheme="majorHAnsi"/>
        </w:rPr>
        <w:t>pembangunan</w:t>
      </w:r>
      <w:r w:rsidRPr="00F73C41">
        <w:rPr>
          <w:rFonts w:asciiTheme="majorHAnsi" w:hAnsiTheme="majorHAnsi"/>
          <w:spacing w:val="-15"/>
        </w:rPr>
        <w:t xml:space="preserve"> </w:t>
      </w:r>
      <w:r w:rsidRPr="00F73C41">
        <w:rPr>
          <w:rFonts w:asciiTheme="majorHAnsi" w:hAnsiTheme="majorHAnsi"/>
        </w:rPr>
        <w:t>daerah</w:t>
      </w:r>
      <w:r w:rsidRPr="00F73C41">
        <w:rPr>
          <w:rFonts w:asciiTheme="majorHAnsi" w:hAnsiTheme="majorHAnsi"/>
          <w:spacing w:val="-12"/>
        </w:rPr>
        <w:t xml:space="preserve"> </w:t>
      </w:r>
      <w:r w:rsidRPr="00F73C41">
        <w:rPr>
          <w:rFonts w:asciiTheme="majorHAnsi" w:hAnsiTheme="majorHAnsi"/>
        </w:rPr>
        <w:t>agar</w:t>
      </w:r>
      <w:r w:rsidRPr="00F73C41">
        <w:rPr>
          <w:rFonts w:asciiTheme="majorHAnsi" w:hAnsiTheme="majorHAnsi"/>
          <w:spacing w:val="-14"/>
        </w:rPr>
        <w:t xml:space="preserve"> </w:t>
      </w:r>
      <w:r w:rsidRPr="00F73C41">
        <w:rPr>
          <w:rFonts w:asciiTheme="majorHAnsi" w:hAnsiTheme="majorHAnsi"/>
        </w:rPr>
        <w:t>lebih</w:t>
      </w:r>
      <w:r w:rsidRPr="00F73C41">
        <w:rPr>
          <w:rFonts w:asciiTheme="majorHAnsi" w:hAnsiTheme="majorHAnsi"/>
          <w:spacing w:val="1"/>
        </w:rPr>
        <w:t xml:space="preserve"> </w:t>
      </w:r>
      <w:r w:rsidRPr="00F73C41">
        <w:rPr>
          <w:rFonts w:asciiTheme="majorHAnsi" w:hAnsiTheme="majorHAnsi"/>
        </w:rPr>
        <w:t>terarah.</w:t>
      </w:r>
    </w:p>
    <w:p w14:paraId="6EBB3952" w14:textId="69F26062" w:rsidR="007975F8" w:rsidRPr="00F73C41" w:rsidRDefault="006E396F" w:rsidP="00F11861">
      <w:pPr>
        <w:pStyle w:val="BodyText"/>
        <w:spacing w:line="360" w:lineRule="auto"/>
        <w:ind w:left="686" w:right="208" w:firstLine="729"/>
        <w:jc w:val="both"/>
        <w:rPr>
          <w:rFonts w:asciiTheme="majorHAnsi" w:hAnsiTheme="majorHAnsi"/>
        </w:rPr>
      </w:pP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RENJA</w:t>
      </w:r>
      <w:r w:rsidRPr="00F73C41">
        <w:rPr>
          <w:rFonts w:asciiTheme="majorHAnsi" w:hAnsiTheme="majorHAnsi"/>
          <w:spacing w:val="1"/>
        </w:rPr>
        <w:t xml:space="preserve"> </w:t>
      </w:r>
      <w:r w:rsidRPr="00F73C41">
        <w:rPr>
          <w:rFonts w:asciiTheme="majorHAnsi" w:hAnsiTheme="majorHAnsi"/>
        </w:rPr>
        <w:t>berpedoman</w:t>
      </w:r>
      <w:r w:rsidRPr="00F73C41">
        <w:rPr>
          <w:rFonts w:asciiTheme="majorHAnsi" w:hAnsiTheme="majorHAnsi"/>
          <w:spacing w:val="1"/>
        </w:rPr>
        <w:t xml:space="preserve"> </w:t>
      </w:r>
      <w:r w:rsidRPr="00F73C41">
        <w:rPr>
          <w:rFonts w:asciiTheme="majorHAnsi" w:hAnsiTheme="majorHAnsi"/>
        </w:rPr>
        <w:t>pada</w:t>
      </w:r>
      <w:r w:rsidRPr="00F73C41">
        <w:rPr>
          <w:rFonts w:asciiTheme="majorHAnsi" w:hAnsiTheme="majorHAnsi"/>
          <w:spacing w:val="1"/>
        </w:rPr>
        <w:t xml:space="preserve"> </w:t>
      </w:r>
      <w:r w:rsidRPr="00F73C41">
        <w:rPr>
          <w:rFonts w:asciiTheme="majorHAnsi" w:hAnsiTheme="majorHAnsi"/>
        </w:rPr>
        <w:t>renstra</w:t>
      </w:r>
      <w:r w:rsidRPr="00F73C41">
        <w:rPr>
          <w:rFonts w:asciiTheme="majorHAnsi" w:hAnsiTheme="majorHAnsi"/>
          <w:spacing w:val="1"/>
        </w:rPr>
        <w:t xml:space="preserve"> </w:t>
      </w:r>
      <w:r w:rsidRPr="00F73C41">
        <w:rPr>
          <w:rFonts w:asciiTheme="majorHAnsi" w:hAnsiTheme="majorHAnsi"/>
        </w:rPr>
        <w:t>perubahan</w:t>
      </w:r>
      <w:r w:rsidRPr="00F73C41">
        <w:rPr>
          <w:rFonts w:asciiTheme="majorHAnsi" w:hAnsiTheme="majorHAnsi"/>
          <w:spacing w:val="1"/>
        </w:rPr>
        <w:t xml:space="preserve"> </w:t>
      </w:r>
      <w:r w:rsidR="00F14B31" w:rsidRPr="00F73C41">
        <w:rPr>
          <w:rFonts w:asciiTheme="majorHAnsi" w:hAnsiTheme="majorHAnsi"/>
        </w:rPr>
        <w:t>Bappedalitbang</w:t>
      </w:r>
      <w:r w:rsidRPr="00F73C41">
        <w:rPr>
          <w:rFonts w:asciiTheme="majorHAnsi" w:hAnsiTheme="majorHAnsi"/>
        </w:rPr>
        <w:t xml:space="preserve"> Kabupaten Pulang Pisau</w:t>
      </w:r>
      <w:r w:rsidRPr="00F73C41">
        <w:rPr>
          <w:rFonts w:asciiTheme="majorHAnsi" w:hAnsiTheme="majorHAnsi"/>
          <w:spacing w:val="1"/>
        </w:rPr>
        <w:t xml:space="preserve"> </w:t>
      </w:r>
      <w:r w:rsidRPr="00F73C41">
        <w:rPr>
          <w:rFonts w:asciiTheme="majorHAnsi" w:hAnsiTheme="majorHAnsi"/>
        </w:rPr>
        <w:t>dan mengacu pada rencana kerja pemerintah</w:t>
      </w:r>
      <w:r w:rsidRPr="00F73C41">
        <w:rPr>
          <w:rFonts w:asciiTheme="majorHAnsi" w:hAnsiTheme="majorHAnsi"/>
          <w:spacing w:val="1"/>
        </w:rPr>
        <w:t xml:space="preserve"> </w:t>
      </w:r>
      <w:r w:rsidRPr="00F73C41">
        <w:rPr>
          <w:rFonts w:asciiTheme="majorHAnsi" w:hAnsiTheme="majorHAnsi"/>
          <w:spacing w:val="-1"/>
        </w:rPr>
        <w:t>daerah</w:t>
      </w:r>
      <w:r w:rsidRPr="00F73C41">
        <w:rPr>
          <w:rFonts w:asciiTheme="majorHAnsi" w:hAnsiTheme="majorHAnsi"/>
          <w:spacing w:val="-9"/>
        </w:rPr>
        <w:t xml:space="preserve"> </w:t>
      </w:r>
      <w:r w:rsidRPr="00F73C41">
        <w:rPr>
          <w:rFonts w:asciiTheme="majorHAnsi" w:hAnsiTheme="majorHAnsi"/>
          <w:spacing w:val="-1"/>
        </w:rPr>
        <w:t>(RKPD)</w:t>
      </w:r>
      <w:r w:rsidRPr="00F73C41">
        <w:rPr>
          <w:rFonts w:asciiTheme="majorHAnsi" w:hAnsiTheme="majorHAnsi"/>
          <w:spacing w:val="-12"/>
        </w:rPr>
        <w:t xml:space="preserve"> </w:t>
      </w:r>
      <w:r w:rsidRPr="00F73C41">
        <w:rPr>
          <w:rFonts w:asciiTheme="majorHAnsi" w:hAnsiTheme="majorHAnsi"/>
          <w:spacing w:val="-1"/>
        </w:rPr>
        <w:t>perubahan.</w:t>
      </w:r>
      <w:r w:rsidRPr="00F73C41">
        <w:rPr>
          <w:rFonts w:asciiTheme="majorHAnsi" w:hAnsiTheme="majorHAnsi"/>
          <w:spacing w:val="-7"/>
        </w:rPr>
        <w:t xml:space="preserve"> </w:t>
      </w:r>
      <w:r w:rsidRPr="00F73C41">
        <w:rPr>
          <w:rFonts w:asciiTheme="majorHAnsi" w:hAnsiTheme="majorHAnsi"/>
          <w:spacing w:val="-1"/>
        </w:rPr>
        <w:t>Penyusunan</w:t>
      </w:r>
      <w:r w:rsidRPr="00F73C41">
        <w:rPr>
          <w:rFonts w:asciiTheme="majorHAnsi" w:hAnsiTheme="majorHAnsi"/>
          <w:spacing w:val="-11"/>
        </w:rPr>
        <w:t xml:space="preserve"> </w:t>
      </w:r>
      <w:r w:rsidRPr="00F73C41">
        <w:rPr>
          <w:rFonts w:asciiTheme="majorHAnsi" w:hAnsiTheme="majorHAnsi"/>
        </w:rPr>
        <w:t>RENJA</w:t>
      </w:r>
      <w:r w:rsidRPr="00F73C41">
        <w:rPr>
          <w:rFonts w:asciiTheme="majorHAnsi" w:hAnsiTheme="majorHAnsi"/>
          <w:spacing w:val="-7"/>
        </w:rPr>
        <w:t xml:space="preserve"> </w:t>
      </w:r>
      <w:r w:rsidRPr="00F73C41">
        <w:rPr>
          <w:rFonts w:asciiTheme="majorHAnsi" w:hAnsiTheme="majorHAnsi"/>
        </w:rPr>
        <w:t>bukanlah</w:t>
      </w:r>
      <w:r w:rsidRPr="00F73C41">
        <w:rPr>
          <w:rFonts w:asciiTheme="majorHAnsi" w:hAnsiTheme="majorHAnsi"/>
          <w:spacing w:val="-9"/>
        </w:rPr>
        <w:t xml:space="preserve"> </w:t>
      </w:r>
      <w:r w:rsidRPr="00F73C41">
        <w:rPr>
          <w:rFonts w:asciiTheme="majorHAnsi" w:hAnsiTheme="majorHAnsi"/>
        </w:rPr>
        <w:t>kegiatan</w:t>
      </w:r>
      <w:r w:rsidRPr="00F73C41">
        <w:rPr>
          <w:rFonts w:asciiTheme="majorHAnsi" w:hAnsiTheme="majorHAnsi"/>
          <w:spacing w:val="-6"/>
        </w:rPr>
        <w:t xml:space="preserve"> </w:t>
      </w:r>
      <w:r w:rsidRPr="00F73C41">
        <w:rPr>
          <w:rFonts w:asciiTheme="majorHAnsi" w:hAnsiTheme="majorHAnsi"/>
        </w:rPr>
        <w:t>yang</w:t>
      </w:r>
      <w:r w:rsidRPr="00F73C41">
        <w:rPr>
          <w:rFonts w:asciiTheme="majorHAnsi" w:hAnsiTheme="majorHAnsi"/>
          <w:spacing w:val="-51"/>
        </w:rPr>
        <w:t xml:space="preserve"> </w:t>
      </w:r>
      <w:r w:rsidRPr="00F73C41">
        <w:rPr>
          <w:rFonts w:asciiTheme="majorHAnsi" w:hAnsiTheme="majorHAnsi"/>
        </w:rPr>
        <w:t>berdiri sendiri, melainkan merupakan rangkaian kegiatan yang simultan dengan</w:t>
      </w:r>
      <w:r w:rsidRPr="00F73C41">
        <w:rPr>
          <w:rFonts w:asciiTheme="majorHAnsi" w:hAnsiTheme="majorHAnsi"/>
          <w:spacing w:val="1"/>
        </w:rPr>
        <w:t xml:space="preserve"> </w:t>
      </w:r>
      <w:r w:rsidRPr="00F73C41">
        <w:rPr>
          <w:rFonts w:asciiTheme="majorHAnsi" w:hAnsiTheme="majorHAnsi"/>
        </w:rPr>
        <w:t>penyusunan</w:t>
      </w:r>
      <w:r w:rsidRPr="00F73C41">
        <w:rPr>
          <w:rFonts w:asciiTheme="majorHAnsi" w:hAnsiTheme="majorHAnsi"/>
          <w:spacing w:val="1"/>
        </w:rPr>
        <w:t xml:space="preserve"> </w:t>
      </w:r>
      <w:r w:rsidRPr="00F73C41">
        <w:rPr>
          <w:rFonts w:asciiTheme="majorHAnsi" w:hAnsiTheme="majorHAnsi"/>
        </w:rPr>
        <w:t>RKPD,</w:t>
      </w:r>
      <w:r w:rsidRPr="00F73C41">
        <w:rPr>
          <w:rFonts w:asciiTheme="majorHAnsi" w:hAnsiTheme="majorHAnsi"/>
          <w:spacing w:val="1"/>
        </w:rPr>
        <w:t xml:space="preserve"> </w:t>
      </w:r>
      <w:r w:rsidRPr="00F73C41">
        <w:rPr>
          <w:rFonts w:asciiTheme="majorHAnsi" w:hAnsiTheme="majorHAnsi"/>
        </w:rPr>
        <w:t>serta</w:t>
      </w:r>
      <w:r w:rsidRPr="00F73C41">
        <w:rPr>
          <w:rFonts w:asciiTheme="majorHAnsi" w:hAnsiTheme="majorHAnsi"/>
          <w:spacing w:val="1"/>
        </w:rPr>
        <w:t xml:space="preserve"> </w:t>
      </w:r>
      <w:r w:rsidRPr="00F73C41">
        <w:rPr>
          <w:rFonts w:asciiTheme="majorHAnsi" w:hAnsiTheme="majorHAnsi"/>
        </w:rPr>
        <w:t>merupakan</w:t>
      </w:r>
      <w:r w:rsidRPr="00F73C41">
        <w:rPr>
          <w:rFonts w:asciiTheme="majorHAnsi" w:hAnsiTheme="majorHAnsi"/>
          <w:spacing w:val="1"/>
        </w:rPr>
        <w:t xml:space="preserve"> </w:t>
      </w:r>
      <w:r w:rsidRPr="00F73C41">
        <w:rPr>
          <w:rFonts w:asciiTheme="majorHAnsi" w:hAnsiTheme="majorHAnsi"/>
        </w:rPr>
        <w:t>bagian</w:t>
      </w:r>
      <w:r w:rsidRPr="00F73C41">
        <w:rPr>
          <w:rFonts w:asciiTheme="majorHAnsi" w:hAnsiTheme="majorHAnsi"/>
          <w:spacing w:val="1"/>
        </w:rPr>
        <w:t xml:space="preserve"> </w:t>
      </w:r>
      <w:r w:rsidRPr="00F73C41">
        <w:rPr>
          <w:rFonts w:asciiTheme="majorHAnsi" w:hAnsiTheme="majorHAnsi"/>
        </w:rPr>
        <w:t>dari</w:t>
      </w:r>
      <w:r w:rsidRPr="00F73C41">
        <w:rPr>
          <w:rFonts w:asciiTheme="majorHAnsi" w:hAnsiTheme="majorHAnsi"/>
          <w:spacing w:val="1"/>
        </w:rPr>
        <w:t xml:space="preserve"> </w:t>
      </w:r>
      <w:r w:rsidRPr="00F73C41">
        <w:rPr>
          <w:rFonts w:asciiTheme="majorHAnsi" w:hAnsiTheme="majorHAnsi"/>
        </w:rPr>
        <w:t>rangkaian</w:t>
      </w:r>
      <w:r w:rsidRPr="00F73C41">
        <w:rPr>
          <w:rFonts w:asciiTheme="majorHAnsi" w:hAnsiTheme="majorHAnsi"/>
          <w:spacing w:val="1"/>
        </w:rPr>
        <w:t xml:space="preserve"> </w:t>
      </w:r>
      <w:r w:rsidRPr="00F73C41">
        <w:rPr>
          <w:rFonts w:asciiTheme="majorHAnsi" w:hAnsiTheme="majorHAnsi"/>
        </w:rPr>
        <w:t>kegiatan</w:t>
      </w:r>
      <w:r w:rsidRPr="00F73C41">
        <w:rPr>
          <w:rFonts w:asciiTheme="majorHAnsi" w:hAnsiTheme="majorHAnsi"/>
          <w:spacing w:val="1"/>
        </w:rPr>
        <w:t xml:space="preserve"> </w:t>
      </w:r>
      <w:r w:rsidRPr="00F73C41">
        <w:rPr>
          <w:rFonts w:asciiTheme="majorHAnsi" w:hAnsiTheme="majorHAnsi"/>
          <w:spacing w:val="-1"/>
        </w:rPr>
        <w:t>penyusunan</w:t>
      </w:r>
      <w:r w:rsidRPr="00F73C41">
        <w:rPr>
          <w:rFonts w:asciiTheme="majorHAnsi" w:hAnsiTheme="majorHAnsi"/>
        </w:rPr>
        <w:t xml:space="preserve"> </w:t>
      </w:r>
      <w:r w:rsidRPr="00F73C41">
        <w:rPr>
          <w:rFonts w:asciiTheme="majorHAnsi" w:hAnsiTheme="majorHAnsi"/>
          <w:spacing w:val="-1"/>
        </w:rPr>
        <w:t>APBD. Rencana</w:t>
      </w:r>
      <w:r w:rsidRPr="00F73C41">
        <w:rPr>
          <w:rFonts w:asciiTheme="majorHAnsi" w:hAnsiTheme="majorHAnsi"/>
        </w:rPr>
        <w:t xml:space="preserve"> </w:t>
      </w:r>
      <w:r w:rsidRPr="00F73C41">
        <w:rPr>
          <w:rFonts w:asciiTheme="majorHAnsi" w:hAnsiTheme="majorHAnsi"/>
          <w:spacing w:val="-1"/>
        </w:rPr>
        <w:t>Kerja</w:t>
      </w:r>
      <w:r w:rsidRPr="00F73C41">
        <w:rPr>
          <w:rFonts w:asciiTheme="majorHAnsi" w:hAnsiTheme="majorHAnsi"/>
        </w:rPr>
        <w:t xml:space="preserve"> </w:t>
      </w:r>
      <w:r w:rsidR="00F14B31" w:rsidRPr="00F73C41">
        <w:rPr>
          <w:rFonts w:asciiTheme="majorHAnsi" w:hAnsiTheme="majorHAnsi"/>
          <w:spacing w:val="-1"/>
        </w:rPr>
        <w:t>Bappedalitbang</w:t>
      </w:r>
      <w:r w:rsidRPr="00F73C41">
        <w:rPr>
          <w:rFonts w:asciiTheme="majorHAnsi" w:hAnsiTheme="majorHAnsi"/>
        </w:rPr>
        <w:t xml:space="preserve"> </w:t>
      </w:r>
      <w:r w:rsidRPr="00F73C41">
        <w:rPr>
          <w:rFonts w:asciiTheme="majorHAnsi" w:hAnsiTheme="majorHAnsi"/>
          <w:spacing w:val="-1"/>
        </w:rPr>
        <w:t>merupakan</w:t>
      </w:r>
      <w:r w:rsidRPr="00F73C41">
        <w:rPr>
          <w:rFonts w:asciiTheme="majorHAnsi" w:hAnsiTheme="majorHAnsi"/>
        </w:rPr>
        <w:t xml:space="preserve"> bagian</w:t>
      </w:r>
      <w:r w:rsidRPr="00F73C41">
        <w:rPr>
          <w:rFonts w:asciiTheme="majorHAnsi" w:hAnsiTheme="majorHAnsi"/>
          <w:spacing w:val="1"/>
        </w:rPr>
        <w:t xml:space="preserve"> </w:t>
      </w:r>
      <w:r w:rsidRPr="00F73C41">
        <w:rPr>
          <w:rFonts w:asciiTheme="majorHAnsi" w:hAnsiTheme="majorHAnsi"/>
        </w:rPr>
        <w:t>yang</w:t>
      </w:r>
      <w:r w:rsidRPr="00F73C41">
        <w:rPr>
          <w:rFonts w:asciiTheme="majorHAnsi" w:hAnsiTheme="majorHAnsi"/>
          <w:spacing w:val="1"/>
        </w:rPr>
        <w:t xml:space="preserve"> </w:t>
      </w:r>
      <w:r w:rsidRPr="00F73C41">
        <w:rPr>
          <w:rFonts w:asciiTheme="majorHAnsi" w:hAnsiTheme="majorHAnsi"/>
        </w:rPr>
        <w:t>utuh</w:t>
      </w:r>
      <w:r w:rsidRPr="00F73C41">
        <w:rPr>
          <w:rFonts w:asciiTheme="majorHAnsi" w:hAnsiTheme="majorHAnsi"/>
          <w:spacing w:val="1"/>
        </w:rPr>
        <w:t xml:space="preserve"> </w:t>
      </w:r>
      <w:r w:rsidRPr="00F73C41">
        <w:rPr>
          <w:rFonts w:asciiTheme="majorHAnsi" w:hAnsiTheme="majorHAnsi"/>
        </w:rPr>
        <w:t>dari</w:t>
      </w:r>
      <w:r w:rsidRPr="00F73C41">
        <w:rPr>
          <w:rFonts w:asciiTheme="majorHAnsi" w:hAnsiTheme="majorHAnsi"/>
          <w:spacing w:val="-50"/>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pembangunan</w:t>
      </w:r>
      <w:r w:rsidRPr="00F73C41">
        <w:rPr>
          <w:rFonts w:asciiTheme="majorHAnsi" w:hAnsiTheme="majorHAnsi"/>
          <w:spacing w:val="1"/>
        </w:rPr>
        <w:t xml:space="preserve"> </w:t>
      </w:r>
      <w:r w:rsidRPr="00F73C41">
        <w:rPr>
          <w:rFonts w:asciiTheme="majorHAnsi" w:hAnsiTheme="majorHAnsi"/>
        </w:rPr>
        <w:t>jangka</w:t>
      </w:r>
      <w:r w:rsidRPr="00F73C41">
        <w:rPr>
          <w:rFonts w:asciiTheme="majorHAnsi" w:hAnsiTheme="majorHAnsi"/>
          <w:spacing w:val="1"/>
        </w:rPr>
        <w:t xml:space="preserve"> </w:t>
      </w:r>
      <w:r w:rsidRPr="00F73C41">
        <w:rPr>
          <w:rFonts w:asciiTheme="majorHAnsi" w:hAnsiTheme="majorHAnsi"/>
        </w:rPr>
        <w:t>menengah</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(RPJMD)</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strategis</w:t>
      </w:r>
      <w:r w:rsidRPr="00F73C41">
        <w:rPr>
          <w:rFonts w:asciiTheme="majorHAnsi" w:hAnsiTheme="majorHAnsi"/>
          <w:spacing w:val="-50"/>
        </w:rPr>
        <w:t xml:space="preserve"> </w:t>
      </w:r>
      <w:r w:rsidRPr="00F73C41">
        <w:rPr>
          <w:rFonts w:asciiTheme="majorHAnsi" w:hAnsiTheme="majorHAnsi"/>
        </w:rPr>
        <w:t>(RENSTRA)</w:t>
      </w:r>
      <w:r w:rsidRPr="00F73C41">
        <w:rPr>
          <w:rFonts w:asciiTheme="majorHAnsi" w:hAnsiTheme="majorHAnsi"/>
          <w:spacing w:val="1"/>
        </w:rPr>
        <w:t xml:space="preserve"> </w:t>
      </w:r>
      <w:r w:rsidR="00122D8E">
        <w:rPr>
          <w:rFonts w:asciiTheme="majorHAnsi" w:hAnsiTheme="majorHAnsi"/>
          <w:spacing w:val="1"/>
        </w:rPr>
        <w:t xml:space="preserve">Perubahan </w:t>
      </w:r>
      <w:r w:rsidR="00F14B31" w:rsidRPr="00F73C41">
        <w:rPr>
          <w:rFonts w:asciiTheme="majorHAnsi" w:hAnsiTheme="majorHAnsi"/>
        </w:rPr>
        <w:t>Bappedalitbang</w:t>
      </w:r>
      <w:r w:rsidRPr="00F73C41">
        <w:rPr>
          <w:rFonts w:asciiTheme="majorHAnsi" w:hAnsiTheme="majorHAnsi"/>
        </w:rPr>
        <w:t>.</w:t>
      </w:r>
      <w:r w:rsidRPr="00F73C41">
        <w:rPr>
          <w:rFonts w:asciiTheme="majorHAnsi" w:hAnsiTheme="majorHAnsi"/>
          <w:spacing w:val="1"/>
        </w:rPr>
        <w:t xml:space="preserve"> </w:t>
      </w:r>
    </w:p>
    <w:p w14:paraId="1F92FD1F" w14:textId="56244576" w:rsidR="007975F8" w:rsidRPr="00F73C41" w:rsidRDefault="006E396F">
      <w:pPr>
        <w:pStyle w:val="BodyText"/>
        <w:spacing w:before="200" w:line="360" w:lineRule="auto"/>
        <w:ind w:left="687" w:right="207" w:firstLine="590"/>
        <w:jc w:val="both"/>
        <w:rPr>
          <w:rFonts w:asciiTheme="majorHAnsi" w:hAnsiTheme="majorHAnsi"/>
        </w:rPr>
      </w:pPr>
      <w:r w:rsidRPr="00F73C41">
        <w:rPr>
          <w:rFonts w:asciiTheme="majorHAnsi" w:hAnsiTheme="majorHAnsi"/>
        </w:rPr>
        <w:t>Rumusan</w:t>
      </w:r>
      <w:r w:rsidRPr="00F73C41">
        <w:rPr>
          <w:rFonts w:asciiTheme="majorHAnsi" w:hAnsiTheme="majorHAnsi"/>
          <w:spacing w:val="1"/>
        </w:rPr>
        <w:t xml:space="preserve"> </w:t>
      </w:r>
      <w:r w:rsidRPr="00F73C41">
        <w:rPr>
          <w:rFonts w:asciiTheme="majorHAnsi" w:hAnsiTheme="majorHAnsi"/>
        </w:rPr>
        <w:t>rencana</w:t>
      </w:r>
      <w:r w:rsidRPr="00F73C41">
        <w:rPr>
          <w:rFonts w:asciiTheme="majorHAnsi" w:hAnsiTheme="majorHAnsi"/>
          <w:spacing w:val="1"/>
        </w:rPr>
        <w:t xml:space="preserve"> </w:t>
      </w:r>
      <w:r w:rsidRPr="00F73C41">
        <w:rPr>
          <w:rFonts w:asciiTheme="majorHAnsi" w:hAnsiTheme="majorHAnsi"/>
        </w:rPr>
        <w:t>kerja</w:t>
      </w:r>
      <w:r w:rsidRPr="00F73C41">
        <w:rPr>
          <w:rFonts w:asciiTheme="majorHAnsi" w:hAnsiTheme="majorHAnsi"/>
          <w:spacing w:val="1"/>
        </w:rPr>
        <w:t xml:space="preserve"> </w:t>
      </w:r>
      <w:r w:rsidRPr="00F73C41">
        <w:rPr>
          <w:rFonts w:asciiTheme="majorHAnsi" w:hAnsiTheme="majorHAnsi"/>
        </w:rPr>
        <w:t>dan</w:t>
      </w:r>
      <w:r w:rsidRPr="00F73C41">
        <w:rPr>
          <w:rFonts w:asciiTheme="majorHAnsi" w:hAnsiTheme="majorHAnsi"/>
          <w:spacing w:val="1"/>
        </w:rPr>
        <w:t xml:space="preserve"> </w:t>
      </w:r>
      <w:r w:rsidRPr="00F73C41">
        <w:rPr>
          <w:rFonts w:asciiTheme="majorHAnsi" w:hAnsiTheme="majorHAnsi"/>
        </w:rPr>
        <w:t>pendanaan</w:t>
      </w:r>
      <w:r w:rsidRPr="00F73C41">
        <w:rPr>
          <w:rFonts w:asciiTheme="majorHAnsi" w:hAnsiTheme="majorHAnsi"/>
          <w:spacing w:val="1"/>
        </w:rPr>
        <w:t xml:space="preserve"> </w:t>
      </w:r>
      <w:r w:rsidRPr="00F73C41">
        <w:rPr>
          <w:rFonts w:asciiTheme="majorHAnsi" w:hAnsiTheme="majorHAnsi"/>
        </w:rPr>
        <w:t>Perangkat</w:t>
      </w:r>
      <w:r w:rsidRPr="00F73C41">
        <w:rPr>
          <w:rFonts w:asciiTheme="majorHAnsi" w:hAnsiTheme="majorHAnsi"/>
          <w:spacing w:val="1"/>
        </w:rPr>
        <w:t xml:space="preserve"> </w:t>
      </w:r>
      <w:r w:rsidRPr="00F73C41">
        <w:rPr>
          <w:rFonts w:asciiTheme="majorHAnsi" w:hAnsiTheme="majorHAnsi"/>
        </w:rPr>
        <w:t>daerah</w:t>
      </w:r>
      <w:r w:rsidRPr="00F73C41">
        <w:rPr>
          <w:rFonts w:asciiTheme="majorHAnsi" w:hAnsiTheme="majorHAnsi"/>
          <w:spacing w:val="1"/>
        </w:rPr>
        <w:t xml:space="preserve"> </w:t>
      </w:r>
      <w:r w:rsidRPr="00F73C41">
        <w:rPr>
          <w:rFonts w:asciiTheme="majorHAnsi" w:hAnsiTheme="majorHAnsi"/>
        </w:rPr>
        <w:t>Tahun</w:t>
      </w:r>
      <w:r w:rsidRPr="00F73C41">
        <w:rPr>
          <w:rFonts w:asciiTheme="majorHAnsi" w:hAnsiTheme="majorHAnsi"/>
          <w:spacing w:val="1"/>
        </w:rPr>
        <w:t xml:space="preserve"> </w:t>
      </w:r>
      <w:r w:rsidRPr="00F73C41">
        <w:rPr>
          <w:rFonts w:asciiTheme="majorHAnsi" w:hAnsiTheme="majorHAnsi"/>
        </w:rPr>
        <w:t>2021</w:t>
      </w:r>
      <w:r w:rsidR="00122D8E">
        <w:rPr>
          <w:rFonts w:asciiTheme="majorHAnsi" w:hAnsiTheme="majorHAnsi"/>
        </w:rPr>
        <w:t xml:space="preserve"> dan 2022</w:t>
      </w:r>
      <w:r w:rsidRPr="00F73C41">
        <w:rPr>
          <w:rFonts w:asciiTheme="majorHAnsi" w:hAnsiTheme="majorHAnsi"/>
          <w:spacing w:val="1"/>
        </w:rPr>
        <w:t xml:space="preserve"> </w:t>
      </w:r>
      <w:r w:rsidRPr="00F73C41">
        <w:rPr>
          <w:rFonts w:asciiTheme="majorHAnsi" w:hAnsiTheme="majorHAnsi"/>
        </w:rPr>
        <w:t>sebagaimana</w:t>
      </w:r>
      <w:r w:rsidRPr="00F73C41">
        <w:rPr>
          <w:rFonts w:asciiTheme="majorHAnsi" w:hAnsiTheme="majorHAnsi"/>
          <w:spacing w:val="-2"/>
        </w:rPr>
        <w:t xml:space="preserve"> </w:t>
      </w:r>
      <w:r w:rsidRPr="00F73C41">
        <w:rPr>
          <w:rFonts w:asciiTheme="majorHAnsi" w:hAnsiTheme="majorHAnsi"/>
        </w:rPr>
        <w:t>tercantum</w:t>
      </w:r>
      <w:r w:rsidRPr="00F73C41">
        <w:rPr>
          <w:rFonts w:asciiTheme="majorHAnsi" w:hAnsiTheme="majorHAnsi"/>
          <w:spacing w:val="3"/>
        </w:rPr>
        <w:t xml:space="preserve"> </w:t>
      </w:r>
      <w:r w:rsidRPr="00F73C41">
        <w:rPr>
          <w:rFonts w:asciiTheme="majorHAnsi" w:hAnsiTheme="majorHAnsi"/>
        </w:rPr>
        <w:t>dalam</w:t>
      </w:r>
      <w:r w:rsidRPr="00F73C41">
        <w:rPr>
          <w:rFonts w:asciiTheme="majorHAnsi" w:hAnsiTheme="majorHAnsi"/>
          <w:spacing w:val="1"/>
        </w:rPr>
        <w:t xml:space="preserve"> </w:t>
      </w:r>
      <w:r w:rsidRPr="00F73C41">
        <w:rPr>
          <w:rFonts w:asciiTheme="majorHAnsi" w:hAnsiTheme="majorHAnsi"/>
        </w:rPr>
        <w:t>Tabel</w:t>
      </w:r>
      <w:r w:rsidRPr="00F73C41">
        <w:rPr>
          <w:rFonts w:asciiTheme="majorHAnsi" w:hAnsiTheme="majorHAnsi"/>
          <w:spacing w:val="2"/>
        </w:rPr>
        <w:t xml:space="preserve"> </w:t>
      </w:r>
      <w:r w:rsidRPr="00F73C41">
        <w:rPr>
          <w:rFonts w:asciiTheme="majorHAnsi" w:hAnsiTheme="majorHAnsi"/>
        </w:rPr>
        <w:t>3.1.</w:t>
      </w:r>
      <w:r w:rsidRPr="00F73C41">
        <w:rPr>
          <w:rFonts w:asciiTheme="majorHAnsi" w:hAnsiTheme="majorHAnsi"/>
          <w:spacing w:val="-3"/>
        </w:rPr>
        <w:t xml:space="preserve"> </w:t>
      </w:r>
      <w:r w:rsidRPr="00F73C41">
        <w:rPr>
          <w:rFonts w:asciiTheme="majorHAnsi" w:hAnsiTheme="majorHAnsi"/>
        </w:rPr>
        <w:t>berikut</w:t>
      </w:r>
      <w:r w:rsidRPr="00F73C41">
        <w:rPr>
          <w:rFonts w:asciiTheme="majorHAnsi" w:hAnsiTheme="majorHAnsi"/>
          <w:spacing w:val="-1"/>
        </w:rPr>
        <w:t xml:space="preserve"> </w:t>
      </w:r>
      <w:r w:rsidRPr="00F73C41">
        <w:rPr>
          <w:rFonts w:asciiTheme="majorHAnsi" w:hAnsiTheme="majorHAnsi"/>
        </w:rPr>
        <w:t>ini:</w:t>
      </w:r>
    </w:p>
    <w:p w14:paraId="65054B54" w14:textId="77777777" w:rsidR="007975F8" w:rsidRPr="00F73C41" w:rsidRDefault="007975F8">
      <w:pPr>
        <w:spacing w:line="360" w:lineRule="auto"/>
        <w:jc w:val="both"/>
        <w:rPr>
          <w:rFonts w:asciiTheme="majorHAnsi" w:hAnsiTheme="majorHAnsi"/>
        </w:rPr>
        <w:sectPr w:rsidR="007975F8" w:rsidRPr="00F73C41">
          <w:pgSz w:w="11910" w:h="16840"/>
          <w:pgMar w:top="1660" w:right="1060" w:bottom="1320" w:left="1320" w:header="721" w:footer="1124" w:gutter="0"/>
          <w:cols w:space="720"/>
        </w:sectPr>
      </w:pPr>
    </w:p>
    <w:p w14:paraId="1727B0C8" w14:textId="77777777" w:rsidR="007975F8" w:rsidRPr="00F73C41" w:rsidRDefault="006E396F">
      <w:pPr>
        <w:pStyle w:val="BodyText"/>
        <w:spacing w:before="182"/>
        <w:ind w:left="3829" w:right="3662"/>
        <w:jc w:val="center"/>
        <w:rPr>
          <w:rFonts w:asciiTheme="majorHAnsi" w:hAnsiTheme="majorHAnsi"/>
        </w:rPr>
      </w:pPr>
      <w:r w:rsidRPr="00F73C41">
        <w:rPr>
          <w:rFonts w:asciiTheme="majorHAnsi" w:hAnsiTheme="majorHAnsi"/>
        </w:rPr>
        <w:lastRenderedPageBreak/>
        <w:t>Tabel</w:t>
      </w:r>
      <w:r w:rsidRPr="00F73C41">
        <w:rPr>
          <w:rFonts w:asciiTheme="majorHAnsi" w:hAnsiTheme="majorHAnsi"/>
          <w:spacing w:val="-2"/>
        </w:rPr>
        <w:t xml:space="preserve"> </w:t>
      </w:r>
      <w:r w:rsidRPr="00F73C41">
        <w:rPr>
          <w:rFonts w:asciiTheme="majorHAnsi" w:hAnsiTheme="majorHAnsi"/>
        </w:rPr>
        <w:t>3.1</w:t>
      </w:r>
    </w:p>
    <w:p w14:paraId="68B5A545" w14:textId="57930F5C" w:rsidR="007975F8" w:rsidRDefault="006E396F">
      <w:pPr>
        <w:pStyle w:val="Heading1"/>
        <w:spacing w:before="141"/>
        <w:ind w:left="3829" w:right="3668"/>
        <w:jc w:val="center"/>
        <w:rPr>
          <w:rFonts w:asciiTheme="majorHAnsi" w:hAnsiTheme="majorHAnsi"/>
        </w:rPr>
      </w:pPr>
      <w:r w:rsidRPr="00F73C41">
        <w:rPr>
          <w:rFonts w:asciiTheme="majorHAnsi" w:hAnsiTheme="majorHAnsi"/>
        </w:rPr>
        <w:t>Rencana</w:t>
      </w:r>
      <w:r w:rsidRPr="00F73C41">
        <w:rPr>
          <w:rFonts w:asciiTheme="majorHAnsi" w:hAnsiTheme="majorHAnsi"/>
          <w:spacing w:val="-4"/>
        </w:rPr>
        <w:t xml:space="preserve"> </w:t>
      </w:r>
      <w:r w:rsidRPr="00F73C41">
        <w:rPr>
          <w:rFonts w:asciiTheme="majorHAnsi" w:hAnsiTheme="majorHAnsi"/>
        </w:rPr>
        <w:t>Kerja</w:t>
      </w:r>
      <w:r w:rsidRPr="00F73C41">
        <w:rPr>
          <w:rFonts w:asciiTheme="majorHAnsi" w:hAnsiTheme="majorHAnsi"/>
          <w:spacing w:val="-3"/>
        </w:rPr>
        <w:t xml:space="preserve"> </w:t>
      </w:r>
      <w:r w:rsidRPr="00F73C41">
        <w:rPr>
          <w:rFonts w:asciiTheme="majorHAnsi" w:hAnsiTheme="majorHAnsi"/>
        </w:rPr>
        <w:t>dan</w:t>
      </w:r>
      <w:r w:rsidRPr="00F73C41">
        <w:rPr>
          <w:rFonts w:asciiTheme="majorHAnsi" w:hAnsiTheme="majorHAnsi"/>
          <w:spacing w:val="-4"/>
        </w:rPr>
        <w:t xml:space="preserve"> </w:t>
      </w:r>
      <w:r w:rsidRPr="00F73C41">
        <w:rPr>
          <w:rFonts w:asciiTheme="majorHAnsi" w:hAnsiTheme="majorHAnsi"/>
        </w:rPr>
        <w:t>Pendanaan</w:t>
      </w:r>
      <w:r w:rsidRPr="00F73C41">
        <w:rPr>
          <w:rFonts w:asciiTheme="majorHAnsi" w:hAnsiTheme="majorHAnsi"/>
          <w:spacing w:val="-4"/>
        </w:rPr>
        <w:t xml:space="preserve"> </w:t>
      </w:r>
      <w:r w:rsidRPr="00F73C41">
        <w:rPr>
          <w:rFonts w:asciiTheme="majorHAnsi" w:hAnsiTheme="majorHAnsi"/>
        </w:rPr>
        <w:t>Perangkat</w:t>
      </w:r>
      <w:r w:rsidRPr="00F73C41">
        <w:rPr>
          <w:rFonts w:asciiTheme="majorHAnsi" w:hAnsiTheme="majorHAnsi"/>
          <w:spacing w:val="-5"/>
        </w:rPr>
        <w:t xml:space="preserve"> </w:t>
      </w:r>
      <w:r w:rsidRPr="00F73C41">
        <w:rPr>
          <w:rFonts w:asciiTheme="majorHAnsi" w:hAnsiTheme="majorHAnsi"/>
        </w:rPr>
        <w:t>Daerah</w:t>
      </w:r>
      <w:r w:rsidRPr="00F73C41">
        <w:rPr>
          <w:rFonts w:asciiTheme="majorHAnsi" w:hAnsiTheme="majorHAnsi"/>
          <w:spacing w:val="-3"/>
        </w:rPr>
        <w:t xml:space="preserve"> </w:t>
      </w:r>
      <w:r w:rsidRPr="00F73C41">
        <w:rPr>
          <w:rFonts w:asciiTheme="majorHAnsi" w:hAnsiTheme="majorHAnsi"/>
        </w:rPr>
        <w:t>Renja</w:t>
      </w:r>
      <w:r w:rsidRPr="00F73C41">
        <w:rPr>
          <w:rFonts w:asciiTheme="majorHAnsi" w:hAnsiTheme="majorHAnsi"/>
          <w:spacing w:val="-4"/>
        </w:rPr>
        <w:t xml:space="preserve"> </w:t>
      </w:r>
      <w:r w:rsidRPr="00F73C41">
        <w:rPr>
          <w:rFonts w:asciiTheme="majorHAnsi" w:hAnsiTheme="majorHAnsi"/>
        </w:rPr>
        <w:t>Tahun</w:t>
      </w:r>
      <w:r w:rsidRPr="00F73C41">
        <w:rPr>
          <w:rFonts w:asciiTheme="majorHAnsi" w:hAnsiTheme="majorHAnsi"/>
          <w:spacing w:val="-4"/>
        </w:rPr>
        <w:t xml:space="preserve"> </w:t>
      </w:r>
      <w:r w:rsidRPr="00F73C41">
        <w:rPr>
          <w:rFonts w:asciiTheme="majorHAnsi" w:hAnsiTheme="majorHAnsi"/>
        </w:rPr>
        <w:t>202</w:t>
      </w:r>
      <w:r w:rsidR="009C06DE">
        <w:rPr>
          <w:rFonts w:asciiTheme="majorHAnsi" w:hAnsiTheme="majorHAnsi"/>
        </w:rPr>
        <w:t>1 dan Perkiraan Maju Tahun 2022</w:t>
      </w:r>
    </w:p>
    <w:tbl>
      <w:tblPr>
        <w:tblW w:w="15794" w:type="dxa"/>
        <w:tblInd w:w="113" w:type="dxa"/>
        <w:tblLook w:val="04A0" w:firstRow="1" w:lastRow="0" w:firstColumn="1" w:lastColumn="0" w:noHBand="0" w:noVBand="1"/>
      </w:tblPr>
      <w:tblGrid>
        <w:gridCol w:w="1333"/>
        <w:gridCol w:w="3118"/>
        <w:gridCol w:w="3311"/>
        <w:gridCol w:w="1140"/>
        <w:gridCol w:w="799"/>
        <w:gridCol w:w="941"/>
        <w:gridCol w:w="1640"/>
        <w:gridCol w:w="799"/>
        <w:gridCol w:w="941"/>
        <w:gridCol w:w="1772"/>
      </w:tblGrid>
      <w:tr w:rsidR="00260F87" w:rsidRPr="00260F87" w14:paraId="5A64C7D7" w14:textId="77777777" w:rsidTr="00360311">
        <w:trPr>
          <w:trHeight w:val="555"/>
        </w:trPr>
        <w:tc>
          <w:tcPr>
            <w:tcW w:w="1333"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FAA81A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KODE</w:t>
            </w:r>
          </w:p>
        </w:tc>
        <w:tc>
          <w:tcPr>
            <w:tcW w:w="3118"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B3DD17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PROGRAM/KEGIATAN/SUB KEGIATAN</w:t>
            </w:r>
          </w:p>
        </w:tc>
        <w:tc>
          <w:tcPr>
            <w:tcW w:w="331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D99B99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Indikator (tujuan/impact/outcome)</w:t>
            </w:r>
          </w:p>
        </w:tc>
        <w:tc>
          <w:tcPr>
            <w:tcW w:w="1140"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D71BD4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Lokasi</w:t>
            </w:r>
          </w:p>
        </w:tc>
        <w:tc>
          <w:tcPr>
            <w:tcW w:w="6892" w:type="dxa"/>
            <w:gridSpan w:val="6"/>
            <w:tcBorders>
              <w:top w:val="single" w:sz="4" w:space="0" w:color="auto"/>
              <w:left w:val="nil"/>
              <w:bottom w:val="single" w:sz="4" w:space="0" w:color="auto"/>
              <w:right w:val="single" w:sz="4" w:space="0" w:color="000000"/>
            </w:tcBorders>
            <w:shd w:val="clear" w:color="000000" w:fill="D9D9D9"/>
            <w:vAlign w:val="center"/>
            <w:hideMark/>
          </w:tcPr>
          <w:p w14:paraId="5F7659E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w:t>
            </w:r>
          </w:p>
        </w:tc>
      </w:tr>
      <w:tr w:rsidR="00260F87" w:rsidRPr="00260F87" w14:paraId="0D834097" w14:textId="77777777" w:rsidTr="00360311">
        <w:trPr>
          <w:trHeight w:val="465"/>
        </w:trPr>
        <w:tc>
          <w:tcPr>
            <w:tcW w:w="1333" w:type="dxa"/>
            <w:vMerge/>
            <w:tcBorders>
              <w:top w:val="single" w:sz="4" w:space="0" w:color="auto"/>
              <w:left w:val="single" w:sz="4" w:space="0" w:color="auto"/>
              <w:bottom w:val="single" w:sz="4" w:space="0" w:color="000000"/>
              <w:right w:val="single" w:sz="4" w:space="0" w:color="auto"/>
            </w:tcBorders>
            <w:vAlign w:val="center"/>
            <w:hideMark/>
          </w:tcPr>
          <w:p w14:paraId="67536EC6"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14:paraId="06CDA2CF"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3311" w:type="dxa"/>
            <w:vMerge/>
            <w:tcBorders>
              <w:top w:val="single" w:sz="4" w:space="0" w:color="auto"/>
              <w:left w:val="single" w:sz="4" w:space="0" w:color="auto"/>
              <w:bottom w:val="single" w:sz="4" w:space="0" w:color="000000"/>
              <w:right w:val="single" w:sz="4" w:space="0" w:color="auto"/>
            </w:tcBorders>
            <w:vAlign w:val="center"/>
            <w:hideMark/>
          </w:tcPr>
          <w:p w14:paraId="19EBA2DD"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7FD3AC95"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3380" w:type="dxa"/>
            <w:gridSpan w:val="3"/>
            <w:tcBorders>
              <w:top w:val="single" w:sz="4" w:space="0" w:color="auto"/>
              <w:left w:val="nil"/>
              <w:bottom w:val="single" w:sz="4" w:space="0" w:color="auto"/>
              <w:right w:val="single" w:sz="4" w:space="0" w:color="000000"/>
            </w:tcBorders>
            <w:shd w:val="clear" w:color="000000" w:fill="D9D9D9"/>
            <w:vAlign w:val="center"/>
            <w:hideMark/>
          </w:tcPr>
          <w:p w14:paraId="7690C81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Tahun 2021</w:t>
            </w:r>
          </w:p>
        </w:tc>
        <w:tc>
          <w:tcPr>
            <w:tcW w:w="3512" w:type="dxa"/>
            <w:gridSpan w:val="3"/>
            <w:tcBorders>
              <w:top w:val="single" w:sz="4" w:space="0" w:color="auto"/>
              <w:left w:val="nil"/>
              <w:bottom w:val="single" w:sz="4" w:space="0" w:color="auto"/>
              <w:right w:val="single" w:sz="4" w:space="0" w:color="000000"/>
            </w:tcBorders>
            <w:shd w:val="clear" w:color="000000" w:fill="D9D9D9"/>
            <w:vAlign w:val="center"/>
            <w:hideMark/>
          </w:tcPr>
          <w:p w14:paraId="2B58ECD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Tahun 2022</w:t>
            </w:r>
          </w:p>
        </w:tc>
      </w:tr>
      <w:tr w:rsidR="00260F87" w:rsidRPr="00260F87" w14:paraId="2390102C" w14:textId="77777777" w:rsidTr="00360311">
        <w:trPr>
          <w:trHeight w:val="600"/>
        </w:trPr>
        <w:tc>
          <w:tcPr>
            <w:tcW w:w="1333" w:type="dxa"/>
            <w:vMerge/>
            <w:tcBorders>
              <w:top w:val="single" w:sz="4" w:space="0" w:color="auto"/>
              <w:left w:val="single" w:sz="4" w:space="0" w:color="auto"/>
              <w:bottom w:val="single" w:sz="4" w:space="0" w:color="000000"/>
              <w:right w:val="single" w:sz="4" w:space="0" w:color="auto"/>
            </w:tcBorders>
            <w:vAlign w:val="center"/>
            <w:hideMark/>
          </w:tcPr>
          <w:p w14:paraId="7F5188B7"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14:paraId="75F6C698"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3311" w:type="dxa"/>
            <w:vMerge/>
            <w:tcBorders>
              <w:top w:val="single" w:sz="4" w:space="0" w:color="auto"/>
              <w:left w:val="single" w:sz="4" w:space="0" w:color="auto"/>
              <w:bottom w:val="single" w:sz="4" w:space="0" w:color="000000"/>
              <w:right w:val="single" w:sz="4" w:space="0" w:color="auto"/>
            </w:tcBorders>
            <w:vAlign w:val="center"/>
            <w:hideMark/>
          </w:tcPr>
          <w:p w14:paraId="172DA7A3"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4D84D9C7" w14:textId="77777777" w:rsidR="00260F87" w:rsidRPr="00260F87" w:rsidRDefault="00260F87" w:rsidP="00260F87">
            <w:pPr>
              <w:widowControl/>
              <w:autoSpaceDE/>
              <w:autoSpaceDN/>
              <w:rPr>
                <w:rFonts w:ascii="Segoe UI Light" w:eastAsia="Times New Roman" w:hAnsi="Segoe UI Light" w:cs="Segoe UI Light"/>
                <w:b/>
                <w:bCs/>
                <w:color w:val="000000"/>
                <w:sz w:val="18"/>
                <w:szCs w:val="18"/>
                <w:lang w:val="en-ID" w:eastAsia="en-ID"/>
              </w:rPr>
            </w:pPr>
          </w:p>
        </w:tc>
        <w:tc>
          <w:tcPr>
            <w:tcW w:w="1740" w:type="dxa"/>
            <w:gridSpan w:val="2"/>
            <w:tcBorders>
              <w:top w:val="single" w:sz="4" w:space="0" w:color="auto"/>
              <w:left w:val="nil"/>
              <w:bottom w:val="single" w:sz="4" w:space="0" w:color="auto"/>
              <w:right w:val="single" w:sz="4" w:space="0" w:color="000000"/>
            </w:tcBorders>
            <w:shd w:val="clear" w:color="000000" w:fill="D9D9D9"/>
            <w:vAlign w:val="center"/>
            <w:hideMark/>
          </w:tcPr>
          <w:p w14:paraId="7CA37EA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Target Capaian Kinerja</w:t>
            </w:r>
          </w:p>
        </w:tc>
        <w:tc>
          <w:tcPr>
            <w:tcW w:w="1640" w:type="dxa"/>
            <w:tcBorders>
              <w:top w:val="nil"/>
              <w:left w:val="nil"/>
              <w:bottom w:val="single" w:sz="4" w:space="0" w:color="auto"/>
              <w:right w:val="single" w:sz="4" w:space="0" w:color="auto"/>
            </w:tcBorders>
            <w:shd w:val="clear" w:color="000000" w:fill="D9D9D9"/>
            <w:vAlign w:val="center"/>
            <w:hideMark/>
          </w:tcPr>
          <w:p w14:paraId="273EEB4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xml:space="preserve"> Kebutuhan Dana Pagu Indikatif </w:t>
            </w:r>
          </w:p>
        </w:tc>
        <w:tc>
          <w:tcPr>
            <w:tcW w:w="1740" w:type="dxa"/>
            <w:gridSpan w:val="2"/>
            <w:tcBorders>
              <w:top w:val="single" w:sz="4" w:space="0" w:color="auto"/>
              <w:left w:val="nil"/>
              <w:bottom w:val="single" w:sz="4" w:space="0" w:color="auto"/>
              <w:right w:val="single" w:sz="4" w:space="0" w:color="000000"/>
            </w:tcBorders>
            <w:shd w:val="clear" w:color="000000" w:fill="D9D9D9"/>
            <w:vAlign w:val="center"/>
            <w:hideMark/>
          </w:tcPr>
          <w:p w14:paraId="33D5644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Target Capaian Kinerja</w:t>
            </w:r>
          </w:p>
        </w:tc>
        <w:tc>
          <w:tcPr>
            <w:tcW w:w="1772" w:type="dxa"/>
            <w:tcBorders>
              <w:top w:val="nil"/>
              <w:left w:val="nil"/>
              <w:bottom w:val="single" w:sz="4" w:space="0" w:color="auto"/>
              <w:right w:val="single" w:sz="4" w:space="0" w:color="auto"/>
            </w:tcBorders>
            <w:shd w:val="clear" w:color="000000" w:fill="D9D9D9"/>
            <w:vAlign w:val="center"/>
            <w:hideMark/>
          </w:tcPr>
          <w:p w14:paraId="1C73DA7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xml:space="preserve"> Kebutuhan Dana Pagu Indikatif </w:t>
            </w:r>
          </w:p>
        </w:tc>
      </w:tr>
      <w:tr w:rsidR="00260F87" w:rsidRPr="00260F87" w14:paraId="11D6624D" w14:textId="77777777" w:rsidTr="00360311">
        <w:trPr>
          <w:trHeight w:val="430"/>
        </w:trPr>
        <w:tc>
          <w:tcPr>
            <w:tcW w:w="1333" w:type="dxa"/>
            <w:tcBorders>
              <w:top w:val="nil"/>
              <w:left w:val="single" w:sz="4" w:space="0" w:color="auto"/>
              <w:bottom w:val="single" w:sz="4" w:space="0" w:color="auto"/>
              <w:right w:val="single" w:sz="4" w:space="0" w:color="auto"/>
            </w:tcBorders>
            <w:shd w:val="clear" w:color="000000" w:fill="D9D9D9"/>
            <w:noWrap/>
            <w:vAlign w:val="center"/>
            <w:hideMark/>
          </w:tcPr>
          <w:p w14:paraId="68C929C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w:t>
            </w:r>
          </w:p>
        </w:tc>
        <w:tc>
          <w:tcPr>
            <w:tcW w:w="3118" w:type="dxa"/>
            <w:tcBorders>
              <w:top w:val="nil"/>
              <w:left w:val="nil"/>
              <w:bottom w:val="single" w:sz="4" w:space="0" w:color="auto"/>
              <w:right w:val="single" w:sz="4" w:space="0" w:color="auto"/>
            </w:tcBorders>
            <w:shd w:val="clear" w:color="000000" w:fill="D9D9D9"/>
            <w:vAlign w:val="center"/>
            <w:hideMark/>
          </w:tcPr>
          <w:p w14:paraId="085456D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w:t>
            </w:r>
          </w:p>
        </w:tc>
        <w:tc>
          <w:tcPr>
            <w:tcW w:w="3311" w:type="dxa"/>
            <w:tcBorders>
              <w:top w:val="nil"/>
              <w:left w:val="nil"/>
              <w:bottom w:val="single" w:sz="4" w:space="0" w:color="auto"/>
              <w:right w:val="single" w:sz="4" w:space="0" w:color="auto"/>
            </w:tcBorders>
            <w:shd w:val="clear" w:color="000000" w:fill="D9D9D9"/>
            <w:vAlign w:val="center"/>
            <w:hideMark/>
          </w:tcPr>
          <w:p w14:paraId="26943BA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w:t>
            </w:r>
          </w:p>
        </w:tc>
        <w:tc>
          <w:tcPr>
            <w:tcW w:w="1140" w:type="dxa"/>
            <w:tcBorders>
              <w:top w:val="nil"/>
              <w:left w:val="nil"/>
              <w:bottom w:val="single" w:sz="4" w:space="0" w:color="auto"/>
              <w:right w:val="single" w:sz="4" w:space="0" w:color="auto"/>
            </w:tcBorders>
            <w:shd w:val="clear" w:color="000000" w:fill="D9D9D9"/>
            <w:noWrap/>
            <w:vAlign w:val="center"/>
            <w:hideMark/>
          </w:tcPr>
          <w:p w14:paraId="1FC0CBA3"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 </w:t>
            </w:r>
          </w:p>
        </w:tc>
        <w:tc>
          <w:tcPr>
            <w:tcW w:w="799" w:type="dxa"/>
            <w:tcBorders>
              <w:top w:val="nil"/>
              <w:left w:val="nil"/>
              <w:bottom w:val="single" w:sz="4" w:space="0" w:color="auto"/>
              <w:right w:val="single" w:sz="4" w:space="0" w:color="auto"/>
            </w:tcBorders>
            <w:shd w:val="clear" w:color="000000" w:fill="D9D9D9"/>
            <w:vAlign w:val="center"/>
            <w:hideMark/>
          </w:tcPr>
          <w:p w14:paraId="4250E38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Volume</w:t>
            </w:r>
          </w:p>
        </w:tc>
        <w:tc>
          <w:tcPr>
            <w:tcW w:w="941" w:type="dxa"/>
            <w:tcBorders>
              <w:top w:val="nil"/>
              <w:left w:val="nil"/>
              <w:bottom w:val="single" w:sz="4" w:space="0" w:color="auto"/>
              <w:right w:val="single" w:sz="4" w:space="0" w:color="auto"/>
            </w:tcBorders>
            <w:shd w:val="clear" w:color="000000" w:fill="D9D9D9"/>
            <w:vAlign w:val="center"/>
            <w:hideMark/>
          </w:tcPr>
          <w:p w14:paraId="3434F46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Satuan</w:t>
            </w:r>
          </w:p>
        </w:tc>
        <w:tc>
          <w:tcPr>
            <w:tcW w:w="1640" w:type="dxa"/>
            <w:tcBorders>
              <w:top w:val="nil"/>
              <w:left w:val="nil"/>
              <w:bottom w:val="single" w:sz="4" w:space="0" w:color="auto"/>
              <w:right w:val="single" w:sz="4" w:space="0" w:color="auto"/>
            </w:tcBorders>
            <w:shd w:val="clear" w:color="000000" w:fill="D9D9D9"/>
            <w:vAlign w:val="center"/>
            <w:hideMark/>
          </w:tcPr>
          <w:p w14:paraId="6E8FF44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xml:space="preserve"> Rp </w:t>
            </w:r>
          </w:p>
        </w:tc>
        <w:tc>
          <w:tcPr>
            <w:tcW w:w="799" w:type="dxa"/>
            <w:tcBorders>
              <w:top w:val="nil"/>
              <w:left w:val="nil"/>
              <w:bottom w:val="single" w:sz="4" w:space="0" w:color="auto"/>
              <w:right w:val="single" w:sz="4" w:space="0" w:color="auto"/>
            </w:tcBorders>
            <w:shd w:val="clear" w:color="000000" w:fill="D9D9D9"/>
            <w:vAlign w:val="center"/>
            <w:hideMark/>
          </w:tcPr>
          <w:p w14:paraId="239ADC6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Volume</w:t>
            </w:r>
          </w:p>
        </w:tc>
        <w:tc>
          <w:tcPr>
            <w:tcW w:w="941" w:type="dxa"/>
            <w:tcBorders>
              <w:top w:val="nil"/>
              <w:left w:val="nil"/>
              <w:bottom w:val="single" w:sz="4" w:space="0" w:color="auto"/>
              <w:right w:val="single" w:sz="4" w:space="0" w:color="auto"/>
            </w:tcBorders>
            <w:shd w:val="clear" w:color="000000" w:fill="D9D9D9"/>
            <w:vAlign w:val="center"/>
            <w:hideMark/>
          </w:tcPr>
          <w:p w14:paraId="07060D1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Satuan</w:t>
            </w:r>
          </w:p>
        </w:tc>
        <w:tc>
          <w:tcPr>
            <w:tcW w:w="1772" w:type="dxa"/>
            <w:tcBorders>
              <w:top w:val="nil"/>
              <w:left w:val="nil"/>
              <w:bottom w:val="single" w:sz="4" w:space="0" w:color="auto"/>
              <w:right w:val="single" w:sz="4" w:space="0" w:color="auto"/>
            </w:tcBorders>
            <w:shd w:val="clear" w:color="000000" w:fill="D9D9D9"/>
            <w:vAlign w:val="center"/>
            <w:hideMark/>
          </w:tcPr>
          <w:p w14:paraId="0E313BF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8"/>
                <w:szCs w:val="18"/>
                <w:lang w:val="en-ID" w:eastAsia="en-ID"/>
              </w:rPr>
            </w:pPr>
            <w:r w:rsidRPr="00260F87">
              <w:rPr>
                <w:rFonts w:ascii="Segoe UI Light" w:eastAsia="Times New Roman" w:hAnsi="Segoe UI Light" w:cs="Segoe UI Light"/>
                <w:b/>
                <w:bCs/>
                <w:color w:val="000000"/>
                <w:sz w:val="18"/>
                <w:szCs w:val="18"/>
                <w:lang w:val="en-ID" w:eastAsia="en-ID"/>
              </w:rPr>
              <w:t xml:space="preserve"> Rp </w:t>
            </w:r>
          </w:p>
        </w:tc>
      </w:tr>
      <w:tr w:rsidR="00260F87" w:rsidRPr="00260F87" w14:paraId="6060B886" w14:textId="77777777" w:rsidTr="00360311">
        <w:trPr>
          <w:trHeight w:val="280"/>
        </w:trPr>
        <w:tc>
          <w:tcPr>
            <w:tcW w:w="1333" w:type="dxa"/>
            <w:tcBorders>
              <w:top w:val="nil"/>
              <w:left w:val="single" w:sz="4" w:space="0" w:color="auto"/>
              <w:bottom w:val="single" w:sz="4" w:space="0" w:color="auto"/>
              <w:right w:val="single" w:sz="4" w:space="0" w:color="auto"/>
            </w:tcBorders>
            <w:shd w:val="clear" w:color="000000" w:fill="D9D9D9"/>
            <w:noWrap/>
            <w:vAlign w:val="center"/>
            <w:hideMark/>
          </w:tcPr>
          <w:p w14:paraId="6885E934"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1</w:t>
            </w:r>
          </w:p>
        </w:tc>
        <w:tc>
          <w:tcPr>
            <w:tcW w:w="3118" w:type="dxa"/>
            <w:tcBorders>
              <w:top w:val="nil"/>
              <w:left w:val="nil"/>
              <w:bottom w:val="single" w:sz="4" w:space="0" w:color="auto"/>
              <w:right w:val="single" w:sz="4" w:space="0" w:color="auto"/>
            </w:tcBorders>
            <w:shd w:val="clear" w:color="000000" w:fill="D9D9D9"/>
            <w:noWrap/>
            <w:vAlign w:val="center"/>
            <w:hideMark/>
          </w:tcPr>
          <w:p w14:paraId="745069CC"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3</w:t>
            </w:r>
          </w:p>
        </w:tc>
        <w:tc>
          <w:tcPr>
            <w:tcW w:w="3311" w:type="dxa"/>
            <w:tcBorders>
              <w:top w:val="nil"/>
              <w:left w:val="nil"/>
              <w:bottom w:val="single" w:sz="4" w:space="0" w:color="auto"/>
              <w:right w:val="single" w:sz="4" w:space="0" w:color="auto"/>
            </w:tcBorders>
            <w:shd w:val="clear" w:color="000000" w:fill="D9D9D9"/>
            <w:vAlign w:val="center"/>
            <w:hideMark/>
          </w:tcPr>
          <w:p w14:paraId="4BF7A541"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4</w:t>
            </w:r>
          </w:p>
        </w:tc>
        <w:tc>
          <w:tcPr>
            <w:tcW w:w="1140" w:type="dxa"/>
            <w:tcBorders>
              <w:top w:val="nil"/>
              <w:left w:val="nil"/>
              <w:bottom w:val="single" w:sz="4" w:space="0" w:color="auto"/>
              <w:right w:val="single" w:sz="4" w:space="0" w:color="auto"/>
            </w:tcBorders>
            <w:shd w:val="clear" w:color="000000" w:fill="D9D9D9"/>
            <w:noWrap/>
            <w:vAlign w:val="center"/>
            <w:hideMark/>
          </w:tcPr>
          <w:p w14:paraId="768B890C"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 </w:t>
            </w:r>
          </w:p>
        </w:tc>
        <w:tc>
          <w:tcPr>
            <w:tcW w:w="799" w:type="dxa"/>
            <w:tcBorders>
              <w:top w:val="nil"/>
              <w:left w:val="nil"/>
              <w:bottom w:val="single" w:sz="4" w:space="0" w:color="auto"/>
              <w:right w:val="single" w:sz="4" w:space="0" w:color="auto"/>
            </w:tcBorders>
            <w:shd w:val="clear" w:color="000000" w:fill="D9D9D9"/>
            <w:noWrap/>
            <w:vAlign w:val="center"/>
            <w:hideMark/>
          </w:tcPr>
          <w:p w14:paraId="62159AC7"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11</w:t>
            </w:r>
          </w:p>
        </w:tc>
        <w:tc>
          <w:tcPr>
            <w:tcW w:w="941" w:type="dxa"/>
            <w:tcBorders>
              <w:top w:val="nil"/>
              <w:left w:val="nil"/>
              <w:bottom w:val="single" w:sz="4" w:space="0" w:color="auto"/>
              <w:right w:val="single" w:sz="4" w:space="0" w:color="auto"/>
            </w:tcBorders>
            <w:shd w:val="clear" w:color="000000" w:fill="D9D9D9"/>
            <w:noWrap/>
            <w:vAlign w:val="center"/>
            <w:hideMark/>
          </w:tcPr>
          <w:p w14:paraId="71DFA339"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 </w:t>
            </w:r>
          </w:p>
        </w:tc>
        <w:tc>
          <w:tcPr>
            <w:tcW w:w="1640" w:type="dxa"/>
            <w:tcBorders>
              <w:top w:val="nil"/>
              <w:left w:val="nil"/>
              <w:bottom w:val="single" w:sz="4" w:space="0" w:color="auto"/>
              <w:right w:val="single" w:sz="4" w:space="0" w:color="auto"/>
            </w:tcBorders>
            <w:shd w:val="clear" w:color="000000" w:fill="D9D9D9"/>
            <w:vAlign w:val="center"/>
            <w:hideMark/>
          </w:tcPr>
          <w:p w14:paraId="2B85C73B"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12</w:t>
            </w:r>
          </w:p>
        </w:tc>
        <w:tc>
          <w:tcPr>
            <w:tcW w:w="799" w:type="dxa"/>
            <w:tcBorders>
              <w:top w:val="nil"/>
              <w:left w:val="nil"/>
              <w:bottom w:val="single" w:sz="4" w:space="0" w:color="auto"/>
              <w:right w:val="single" w:sz="4" w:space="0" w:color="auto"/>
            </w:tcBorders>
            <w:shd w:val="clear" w:color="000000" w:fill="D9D9D9"/>
            <w:noWrap/>
            <w:vAlign w:val="center"/>
            <w:hideMark/>
          </w:tcPr>
          <w:p w14:paraId="4638F049"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13</w:t>
            </w:r>
          </w:p>
        </w:tc>
        <w:tc>
          <w:tcPr>
            <w:tcW w:w="941" w:type="dxa"/>
            <w:tcBorders>
              <w:top w:val="nil"/>
              <w:left w:val="nil"/>
              <w:bottom w:val="single" w:sz="4" w:space="0" w:color="auto"/>
              <w:right w:val="single" w:sz="4" w:space="0" w:color="auto"/>
            </w:tcBorders>
            <w:shd w:val="clear" w:color="000000" w:fill="D9D9D9"/>
            <w:noWrap/>
            <w:vAlign w:val="center"/>
            <w:hideMark/>
          </w:tcPr>
          <w:p w14:paraId="1166EFCC"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 </w:t>
            </w:r>
          </w:p>
        </w:tc>
        <w:tc>
          <w:tcPr>
            <w:tcW w:w="1772" w:type="dxa"/>
            <w:tcBorders>
              <w:top w:val="nil"/>
              <w:left w:val="nil"/>
              <w:bottom w:val="single" w:sz="4" w:space="0" w:color="auto"/>
              <w:right w:val="single" w:sz="4" w:space="0" w:color="auto"/>
            </w:tcBorders>
            <w:shd w:val="clear" w:color="000000" w:fill="D9D9D9"/>
            <w:vAlign w:val="center"/>
            <w:hideMark/>
          </w:tcPr>
          <w:p w14:paraId="350A1F54" w14:textId="77777777" w:rsidR="00260F87" w:rsidRPr="00260F87" w:rsidRDefault="00260F87" w:rsidP="00260F87">
            <w:pPr>
              <w:widowControl/>
              <w:autoSpaceDE/>
              <w:autoSpaceDN/>
              <w:jc w:val="center"/>
              <w:rPr>
                <w:rFonts w:ascii="Segoe UI Light" w:eastAsia="Times New Roman" w:hAnsi="Segoe UI Light" w:cs="Segoe UI Light"/>
                <w:color w:val="000000"/>
                <w:sz w:val="18"/>
                <w:szCs w:val="18"/>
                <w:lang w:val="en-ID" w:eastAsia="en-ID"/>
              </w:rPr>
            </w:pPr>
            <w:r w:rsidRPr="00260F87">
              <w:rPr>
                <w:rFonts w:ascii="Segoe UI Light" w:eastAsia="Times New Roman" w:hAnsi="Segoe UI Light" w:cs="Segoe UI Light"/>
                <w:color w:val="000000"/>
                <w:sz w:val="18"/>
                <w:szCs w:val="18"/>
                <w:lang w:val="en-ID" w:eastAsia="en-ID"/>
              </w:rPr>
              <w:t xml:space="preserve">                             14 </w:t>
            </w:r>
          </w:p>
        </w:tc>
      </w:tr>
      <w:tr w:rsidR="00260F87" w:rsidRPr="00260F87" w14:paraId="3F46C6FE" w14:textId="77777777" w:rsidTr="00360311">
        <w:trPr>
          <w:trHeight w:val="540"/>
        </w:trPr>
        <w:tc>
          <w:tcPr>
            <w:tcW w:w="1333" w:type="dxa"/>
            <w:tcBorders>
              <w:top w:val="nil"/>
              <w:left w:val="single" w:sz="4" w:space="0" w:color="auto"/>
              <w:bottom w:val="single" w:sz="4" w:space="0" w:color="auto"/>
              <w:right w:val="single" w:sz="4" w:space="0" w:color="auto"/>
            </w:tcBorders>
            <w:shd w:val="clear" w:color="000000" w:fill="C6E0B4"/>
            <w:noWrap/>
            <w:vAlign w:val="center"/>
            <w:hideMark/>
          </w:tcPr>
          <w:p w14:paraId="7993D2C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000000" w:fill="C6E0B4"/>
            <w:vAlign w:val="center"/>
            <w:hideMark/>
          </w:tcPr>
          <w:p w14:paraId="370B18C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BELANJA</w:t>
            </w:r>
          </w:p>
        </w:tc>
        <w:tc>
          <w:tcPr>
            <w:tcW w:w="3311" w:type="dxa"/>
            <w:tcBorders>
              <w:top w:val="nil"/>
              <w:left w:val="nil"/>
              <w:bottom w:val="single" w:sz="4" w:space="0" w:color="auto"/>
              <w:right w:val="single" w:sz="4" w:space="0" w:color="auto"/>
            </w:tcBorders>
            <w:shd w:val="clear" w:color="000000" w:fill="C6E0B4"/>
            <w:vAlign w:val="center"/>
            <w:hideMark/>
          </w:tcPr>
          <w:p w14:paraId="3FC2728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000000" w:fill="C6E0B4"/>
            <w:noWrap/>
            <w:vAlign w:val="center"/>
            <w:hideMark/>
          </w:tcPr>
          <w:p w14:paraId="21B025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000000" w:fill="C6E0B4"/>
            <w:vAlign w:val="center"/>
            <w:hideMark/>
          </w:tcPr>
          <w:p w14:paraId="7D8FB09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C6E0B4"/>
            <w:vAlign w:val="center"/>
            <w:hideMark/>
          </w:tcPr>
          <w:p w14:paraId="0C75E73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000000" w:fill="C6E0B4"/>
            <w:vAlign w:val="center"/>
            <w:hideMark/>
          </w:tcPr>
          <w:p w14:paraId="2233434E" w14:textId="4D686849"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w:t>
            </w:r>
            <w:r w:rsidR="000647BB">
              <w:rPr>
                <w:rFonts w:ascii="Segoe UI Light" w:eastAsia="Times New Roman" w:hAnsi="Segoe UI Light" w:cs="Segoe UI Light"/>
                <w:b/>
                <w:bCs/>
                <w:color w:val="000000"/>
                <w:sz w:val="16"/>
                <w:szCs w:val="16"/>
                <w:lang w:val="en-ID" w:eastAsia="en-ID"/>
              </w:rPr>
              <w:t>8.780.675.564</w:t>
            </w:r>
            <w:r w:rsidRPr="00260F87">
              <w:rPr>
                <w:rFonts w:ascii="Segoe UI Light" w:eastAsia="Times New Roman" w:hAnsi="Segoe UI Light" w:cs="Segoe UI Light"/>
                <w:b/>
                <w:bCs/>
                <w:color w:val="000000"/>
                <w:sz w:val="16"/>
                <w:szCs w:val="16"/>
                <w:lang w:val="en-ID" w:eastAsia="en-ID"/>
              </w:rPr>
              <w:t xml:space="preserve">,00 </w:t>
            </w:r>
          </w:p>
        </w:tc>
        <w:tc>
          <w:tcPr>
            <w:tcW w:w="799" w:type="dxa"/>
            <w:tcBorders>
              <w:top w:val="nil"/>
              <w:left w:val="nil"/>
              <w:bottom w:val="single" w:sz="4" w:space="0" w:color="auto"/>
              <w:right w:val="single" w:sz="4" w:space="0" w:color="auto"/>
            </w:tcBorders>
            <w:shd w:val="clear" w:color="000000" w:fill="C6E0B4"/>
            <w:vAlign w:val="center"/>
            <w:hideMark/>
          </w:tcPr>
          <w:p w14:paraId="23A9CE8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C6E0B4"/>
            <w:vAlign w:val="center"/>
            <w:hideMark/>
          </w:tcPr>
          <w:p w14:paraId="44648D3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000000" w:fill="C6E0B4"/>
            <w:vAlign w:val="center"/>
            <w:hideMark/>
          </w:tcPr>
          <w:p w14:paraId="608A936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8.907.778.372,29 </w:t>
            </w:r>
          </w:p>
        </w:tc>
      </w:tr>
      <w:tr w:rsidR="00260F87" w:rsidRPr="00260F87" w14:paraId="423CA6D6"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94CC48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w:t>
            </w:r>
          </w:p>
        </w:tc>
        <w:tc>
          <w:tcPr>
            <w:tcW w:w="3118" w:type="dxa"/>
            <w:tcBorders>
              <w:top w:val="nil"/>
              <w:left w:val="nil"/>
              <w:bottom w:val="single" w:sz="4" w:space="0" w:color="auto"/>
              <w:right w:val="single" w:sz="4" w:space="0" w:color="auto"/>
            </w:tcBorders>
            <w:shd w:val="clear" w:color="auto" w:fill="auto"/>
            <w:vAlign w:val="center"/>
            <w:hideMark/>
          </w:tcPr>
          <w:p w14:paraId="311D63F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PROGRAM PENUNJANG URUSAN PEMERINTAHAN DAERAH KABUPATEN/KOTA</w:t>
            </w:r>
          </w:p>
        </w:tc>
        <w:tc>
          <w:tcPr>
            <w:tcW w:w="3311" w:type="dxa"/>
            <w:tcBorders>
              <w:top w:val="nil"/>
              <w:left w:val="nil"/>
              <w:bottom w:val="single" w:sz="4" w:space="0" w:color="auto"/>
              <w:right w:val="single" w:sz="4" w:space="0" w:color="auto"/>
            </w:tcBorders>
            <w:shd w:val="clear" w:color="auto" w:fill="auto"/>
            <w:vAlign w:val="center"/>
            <w:hideMark/>
          </w:tcPr>
          <w:p w14:paraId="4F90AF2E"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Cakupan Layanan Urusan</w:t>
            </w:r>
            <w:r w:rsidRPr="00260F87">
              <w:rPr>
                <w:rFonts w:ascii="Segoe UI Light" w:eastAsia="Times New Roman" w:hAnsi="Segoe UI Light" w:cs="Segoe UI Light"/>
                <w:b/>
                <w:bCs/>
                <w:sz w:val="16"/>
                <w:szCs w:val="16"/>
                <w:lang w:val="en-ID" w:eastAsia="en-ID"/>
              </w:rPr>
              <w:br/>
              <w:t>Penunjang Kegiatan</w:t>
            </w:r>
            <w:r w:rsidRPr="00260F87">
              <w:rPr>
                <w:rFonts w:ascii="Segoe UI Light" w:eastAsia="Times New Roman" w:hAnsi="Segoe UI Light" w:cs="Segoe UI Light"/>
                <w:b/>
                <w:bCs/>
                <w:sz w:val="16"/>
                <w:szCs w:val="16"/>
                <w:lang w:val="en-ID" w:eastAsia="en-ID"/>
              </w:rPr>
              <w:br/>
              <w:t>Pemerintahan</w:t>
            </w:r>
          </w:p>
        </w:tc>
        <w:tc>
          <w:tcPr>
            <w:tcW w:w="1140" w:type="dxa"/>
            <w:tcBorders>
              <w:top w:val="nil"/>
              <w:left w:val="nil"/>
              <w:bottom w:val="single" w:sz="4" w:space="0" w:color="auto"/>
              <w:right w:val="single" w:sz="4" w:space="0" w:color="auto"/>
            </w:tcBorders>
            <w:shd w:val="clear" w:color="auto" w:fill="auto"/>
            <w:noWrap/>
            <w:vAlign w:val="center"/>
            <w:hideMark/>
          </w:tcPr>
          <w:p w14:paraId="7C9D57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B28D611"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28A91D6C"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7ADA8A8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4.693.607.361 </w:t>
            </w:r>
          </w:p>
        </w:tc>
        <w:tc>
          <w:tcPr>
            <w:tcW w:w="799" w:type="dxa"/>
            <w:tcBorders>
              <w:top w:val="nil"/>
              <w:left w:val="nil"/>
              <w:bottom w:val="single" w:sz="4" w:space="0" w:color="auto"/>
              <w:right w:val="single" w:sz="4" w:space="0" w:color="auto"/>
            </w:tcBorders>
            <w:shd w:val="clear" w:color="auto" w:fill="auto"/>
            <w:vAlign w:val="center"/>
            <w:hideMark/>
          </w:tcPr>
          <w:p w14:paraId="2D0061A3"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02AE7DEA"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B21295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4.853.085.750 </w:t>
            </w:r>
          </w:p>
        </w:tc>
      </w:tr>
      <w:tr w:rsidR="00260F87" w:rsidRPr="00260F87" w14:paraId="3F6EB44F"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BD9264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5.01.01.2.01</w:t>
            </w:r>
          </w:p>
        </w:tc>
        <w:tc>
          <w:tcPr>
            <w:tcW w:w="3118" w:type="dxa"/>
            <w:tcBorders>
              <w:top w:val="nil"/>
              <w:left w:val="nil"/>
              <w:bottom w:val="single" w:sz="4" w:space="0" w:color="auto"/>
              <w:right w:val="single" w:sz="4" w:space="0" w:color="auto"/>
            </w:tcBorders>
            <w:shd w:val="clear" w:color="auto" w:fill="auto"/>
            <w:vAlign w:val="center"/>
            <w:hideMark/>
          </w:tcPr>
          <w:p w14:paraId="449D3C2B"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Perencanaan, Penganggaran, dan Evaluasi Kinerja Perangkat Daerah</w:t>
            </w:r>
          </w:p>
        </w:tc>
        <w:tc>
          <w:tcPr>
            <w:tcW w:w="3311" w:type="dxa"/>
            <w:tcBorders>
              <w:top w:val="nil"/>
              <w:left w:val="nil"/>
              <w:bottom w:val="single" w:sz="4" w:space="0" w:color="auto"/>
              <w:right w:val="single" w:sz="4" w:space="0" w:color="auto"/>
            </w:tcBorders>
            <w:shd w:val="clear" w:color="auto" w:fill="auto"/>
            <w:vAlign w:val="center"/>
            <w:hideMark/>
          </w:tcPr>
          <w:p w14:paraId="5F1A0C12"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Perencanaan, Penganggaran, dan Evaluasi Kinerja Perangkat Daerah</w:t>
            </w:r>
          </w:p>
        </w:tc>
        <w:tc>
          <w:tcPr>
            <w:tcW w:w="1140" w:type="dxa"/>
            <w:tcBorders>
              <w:top w:val="nil"/>
              <w:left w:val="nil"/>
              <w:bottom w:val="single" w:sz="4" w:space="0" w:color="auto"/>
              <w:right w:val="single" w:sz="4" w:space="0" w:color="auto"/>
            </w:tcBorders>
            <w:shd w:val="clear" w:color="auto" w:fill="auto"/>
            <w:noWrap/>
            <w:vAlign w:val="center"/>
            <w:hideMark/>
          </w:tcPr>
          <w:p w14:paraId="054DEF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9DE3725"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7CF64215"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0E520FF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19.967.950 </w:t>
            </w:r>
          </w:p>
        </w:tc>
        <w:tc>
          <w:tcPr>
            <w:tcW w:w="799" w:type="dxa"/>
            <w:tcBorders>
              <w:top w:val="nil"/>
              <w:left w:val="nil"/>
              <w:bottom w:val="single" w:sz="4" w:space="0" w:color="auto"/>
              <w:right w:val="single" w:sz="4" w:space="0" w:color="auto"/>
            </w:tcBorders>
            <w:shd w:val="clear" w:color="auto" w:fill="auto"/>
            <w:vAlign w:val="center"/>
            <w:hideMark/>
          </w:tcPr>
          <w:p w14:paraId="7D3A9B8A"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4C6DFB29" w14:textId="77777777" w:rsidR="00260F87" w:rsidRPr="00260F87" w:rsidRDefault="00260F87" w:rsidP="00260F87">
            <w:pPr>
              <w:widowControl/>
              <w:autoSpaceDE/>
              <w:autoSpaceDN/>
              <w:jc w:val="center"/>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324941D1"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20.189.592 </w:t>
            </w:r>
          </w:p>
        </w:tc>
      </w:tr>
      <w:tr w:rsidR="00260F87" w:rsidRPr="00260F87" w14:paraId="7088B05B"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5081C2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5.01.01.2.01.01</w:t>
            </w:r>
          </w:p>
        </w:tc>
        <w:tc>
          <w:tcPr>
            <w:tcW w:w="3118" w:type="dxa"/>
            <w:tcBorders>
              <w:top w:val="nil"/>
              <w:left w:val="nil"/>
              <w:bottom w:val="single" w:sz="4" w:space="0" w:color="auto"/>
              <w:right w:val="single" w:sz="4" w:space="0" w:color="auto"/>
            </w:tcBorders>
            <w:shd w:val="clear" w:color="auto" w:fill="auto"/>
            <w:vAlign w:val="center"/>
            <w:hideMark/>
          </w:tcPr>
          <w:p w14:paraId="732DF69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Penyusunan Dokumen Perencanaan Perangkat Daerah</w:t>
            </w:r>
          </w:p>
        </w:tc>
        <w:tc>
          <w:tcPr>
            <w:tcW w:w="3311" w:type="dxa"/>
            <w:tcBorders>
              <w:top w:val="nil"/>
              <w:left w:val="nil"/>
              <w:bottom w:val="single" w:sz="4" w:space="0" w:color="auto"/>
              <w:right w:val="single" w:sz="4" w:space="0" w:color="auto"/>
            </w:tcBorders>
            <w:shd w:val="clear" w:color="auto" w:fill="auto"/>
            <w:vAlign w:val="center"/>
            <w:hideMark/>
          </w:tcPr>
          <w:p w14:paraId="455AC01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Dokumen Perencanaan Perangkat Daerah</w:t>
            </w:r>
          </w:p>
        </w:tc>
        <w:tc>
          <w:tcPr>
            <w:tcW w:w="1140" w:type="dxa"/>
            <w:tcBorders>
              <w:top w:val="nil"/>
              <w:left w:val="nil"/>
              <w:bottom w:val="single" w:sz="4" w:space="0" w:color="auto"/>
              <w:right w:val="single" w:sz="4" w:space="0" w:color="auto"/>
            </w:tcBorders>
            <w:shd w:val="clear" w:color="auto" w:fill="auto"/>
            <w:noWrap/>
            <w:vAlign w:val="center"/>
            <w:hideMark/>
          </w:tcPr>
          <w:p w14:paraId="4587670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68948D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BBD63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7B9009C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5.027.550 </w:t>
            </w:r>
          </w:p>
        </w:tc>
        <w:tc>
          <w:tcPr>
            <w:tcW w:w="799" w:type="dxa"/>
            <w:tcBorders>
              <w:top w:val="nil"/>
              <w:left w:val="nil"/>
              <w:bottom w:val="single" w:sz="4" w:space="0" w:color="auto"/>
              <w:right w:val="single" w:sz="4" w:space="0" w:color="auto"/>
            </w:tcBorders>
            <w:shd w:val="clear" w:color="auto" w:fill="auto"/>
            <w:vAlign w:val="center"/>
            <w:hideMark/>
          </w:tcPr>
          <w:p w14:paraId="5FD3101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F1E5B6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0AA4D4E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5.083.355 </w:t>
            </w:r>
          </w:p>
        </w:tc>
      </w:tr>
      <w:tr w:rsidR="00260F87" w:rsidRPr="00260F87" w14:paraId="76B24B41" w14:textId="77777777" w:rsidTr="00360311">
        <w:trPr>
          <w:trHeight w:val="52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6E2785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930517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4DB124B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FDAFB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EE637A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0F27E6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1E802C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2.547.550 </w:t>
            </w:r>
          </w:p>
        </w:tc>
        <w:tc>
          <w:tcPr>
            <w:tcW w:w="799" w:type="dxa"/>
            <w:tcBorders>
              <w:top w:val="nil"/>
              <w:left w:val="nil"/>
              <w:bottom w:val="single" w:sz="4" w:space="0" w:color="auto"/>
              <w:right w:val="single" w:sz="4" w:space="0" w:color="auto"/>
            </w:tcBorders>
            <w:shd w:val="clear" w:color="auto" w:fill="auto"/>
            <w:vAlign w:val="center"/>
            <w:hideMark/>
          </w:tcPr>
          <w:p w14:paraId="3CBE1E3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49B2DF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03EDD0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1.614.300 </w:t>
            </w:r>
          </w:p>
        </w:tc>
      </w:tr>
      <w:tr w:rsidR="00260F87" w:rsidRPr="00260F87" w14:paraId="7C3D6CD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0FDE42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726FA4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4D5D03A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46334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CEBA45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0C31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9C11BB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2.480.000 </w:t>
            </w:r>
          </w:p>
        </w:tc>
        <w:tc>
          <w:tcPr>
            <w:tcW w:w="799" w:type="dxa"/>
            <w:tcBorders>
              <w:top w:val="nil"/>
              <w:left w:val="nil"/>
              <w:bottom w:val="single" w:sz="4" w:space="0" w:color="auto"/>
              <w:right w:val="single" w:sz="4" w:space="0" w:color="auto"/>
            </w:tcBorders>
            <w:shd w:val="clear" w:color="auto" w:fill="auto"/>
            <w:vAlign w:val="center"/>
            <w:hideMark/>
          </w:tcPr>
          <w:p w14:paraId="20518E0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3C28C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986321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2.170.000 </w:t>
            </w:r>
          </w:p>
        </w:tc>
      </w:tr>
      <w:tr w:rsidR="00260F87" w:rsidRPr="00260F87" w14:paraId="43ED281F" w14:textId="77777777" w:rsidTr="00360311">
        <w:trPr>
          <w:trHeight w:val="45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B86041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F57F45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Makan Minum Rapat</w:t>
            </w:r>
          </w:p>
        </w:tc>
        <w:tc>
          <w:tcPr>
            <w:tcW w:w="3311" w:type="dxa"/>
            <w:tcBorders>
              <w:top w:val="nil"/>
              <w:left w:val="nil"/>
              <w:bottom w:val="single" w:sz="4" w:space="0" w:color="auto"/>
              <w:right w:val="single" w:sz="4" w:space="0" w:color="auto"/>
            </w:tcBorders>
            <w:shd w:val="clear" w:color="auto" w:fill="auto"/>
            <w:vAlign w:val="center"/>
            <w:hideMark/>
          </w:tcPr>
          <w:p w14:paraId="2C45B5D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95D42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9BB19B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9D5DE5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CBF822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79F1D8C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E1641B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6E46B1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1.299.055 </w:t>
            </w:r>
          </w:p>
        </w:tc>
      </w:tr>
      <w:tr w:rsidR="00260F87" w:rsidRPr="00260F87" w14:paraId="2D8E417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C29142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5.01.01.2.01.04</w:t>
            </w:r>
          </w:p>
        </w:tc>
        <w:tc>
          <w:tcPr>
            <w:tcW w:w="3118" w:type="dxa"/>
            <w:tcBorders>
              <w:top w:val="nil"/>
              <w:left w:val="nil"/>
              <w:bottom w:val="single" w:sz="4" w:space="0" w:color="auto"/>
              <w:right w:val="single" w:sz="4" w:space="0" w:color="auto"/>
            </w:tcBorders>
            <w:shd w:val="clear" w:color="auto" w:fill="auto"/>
            <w:vAlign w:val="center"/>
            <w:hideMark/>
          </w:tcPr>
          <w:p w14:paraId="4EF66B9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Koordinasi dan Penyusunan DPA-SKPD</w:t>
            </w:r>
          </w:p>
        </w:tc>
        <w:tc>
          <w:tcPr>
            <w:tcW w:w="3311" w:type="dxa"/>
            <w:tcBorders>
              <w:top w:val="nil"/>
              <w:left w:val="nil"/>
              <w:bottom w:val="single" w:sz="4" w:space="0" w:color="auto"/>
              <w:right w:val="single" w:sz="4" w:space="0" w:color="auto"/>
            </w:tcBorders>
            <w:shd w:val="clear" w:color="auto" w:fill="auto"/>
            <w:vAlign w:val="center"/>
            <w:hideMark/>
          </w:tcPr>
          <w:p w14:paraId="5E8B4B4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Tersusunnya DPA </w:t>
            </w:r>
          </w:p>
        </w:tc>
        <w:tc>
          <w:tcPr>
            <w:tcW w:w="1140" w:type="dxa"/>
            <w:tcBorders>
              <w:top w:val="nil"/>
              <w:left w:val="nil"/>
              <w:bottom w:val="single" w:sz="4" w:space="0" w:color="auto"/>
              <w:right w:val="single" w:sz="4" w:space="0" w:color="auto"/>
            </w:tcBorders>
            <w:shd w:val="clear" w:color="auto" w:fill="auto"/>
            <w:noWrap/>
            <w:vAlign w:val="center"/>
            <w:hideMark/>
          </w:tcPr>
          <w:p w14:paraId="20D332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140F32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3BC19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323674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4.988.400 </w:t>
            </w:r>
          </w:p>
        </w:tc>
        <w:tc>
          <w:tcPr>
            <w:tcW w:w="799" w:type="dxa"/>
            <w:tcBorders>
              <w:top w:val="nil"/>
              <w:left w:val="nil"/>
              <w:bottom w:val="single" w:sz="4" w:space="0" w:color="auto"/>
              <w:right w:val="single" w:sz="4" w:space="0" w:color="auto"/>
            </w:tcBorders>
            <w:shd w:val="clear" w:color="auto" w:fill="auto"/>
            <w:vAlign w:val="center"/>
            <w:hideMark/>
          </w:tcPr>
          <w:p w14:paraId="6E2651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045C9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7561372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5.043.771 </w:t>
            </w:r>
          </w:p>
        </w:tc>
      </w:tr>
      <w:tr w:rsidR="00260F87" w:rsidRPr="00260F87" w14:paraId="1F842A1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571573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2B46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1F49CE5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D7CF1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D42558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4D77F7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A42FD2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1.788.400 </w:t>
            </w:r>
          </w:p>
        </w:tc>
        <w:tc>
          <w:tcPr>
            <w:tcW w:w="799" w:type="dxa"/>
            <w:tcBorders>
              <w:top w:val="nil"/>
              <w:left w:val="nil"/>
              <w:bottom w:val="single" w:sz="4" w:space="0" w:color="auto"/>
              <w:right w:val="single" w:sz="4" w:space="0" w:color="auto"/>
            </w:tcBorders>
            <w:shd w:val="clear" w:color="auto" w:fill="auto"/>
            <w:vAlign w:val="center"/>
            <w:hideMark/>
          </w:tcPr>
          <w:p w14:paraId="76F7C9F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B0B02B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072CF3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1.409.150 </w:t>
            </w:r>
          </w:p>
        </w:tc>
      </w:tr>
      <w:tr w:rsidR="00260F87" w:rsidRPr="00260F87" w14:paraId="1154B6F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C4F047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E6B938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3007D91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8203D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7F61B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77D5D2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F6B3F7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3.200.000 </w:t>
            </w:r>
          </w:p>
        </w:tc>
        <w:tc>
          <w:tcPr>
            <w:tcW w:w="799" w:type="dxa"/>
            <w:tcBorders>
              <w:top w:val="nil"/>
              <w:left w:val="nil"/>
              <w:bottom w:val="single" w:sz="4" w:space="0" w:color="auto"/>
              <w:right w:val="single" w:sz="4" w:space="0" w:color="auto"/>
            </w:tcBorders>
            <w:shd w:val="clear" w:color="auto" w:fill="auto"/>
            <w:vAlign w:val="center"/>
            <w:hideMark/>
          </w:tcPr>
          <w:p w14:paraId="406D943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6DBC45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809217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2.700.000 </w:t>
            </w:r>
          </w:p>
        </w:tc>
      </w:tr>
      <w:tr w:rsidR="00260F87" w:rsidRPr="00260F87" w14:paraId="7012EEC3" w14:textId="77777777" w:rsidTr="00360311">
        <w:trPr>
          <w:trHeight w:val="230"/>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C873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7DCF0A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Makan Minum Rapat</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2208E0D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Makanan dan Minuman yang diadakan</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9A6EF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4316A7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CEDD2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908082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42D7C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1BE2B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08D50AF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934.621 </w:t>
            </w:r>
          </w:p>
        </w:tc>
      </w:tr>
      <w:tr w:rsidR="00260F87" w:rsidRPr="00260F87" w14:paraId="6547F53B"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15E95C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5.01.01.2.01.05</w:t>
            </w:r>
          </w:p>
        </w:tc>
        <w:tc>
          <w:tcPr>
            <w:tcW w:w="3118" w:type="dxa"/>
            <w:tcBorders>
              <w:top w:val="nil"/>
              <w:left w:val="nil"/>
              <w:bottom w:val="single" w:sz="4" w:space="0" w:color="auto"/>
              <w:right w:val="single" w:sz="4" w:space="0" w:color="auto"/>
            </w:tcBorders>
            <w:shd w:val="clear" w:color="auto" w:fill="auto"/>
            <w:vAlign w:val="center"/>
            <w:hideMark/>
          </w:tcPr>
          <w:p w14:paraId="44A5566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Koordinasi dan Penyusunan Perubahan DPA-SKPD</w:t>
            </w:r>
          </w:p>
        </w:tc>
        <w:tc>
          <w:tcPr>
            <w:tcW w:w="3311" w:type="dxa"/>
            <w:tcBorders>
              <w:top w:val="nil"/>
              <w:left w:val="nil"/>
              <w:bottom w:val="single" w:sz="4" w:space="0" w:color="auto"/>
              <w:right w:val="single" w:sz="4" w:space="0" w:color="auto"/>
            </w:tcBorders>
            <w:shd w:val="clear" w:color="auto" w:fill="auto"/>
            <w:vAlign w:val="center"/>
            <w:hideMark/>
          </w:tcPr>
          <w:p w14:paraId="15F0761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DPA Perubahan</w:t>
            </w:r>
          </w:p>
        </w:tc>
        <w:tc>
          <w:tcPr>
            <w:tcW w:w="1140" w:type="dxa"/>
            <w:tcBorders>
              <w:top w:val="nil"/>
              <w:left w:val="nil"/>
              <w:bottom w:val="single" w:sz="4" w:space="0" w:color="auto"/>
              <w:right w:val="single" w:sz="4" w:space="0" w:color="auto"/>
            </w:tcBorders>
            <w:shd w:val="clear" w:color="auto" w:fill="auto"/>
            <w:noWrap/>
            <w:vAlign w:val="center"/>
            <w:hideMark/>
          </w:tcPr>
          <w:p w14:paraId="44EF7E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2CBC0B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ADB17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1B7DA2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4.993.650 </w:t>
            </w:r>
          </w:p>
        </w:tc>
        <w:tc>
          <w:tcPr>
            <w:tcW w:w="799" w:type="dxa"/>
            <w:tcBorders>
              <w:top w:val="nil"/>
              <w:left w:val="nil"/>
              <w:bottom w:val="single" w:sz="4" w:space="0" w:color="auto"/>
              <w:right w:val="single" w:sz="4" w:space="0" w:color="auto"/>
            </w:tcBorders>
            <w:shd w:val="clear" w:color="auto" w:fill="auto"/>
            <w:vAlign w:val="center"/>
            <w:hideMark/>
          </w:tcPr>
          <w:p w14:paraId="3DBFCB8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1EFFA5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6E62F46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5.049.079 </w:t>
            </w:r>
          </w:p>
        </w:tc>
      </w:tr>
      <w:tr w:rsidR="00260F87" w:rsidRPr="00260F87" w14:paraId="16E1E64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497BE1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C6524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6F3C8E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135E7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BEBF04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6E72C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935C8C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1.693.650 </w:t>
            </w:r>
          </w:p>
        </w:tc>
        <w:tc>
          <w:tcPr>
            <w:tcW w:w="799" w:type="dxa"/>
            <w:tcBorders>
              <w:top w:val="nil"/>
              <w:left w:val="nil"/>
              <w:bottom w:val="single" w:sz="4" w:space="0" w:color="auto"/>
              <w:right w:val="single" w:sz="4" w:space="0" w:color="auto"/>
            </w:tcBorders>
            <w:shd w:val="clear" w:color="auto" w:fill="auto"/>
            <w:vAlign w:val="center"/>
            <w:hideMark/>
          </w:tcPr>
          <w:p w14:paraId="0F63FDA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A07434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3AC5FB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1.387.500 </w:t>
            </w:r>
          </w:p>
        </w:tc>
      </w:tr>
      <w:tr w:rsidR="00260F87" w:rsidRPr="00260F87" w14:paraId="0362778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34BD4A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F29367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2B1AAD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97810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E2E7B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835DCA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55ED9B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3.300.000 </w:t>
            </w:r>
          </w:p>
        </w:tc>
        <w:tc>
          <w:tcPr>
            <w:tcW w:w="799" w:type="dxa"/>
            <w:tcBorders>
              <w:top w:val="nil"/>
              <w:left w:val="nil"/>
              <w:bottom w:val="single" w:sz="4" w:space="0" w:color="auto"/>
              <w:right w:val="single" w:sz="4" w:space="0" w:color="auto"/>
            </w:tcBorders>
            <w:shd w:val="clear" w:color="auto" w:fill="auto"/>
            <w:vAlign w:val="center"/>
            <w:hideMark/>
          </w:tcPr>
          <w:p w14:paraId="52D2522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9A5E5D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C6FAD9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2.700.000 </w:t>
            </w:r>
          </w:p>
        </w:tc>
      </w:tr>
      <w:tr w:rsidR="00260F87" w:rsidRPr="00260F87" w14:paraId="0F91FA4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391614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B4E6AD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Makan Minum Rapat</w:t>
            </w:r>
          </w:p>
        </w:tc>
        <w:tc>
          <w:tcPr>
            <w:tcW w:w="3311" w:type="dxa"/>
            <w:tcBorders>
              <w:top w:val="nil"/>
              <w:left w:val="nil"/>
              <w:bottom w:val="single" w:sz="4" w:space="0" w:color="auto"/>
              <w:right w:val="single" w:sz="4" w:space="0" w:color="auto"/>
            </w:tcBorders>
            <w:shd w:val="clear" w:color="auto" w:fill="auto"/>
            <w:vAlign w:val="center"/>
            <w:hideMark/>
          </w:tcPr>
          <w:p w14:paraId="7A667A6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48736E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F6DB7B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F2D9EC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43114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9DC30B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46849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F59B56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961.579 </w:t>
            </w:r>
          </w:p>
        </w:tc>
      </w:tr>
      <w:tr w:rsidR="00260F87" w:rsidRPr="00260F87" w14:paraId="48A81FF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E3A596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5.01.01.2.01.07</w:t>
            </w:r>
          </w:p>
        </w:tc>
        <w:tc>
          <w:tcPr>
            <w:tcW w:w="3118" w:type="dxa"/>
            <w:tcBorders>
              <w:top w:val="nil"/>
              <w:left w:val="nil"/>
              <w:bottom w:val="single" w:sz="4" w:space="0" w:color="auto"/>
              <w:right w:val="single" w:sz="4" w:space="0" w:color="auto"/>
            </w:tcBorders>
            <w:shd w:val="clear" w:color="auto" w:fill="auto"/>
            <w:vAlign w:val="center"/>
            <w:hideMark/>
          </w:tcPr>
          <w:p w14:paraId="4F85347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Evaluasi Kinerja Perangkat Daerah</w:t>
            </w:r>
          </w:p>
        </w:tc>
        <w:tc>
          <w:tcPr>
            <w:tcW w:w="3311" w:type="dxa"/>
            <w:tcBorders>
              <w:top w:val="nil"/>
              <w:left w:val="nil"/>
              <w:bottom w:val="single" w:sz="4" w:space="0" w:color="auto"/>
              <w:right w:val="single" w:sz="4" w:space="0" w:color="auto"/>
            </w:tcBorders>
            <w:shd w:val="clear" w:color="auto" w:fill="auto"/>
            <w:vAlign w:val="center"/>
            <w:hideMark/>
          </w:tcPr>
          <w:p w14:paraId="443B785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Laporan Kinerja Instansi Pemerintah (LKjiP)</w:t>
            </w:r>
          </w:p>
        </w:tc>
        <w:tc>
          <w:tcPr>
            <w:tcW w:w="1140" w:type="dxa"/>
            <w:tcBorders>
              <w:top w:val="nil"/>
              <w:left w:val="nil"/>
              <w:bottom w:val="single" w:sz="4" w:space="0" w:color="auto"/>
              <w:right w:val="single" w:sz="4" w:space="0" w:color="auto"/>
            </w:tcBorders>
            <w:shd w:val="clear" w:color="auto" w:fill="auto"/>
            <w:noWrap/>
            <w:vAlign w:val="center"/>
            <w:hideMark/>
          </w:tcPr>
          <w:p w14:paraId="3884DF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C7E096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A3CD76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3B20F38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4.958.350 </w:t>
            </w:r>
          </w:p>
        </w:tc>
        <w:tc>
          <w:tcPr>
            <w:tcW w:w="799" w:type="dxa"/>
            <w:tcBorders>
              <w:top w:val="nil"/>
              <w:left w:val="nil"/>
              <w:bottom w:val="single" w:sz="4" w:space="0" w:color="auto"/>
              <w:right w:val="single" w:sz="4" w:space="0" w:color="auto"/>
            </w:tcBorders>
            <w:shd w:val="clear" w:color="auto" w:fill="auto"/>
            <w:vAlign w:val="center"/>
            <w:hideMark/>
          </w:tcPr>
          <w:p w14:paraId="7A2B126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6CDDA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287FC4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5.013.387 </w:t>
            </w:r>
          </w:p>
        </w:tc>
      </w:tr>
      <w:tr w:rsidR="00260F87" w:rsidRPr="00260F87" w14:paraId="378FD52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4DF5D1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803EA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093D215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933D2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40D39D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A7020F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AAE02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1.958.350 </w:t>
            </w:r>
          </w:p>
        </w:tc>
        <w:tc>
          <w:tcPr>
            <w:tcW w:w="799" w:type="dxa"/>
            <w:tcBorders>
              <w:top w:val="nil"/>
              <w:left w:val="nil"/>
              <w:bottom w:val="single" w:sz="4" w:space="0" w:color="auto"/>
              <w:right w:val="single" w:sz="4" w:space="0" w:color="auto"/>
            </w:tcBorders>
            <w:shd w:val="clear" w:color="auto" w:fill="auto"/>
            <w:vAlign w:val="center"/>
            <w:hideMark/>
          </w:tcPr>
          <w:p w14:paraId="7091370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DFA3D3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40AA6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1.673.950 </w:t>
            </w:r>
          </w:p>
        </w:tc>
      </w:tr>
      <w:tr w:rsidR="00260F87" w:rsidRPr="00260F87" w14:paraId="6977CE8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3F0E9A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C404CC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79CE9FC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6D53A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D3D1D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CA50B4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2ADE84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 </w:t>
            </w:r>
          </w:p>
        </w:tc>
        <w:tc>
          <w:tcPr>
            <w:tcW w:w="799" w:type="dxa"/>
            <w:tcBorders>
              <w:top w:val="nil"/>
              <w:left w:val="nil"/>
              <w:bottom w:val="single" w:sz="4" w:space="0" w:color="auto"/>
              <w:right w:val="single" w:sz="4" w:space="0" w:color="auto"/>
            </w:tcBorders>
            <w:shd w:val="clear" w:color="auto" w:fill="auto"/>
            <w:vAlign w:val="center"/>
            <w:hideMark/>
          </w:tcPr>
          <w:p w14:paraId="34B4A4A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1DE26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28453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1.742.500 </w:t>
            </w:r>
          </w:p>
        </w:tc>
      </w:tr>
      <w:tr w:rsidR="00260F87" w:rsidRPr="00260F87" w14:paraId="57F8D06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43BAB9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032E52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Makan Minum Rapat</w:t>
            </w:r>
          </w:p>
        </w:tc>
        <w:tc>
          <w:tcPr>
            <w:tcW w:w="3311" w:type="dxa"/>
            <w:tcBorders>
              <w:top w:val="nil"/>
              <w:left w:val="nil"/>
              <w:bottom w:val="single" w:sz="4" w:space="0" w:color="auto"/>
              <w:right w:val="single" w:sz="4" w:space="0" w:color="auto"/>
            </w:tcBorders>
            <w:shd w:val="clear" w:color="auto" w:fill="auto"/>
            <w:vAlign w:val="center"/>
            <w:hideMark/>
          </w:tcPr>
          <w:p w14:paraId="6B8DB11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5D02B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E25A83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5B2DD5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9E2DFA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1FABADB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3506D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5548ED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1.596.937 </w:t>
            </w:r>
          </w:p>
        </w:tc>
      </w:tr>
      <w:tr w:rsidR="00260F87" w:rsidRPr="00260F87" w14:paraId="4E653C6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F5FFAB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02370D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0AACC0E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2070F46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285CB36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075BB27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63DB3C1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C9D915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3DE16B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2A1A4F6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r>
      <w:tr w:rsidR="00260F87" w:rsidRPr="00260F87" w14:paraId="39C9F67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CCAD2F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5.01.01.2.02</w:t>
            </w:r>
          </w:p>
        </w:tc>
        <w:tc>
          <w:tcPr>
            <w:tcW w:w="3118" w:type="dxa"/>
            <w:tcBorders>
              <w:top w:val="nil"/>
              <w:left w:val="nil"/>
              <w:bottom w:val="single" w:sz="4" w:space="0" w:color="auto"/>
              <w:right w:val="single" w:sz="4" w:space="0" w:color="auto"/>
            </w:tcBorders>
            <w:shd w:val="clear" w:color="auto" w:fill="auto"/>
            <w:vAlign w:val="center"/>
            <w:hideMark/>
          </w:tcPr>
          <w:p w14:paraId="2C0B691A"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Administrasi Keuangan Perangkat Daerah</w:t>
            </w:r>
          </w:p>
        </w:tc>
        <w:tc>
          <w:tcPr>
            <w:tcW w:w="3311" w:type="dxa"/>
            <w:tcBorders>
              <w:top w:val="nil"/>
              <w:left w:val="nil"/>
              <w:bottom w:val="single" w:sz="4" w:space="0" w:color="auto"/>
              <w:right w:val="single" w:sz="4" w:space="0" w:color="auto"/>
            </w:tcBorders>
            <w:shd w:val="clear" w:color="auto" w:fill="auto"/>
            <w:vAlign w:val="center"/>
            <w:hideMark/>
          </w:tcPr>
          <w:p w14:paraId="4CCBE675"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Administrasi  Keuangan Perangkat Daerah</w:t>
            </w:r>
          </w:p>
        </w:tc>
        <w:tc>
          <w:tcPr>
            <w:tcW w:w="1140" w:type="dxa"/>
            <w:tcBorders>
              <w:top w:val="nil"/>
              <w:left w:val="nil"/>
              <w:bottom w:val="single" w:sz="4" w:space="0" w:color="auto"/>
              <w:right w:val="single" w:sz="4" w:space="0" w:color="auto"/>
            </w:tcBorders>
            <w:shd w:val="clear" w:color="auto" w:fill="auto"/>
            <w:noWrap/>
            <w:vAlign w:val="center"/>
            <w:hideMark/>
          </w:tcPr>
          <w:p w14:paraId="4554F2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6E5AE04"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1451CEE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217B7300"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2.709.051.240 </w:t>
            </w:r>
          </w:p>
        </w:tc>
        <w:tc>
          <w:tcPr>
            <w:tcW w:w="799" w:type="dxa"/>
            <w:tcBorders>
              <w:top w:val="nil"/>
              <w:left w:val="nil"/>
              <w:bottom w:val="single" w:sz="4" w:space="0" w:color="auto"/>
              <w:right w:val="single" w:sz="4" w:space="0" w:color="auto"/>
            </w:tcBorders>
            <w:shd w:val="clear" w:color="auto" w:fill="auto"/>
            <w:vAlign w:val="center"/>
            <w:hideMark/>
          </w:tcPr>
          <w:p w14:paraId="17F77CE0"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0C7E67DB"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6863052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2.774.359.227 </w:t>
            </w:r>
          </w:p>
        </w:tc>
      </w:tr>
      <w:tr w:rsidR="00260F87" w:rsidRPr="00260F87" w14:paraId="1B43868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4014E1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5.01.01.2.02.01</w:t>
            </w:r>
          </w:p>
        </w:tc>
        <w:tc>
          <w:tcPr>
            <w:tcW w:w="3118" w:type="dxa"/>
            <w:tcBorders>
              <w:top w:val="nil"/>
              <w:left w:val="nil"/>
              <w:bottom w:val="single" w:sz="4" w:space="0" w:color="auto"/>
              <w:right w:val="single" w:sz="4" w:space="0" w:color="auto"/>
            </w:tcBorders>
            <w:shd w:val="clear" w:color="auto" w:fill="auto"/>
            <w:vAlign w:val="center"/>
            <w:hideMark/>
          </w:tcPr>
          <w:p w14:paraId="111E4CF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Gaji dan Tunjangan ASN</w:t>
            </w:r>
          </w:p>
        </w:tc>
        <w:tc>
          <w:tcPr>
            <w:tcW w:w="3311" w:type="dxa"/>
            <w:tcBorders>
              <w:top w:val="nil"/>
              <w:left w:val="nil"/>
              <w:bottom w:val="single" w:sz="4" w:space="0" w:color="auto"/>
              <w:right w:val="single" w:sz="4" w:space="0" w:color="auto"/>
            </w:tcBorders>
            <w:shd w:val="clear" w:color="auto" w:fill="auto"/>
            <w:vAlign w:val="center"/>
            <w:hideMark/>
          </w:tcPr>
          <w:p w14:paraId="527B231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Terbayarnya Gaji dan Tunjangan untuk ASN</w:t>
            </w:r>
          </w:p>
        </w:tc>
        <w:tc>
          <w:tcPr>
            <w:tcW w:w="1140" w:type="dxa"/>
            <w:tcBorders>
              <w:top w:val="nil"/>
              <w:left w:val="nil"/>
              <w:bottom w:val="single" w:sz="4" w:space="0" w:color="auto"/>
              <w:right w:val="single" w:sz="4" w:space="0" w:color="auto"/>
            </w:tcBorders>
            <w:shd w:val="clear" w:color="auto" w:fill="auto"/>
            <w:noWrap/>
            <w:vAlign w:val="center"/>
            <w:hideMark/>
          </w:tcPr>
          <w:p w14:paraId="58FE7C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60C74A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25</w:t>
            </w:r>
          </w:p>
        </w:tc>
        <w:tc>
          <w:tcPr>
            <w:tcW w:w="941" w:type="dxa"/>
            <w:tcBorders>
              <w:top w:val="nil"/>
              <w:left w:val="nil"/>
              <w:bottom w:val="single" w:sz="4" w:space="0" w:color="auto"/>
              <w:right w:val="single" w:sz="4" w:space="0" w:color="auto"/>
            </w:tcBorders>
            <w:shd w:val="clear" w:color="auto" w:fill="auto"/>
            <w:vAlign w:val="center"/>
            <w:hideMark/>
          </w:tcPr>
          <w:p w14:paraId="16E5217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6F41751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2.694.101.140 </w:t>
            </w:r>
          </w:p>
        </w:tc>
        <w:tc>
          <w:tcPr>
            <w:tcW w:w="799" w:type="dxa"/>
            <w:tcBorders>
              <w:top w:val="nil"/>
              <w:left w:val="nil"/>
              <w:bottom w:val="single" w:sz="4" w:space="0" w:color="auto"/>
              <w:right w:val="single" w:sz="4" w:space="0" w:color="auto"/>
            </w:tcBorders>
            <w:shd w:val="clear" w:color="auto" w:fill="auto"/>
            <w:vAlign w:val="center"/>
            <w:hideMark/>
          </w:tcPr>
          <w:p w14:paraId="3D351F2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25</w:t>
            </w:r>
          </w:p>
        </w:tc>
        <w:tc>
          <w:tcPr>
            <w:tcW w:w="941" w:type="dxa"/>
            <w:tcBorders>
              <w:top w:val="nil"/>
              <w:left w:val="nil"/>
              <w:bottom w:val="single" w:sz="4" w:space="0" w:color="auto"/>
              <w:right w:val="single" w:sz="4" w:space="0" w:color="auto"/>
            </w:tcBorders>
            <w:shd w:val="clear" w:color="auto" w:fill="auto"/>
            <w:vAlign w:val="center"/>
            <w:hideMark/>
          </w:tcPr>
          <w:p w14:paraId="39F8554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06EBB32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2.759.243.183 </w:t>
            </w:r>
          </w:p>
        </w:tc>
      </w:tr>
      <w:tr w:rsidR="00260F87" w:rsidRPr="00260F87" w14:paraId="458FEE1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88DA45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5.01.01.2.02.05</w:t>
            </w:r>
          </w:p>
        </w:tc>
        <w:tc>
          <w:tcPr>
            <w:tcW w:w="3118" w:type="dxa"/>
            <w:tcBorders>
              <w:top w:val="nil"/>
              <w:left w:val="nil"/>
              <w:bottom w:val="single" w:sz="4" w:space="0" w:color="auto"/>
              <w:right w:val="single" w:sz="4" w:space="0" w:color="auto"/>
            </w:tcBorders>
            <w:shd w:val="clear" w:color="auto" w:fill="auto"/>
            <w:vAlign w:val="center"/>
            <w:hideMark/>
          </w:tcPr>
          <w:p w14:paraId="3CE684A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Penyusunan Pelaporan Keuangan Akhir Tahun</w:t>
            </w:r>
          </w:p>
        </w:tc>
        <w:tc>
          <w:tcPr>
            <w:tcW w:w="3311" w:type="dxa"/>
            <w:tcBorders>
              <w:top w:val="nil"/>
              <w:left w:val="nil"/>
              <w:bottom w:val="single" w:sz="4" w:space="0" w:color="auto"/>
              <w:right w:val="single" w:sz="4" w:space="0" w:color="auto"/>
            </w:tcBorders>
            <w:shd w:val="clear" w:color="auto" w:fill="auto"/>
            <w:vAlign w:val="center"/>
            <w:hideMark/>
          </w:tcPr>
          <w:p w14:paraId="727B0B5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Laporan Keuangan Akhir Tahun</w:t>
            </w:r>
          </w:p>
        </w:tc>
        <w:tc>
          <w:tcPr>
            <w:tcW w:w="1140" w:type="dxa"/>
            <w:tcBorders>
              <w:top w:val="nil"/>
              <w:left w:val="nil"/>
              <w:bottom w:val="single" w:sz="4" w:space="0" w:color="auto"/>
              <w:right w:val="single" w:sz="4" w:space="0" w:color="auto"/>
            </w:tcBorders>
            <w:shd w:val="clear" w:color="auto" w:fill="auto"/>
            <w:noWrap/>
            <w:vAlign w:val="center"/>
            <w:hideMark/>
          </w:tcPr>
          <w:p w14:paraId="756E4C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36BC4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861A1A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54838AD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7.446.550 </w:t>
            </w:r>
          </w:p>
        </w:tc>
        <w:tc>
          <w:tcPr>
            <w:tcW w:w="799" w:type="dxa"/>
            <w:tcBorders>
              <w:top w:val="nil"/>
              <w:left w:val="nil"/>
              <w:bottom w:val="single" w:sz="4" w:space="0" w:color="auto"/>
              <w:right w:val="single" w:sz="4" w:space="0" w:color="auto"/>
            </w:tcBorders>
            <w:shd w:val="clear" w:color="auto" w:fill="auto"/>
            <w:vAlign w:val="center"/>
            <w:hideMark/>
          </w:tcPr>
          <w:p w14:paraId="557227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76831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134B29D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7.529.206 </w:t>
            </w:r>
          </w:p>
        </w:tc>
      </w:tr>
      <w:tr w:rsidR="00260F87" w:rsidRPr="00260F87" w14:paraId="090DB9C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DAD1CC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534E76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499DA18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F4B56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85068C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D063D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8944A1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3.246.550 </w:t>
            </w:r>
          </w:p>
        </w:tc>
        <w:tc>
          <w:tcPr>
            <w:tcW w:w="799" w:type="dxa"/>
            <w:tcBorders>
              <w:top w:val="nil"/>
              <w:left w:val="nil"/>
              <w:bottom w:val="single" w:sz="4" w:space="0" w:color="auto"/>
              <w:right w:val="single" w:sz="4" w:space="0" w:color="auto"/>
            </w:tcBorders>
            <w:shd w:val="clear" w:color="auto" w:fill="auto"/>
            <w:vAlign w:val="center"/>
            <w:hideMark/>
          </w:tcPr>
          <w:p w14:paraId="3BEB134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450144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F263D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2.772.300 </w:t>
            </w:r>
          </w:p>
        </w:tc>
      </w:tr>
      <w:tr w:rsidR="00260F87" w:rsidRPr="00260F87" w14:paraId="354D8E9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E9D1E0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C969DE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5933B3C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F83C5F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D4F2A5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1824A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641B98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4.200.000 </w:t>
            </w:r>
          </w:p>
        </w:tc>
        <w:tc>
          <w:tcPr>
            <w:tcW w:w="799" w:type="dxa"/>
            <w:tcBorders>
              <w:top w:val="nil"/>
              <w:left w:val="nil"/>
              <w:bottom w:val="single" w:sz="4" w:space="0" w:color="auto"/>
              <w:right w:val="single" w:sz="4" w:space="0" w:color="auto"/>
            </w:tcBorders>
            <w:shd w:val="clear" w:color="auto" w:fill="auto"/>
            <w:vAlign w:val="center"/>
            <w:hideMark/>
          </w:tcPr>
          <w:p w14:paraId="027690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995949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A727DB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4.756.906 </w:t>
            </w:r>
          </w:p>
        </w:tc>
      </w:tr>
      <w:tr w:rsidR="00260F87" w:rsidRPr="00260F87" w14:paraId="298E108F"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B6386F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5.01.01.2.02.07</w:t>
            </w:r>
          </w:p>
        </w:tc>
        <w:tc>
          <w:tcPr>
            <w:tcW w:w="3118" w:type="dxa"/>
            <w:tcBorders>
              <w:top w:val="nil"/>
              <w:left w:val="nil"/>
              <w:bottom w:val="single" w:sz="4" w:space="0" w:color="auto"/>
              <w:right w:val="single" w:sz="4" w:space="0" w:color="auto"/>
            </w:tcBorders>
            <w:shd w:val="clear" w:color="auto" w:fill="auto"/>
            <w:vAlign w:val="center"/>
            <w:hideMark/>
          </w:tcPr>
          <w:p w14:paraId="343DFC0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Penyusunan Laporan Keuangan Bulanan/Semesteran</w:t>
            </w:r>
          </w:p>
        </w:tc>
        <w:tc>
          <w:tcPr>
            <w:tcW w:w="3311" w:type="dxa"/>
            <w:tcBorders>
              <w:top w:val="nil"/>
              <w:left w:val="nil"/>
              <w:bottom w:val="single" w:sz="4" w:space="0" w:color="auto"/>
              <w:right w:val="single" w:sz="4" w:space="0" w:color="auto"/>
            </w:tcBorders>
            <w:shd w:val="clear" w:color="auto" w:fill="auto"/>
            <w:vAlign w:val="center"/>
            <w:hideMark/>
          </w:tcPr>
          <w:p w14:paraId="48FACF9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Laporan Keuangan Bulanan/Semesteran</w:t>
            </w:r>
          </w:p>
        </w:tc>
        <w:tc>
          <w:tcPr>
            <w:tcW w:w="1140" w:type="dxa"/>
            <w:tcBorders>
              <w:top w:val="nil"/>
              <w:left w:val="nil"/>
              <w:bottom w:val="single" w:sz="4" w:space="0" w:color="auto"/>
              <w:right w:val="single" w:sz="4" w:space="0" w:color="auto"/>
            </w:tcBorders>
            <w:shd w:val="clear" w:color="auto" w:fill="auto"/>
            <w:noWrap/>
            <w:vAlign w:val="center"/>
            <w:hideMark/>
          </w:tcPr>
          <w:p w14:paraId="58FACA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83345C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209C3C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5BA7ADB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5.008.000 </w:t>
            </w:r>
          </w:p>
        </w:tc>
        <w:tc>
          <w:tcPr>
            <w:tcW w:w="799" w:type="dxa"/>
            <w:tcBorders>
              <w:top w:val="nil"/>
              <w:left w:val="nil"/>
              <w:bottom w:val="single" w:sz="4" w:space="0" w:color="auto"/>
              <w:right w:val="single" w:sz="4" w:space="0" w:color="auto"/>
            </w:tcBorders>
            <w:shd w:val="clear" w:color="auto" w:fill="auto"/>
            <w:vAlign w:val="center"/>
            <w:hideMark/>
          </w:tcPr>
          <w:p w14:paraId="4AC0F15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F793F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42F419C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5.063.588 </w:t>
            </w:r>
          </w:p>
        </w:tc>
      </w:tr>
      <w:tr w:rsidR="00260F87" w:rsidRPr="00260F87" w14:paraId="1CB1FDC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A1DFDF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BA3BEA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53D6A83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CFF6C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DF5C25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82C287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118456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1.808.000 </w:t>
            </w:r>
          </w:p>
        </w:tc>
        <w:tc>
          <w:tcPr>
            <w:tcW w:w="799" w:type="dxa"/>
            <w:tcBorders>
              <w:top w:val="nil"/>
              <w:left w:val="nil"/>
              <w:bottom w:val="single" w:sz="4" w:space="0" w:color="auto"/>
              <w:right w:val="single" w:sz="4" w:space="0" w:color="auto"/>
            </w:tcBorders>
            <w:shd w:val="clear" w:color="auto" w:fill="auto"/>
            <w:vAlign w:val="center"/>
            <w:hideMark/>
          </w:tcPr>
          <w:p w14:paraId="2B2C407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BB0DA5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AB5D4D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1.373.000 </w:t>
            </w:r>
          </w:p>
        </w:tc>
      </w:tr>
      <w:tr w:rsidR="00260F87" w:rsidRPr="00260F87" w14:paraId="2210077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361FA2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0C5DCB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1B0535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479C6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EBA9EA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64EBC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2B5B78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3.200.000 </w:t>
            </w:r>
          </w:p>
        </w:tc>
        <w:tc>
          <w:tcPr>
            <w:tcW w:w="799" w:type="dxa"/>
            <w:tcBorders>
              <w:top w:val="nil"/>
              <w:left w:val="nil"/>
              <w:bottom w:val="single" w:sz="4" w:space="0" w:color="auto"/>
              <w:right w:val="single" w:sz="4" w:space="0" w:color="auto"/>
            </w:tcBorders>
            <w:shd w:val="clear" w:color="auto" w:fill="auto"/>
            <w:vAlign w:val="center"/>
            <w:hideMark/>
          </w:tcPr>
          <w:p w14:paraId="404DF95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A63C6B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0CC20B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3.690.588 </w:t>
            </w:r>
          </w:p>
        </w:tc>
      </w:tr>
      <w:tr w:rsidR="00260F87" w:rsidRPr="00260F87" w14:paraId="3B3E8B0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BFA304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5.01.01.2.02.08</w:t>
            </w:r>
          </w:p>
        </w:tc>
        <w:tc>
          <w:tcPr>
            <w:tcW w:w="3118" w:type="dxa"/>
            <w:tcBorders>
              <w:top w:val="nil"/>
              <w:left w:val="nil"/>
              <w:bottom w:val="single" w:sz="4" w:space="0" w:color="auto"/>
              <w:right w:val="single" w:sz="4" w:space="0" w:color="auto"/>
            </w:tcBorders>
            <w:shd w:val="clear" w:color="auto" w:fill="auto"/>
            <w:vAlign w:val="center"/>
            <w:hideMark/>
          </w:tcPr>
          <w:p w14:paraId="281BC0E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Penyusunan Pelaporan Prognosis Realisasi Anggaran</w:t>
            </w:r>
          </w:p>
        </w:tc>
        <w:tc>
          <w:tcPr>
            <w:tcW w:w="3311" w:type="dxa"/>
            <w:tcBorders>
              <w:top w:val="nil"/>
              <w:left w:val="nil"/>
              <w:bottom w:val="single" w:sz="4" w:space="0" w:color="auto"/>
              <w:right w:val="single" w:sz="4" w:space="0" w:color="auto"/>
            </w:tcBorders>
            <w:shd w:val="clear" w:color="auto" w:fill="auto"/>
            <w:vAlign w:val="center"/>
            <w:hideMark/>
          </w:tcPr>
          <w:p w14:paraId="4BC544D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Tersusunnya LaporanPrognosis Realisasi Anggaran</w:t>
            </w:r>
          </w:p>
        </w:tc>
        <w:tc>
          <w:tcPr>
            <w:tcW w:w="1140" w:type="dxa"/>
            <w:tcBorders>
              <w:top w:val="nil"/>
              <w:left w:val="nil"/>
              <w:bottom w:val="single" w:sz="4" w:space="0" w:color="auto"/>
              <w:right w:val="single" w:sz="4" w:space="0" w:color="auto"/>
            </w:tcBorders>
            <w:shd w:val="clear" w:color="auto" w:fill="auto"/>
            <w:noWrap/>
            <w:vAlign w:val="center"/>
            <w:hideMark/>
          </w:tcPr>
          <w:p w14:paraId="69EE2E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183EB9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CF0EA8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640" w:type="dxa"/>
            <w:tcBorders>
              <w:top w:val="nil"/>
              <w:left w:val="nil"/>
              <w:bottom w:val="single" w:sz="4" w:space="0" w:color="auto"/>
              <w:right w:val="single" w:sz="4" w:space="0" w:color="auto"/>
            </w:tcBorders>
            <w:shd w:val="clear" w:color="auto" w:fill="auto"/>
            <w:vAlign w:val="center"/>
            <w:hideMark/>
          </w:tcPr>
          <w:p w14:paraId="7161F03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2.495.550 </w:t>
            </w:r>
          </w:p>
        </w:tc>
        <w:tc>
          <w:tcPr>
            <w:tcW w:w="799" w:type="dxa"/>
            <w:tcBorders>
              <w:top w:val="nil"/>
              <w:left w:val="nil"/>
              <w:bottom w:val="single" w:sz="4" w:space="0" w:color="auto"/>
              <w:right w:val="single" w:sz="4" w:space="0" w:color="auto"/>
            </w:tcBorders>
            <w:shd w:val="clear" w:color="auto" w:fill="auto"/>
            <w:vAlign w:val="center"/>
            <w:hideMark/>
          </w:tcPr>
          <w:p w14:paraId="5549709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D70CEA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Dok</w:t>
            </w:r>
          </w:p>
        </w:tc>
        <w:tc>
          <w:tcPr>
            <w:tcW w:w="1772" w:type="dxa"/>
            <w:tcBorders>
              <w:top w:val="nil"/>
              <w:left w:val="nil"/>
              <w:bottom w:val="single" w:sz="4" w:space="0" w:color="auto"/>
              <w:right w:val="single" w:sz="4" w:space="0" w:color="auto"/>
            </w:tcBorders>
            <w:shd w:val="clear" w:color="auto" w:fill="auto"/>
            <w:vAlign w:val="center"/>
            <w:hideMark/>
          </w:tcPr>
          <w:p w14:paraId="6BB5DF2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2.523.250 </w:t>
            </w:r>
          </w:p>
        </w:tc>
      </w:tr>
      <w:tr w:rsidR="00260F87" w:rsidRPr="00260F87" w14:paraId="17CC584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96927E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22C628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7BCD4C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E0F14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3A192B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859A0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872864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1.495.550 </w:t>
            </w:r>
          </w:p>
        </w:tc>
        <w:tc>
          <w:tcPr>
            <w:tcW w:w="799" w:type="dxa"/>
            <w:tcBorders>
              <w:top w:val="nil"/>
              <w:left w:val="nil"/>
              <w:bottom w:val="single" w:sz="4" w:space="0" w:color="auto"/>
              <w:right w:val="single" w:sz="4" w:space="0" w:color="auto"/>
            </w:tcBorders>
            <w:shd w:val="clear" w:color="auto" w:fill="auto"/>
            <w:vAlign w:val="center"/>
            <w:hideMark/>
          </w:tcPr>
          <w:p w14:paraId="3C9587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6973A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B86A74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911.250 </w:t>
            </w:r>
          </w:p>
        </w:tc>
      </w:tr>
      <w:tr w:rsidR="00260F87" w:rsidRPr="00260F87" w14:paraId="5E3355C9" w14:textId="77777777" w:rsidTr="00360311">
        <w:trPr>
          <w:trHeight w:val="230"/>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3CE4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0ED208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1405D7B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F31B7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15EC37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7E024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0C2B1BD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CD8C99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BAC40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EFF2B7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1.612.000 </w:t>
            </w:r>
          </w:p>
        </w:tc>
      </w:tr>
      <w:tr w:rsidR="00260F87" w:rsidRPr="00260F87" w14:paraId="0BC519E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26EECE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482BDB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46B616D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5296F06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3915F0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AF797E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078BB5F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5D0830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B3E484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1F689FB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r>
      <w:tr w:rsidR="00260F87" w:rsidRPr="00260F87" w14:paraId="70BE9445"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37FC9F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5.01.01.2.05</w:t>
            </w:r>
          </w:p>
        </w:tc>
        <w:tc>
          <w:tcPr>
            <w:tcW w:w="3118" w:type="dxa"/>
            <w:tcBorders>
              <w:top w:val="nil"/>
              <w:left w:val="nil"/>
              <w:bottom w:val="single" w:sz="4" w:space="0" w:color="auto"/>
              <w:right w:val="single" w:sz="4" w:space="0" w:color="auto"/>
            </w:tcBorders>
            <w:shd w:val="clear" w:color="auto" w:fill="auto"/>
            <w:vAlign w:val="center"/>
            <w:hideMark/>
          </w:tcPr>
          <w:p w14:paraId="7874367C"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Administrasi Kepegawaian Perangkat Daerah</w:t>
            </w:r>
          </w:p>
        </w:tc>
        <w:tc>
          <w:tcPr>
            <w:tcW w:w="3311" w:type="dxa"/>
            <w:tcBorders>
              <w:top w:val="nil"/>
              <w:left w:val="nil"/>
              <w:bottom w:val="single" w:sz="4" w:space="0" w:color="auto"/>
              <w:right w:val="single" w:sz="4" w:space="0" w:color="auto"/>
            </w:tcBorders>
            <w:shd w:val="clear" w:color="auto" w:fill="auto"/>
            <w:vAlign w:val="center"/>
            <w:hideMark/>
          </w:tcPr>
          <w:p w14:paraId="1D5B3BDE"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Administrasi Kepegawaian Perangkat Daerah</w:t>
            </w:r>
          </w:p>
        </w:tc>
        <w:tc>
          <w:tcPr>
            <w:tcW w:w="1140" w:type="dxa"/>
            <w:tcBorders>
              <w:top w:val="nil"/>
              <w:left w:val="nil"/>
              <w:bottom w:val="single" w:sz="4" w:space="0" w:color="auto"/>
              <w:right w:val="single" w:sz="4" w:space="0" w:color="auto"/>
            </w:tcBorders>
            <w:shd w:val="clear" w:color="auto" w:fill="auto"/>
            <w:noWrap/>
            <w:vAlign w:val="center"/>
            <w:hideMark/>
          </w:tcPr>
          <w:p w14:paraId="501481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DAD5B4B"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3E9416F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24145C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429.592.938 </w:t>
            </w:r>
          </w:p>
        </w:tc>
        <w:tc>
          <w:tcPr>
            <w:tcW w:w="799" w:type="dxa"/>
            <w:tcBorders>
              <w:top w:val="nil"/>
              <w:left w:val="nil"/>
              <w:bottom w:val="single" w:sz="4" w:space="0" w:color="auto"/>
              <w:right w:val="single" w:sz="4" w:space="0" w:color="auto"/>
            </w:tcBorders>
            <w:shd w:val="clear" w:color="auto" w:fill="auto"/>
            <w:vAlign w:val="center"/>
            <w:hideMark/>
          </w:tcPr>
          <w:p w14:paraId="2D1F243C"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1EBDE11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570501E"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439.870.750 </w:t>
            </w:r>
          </w:p>
        </w:tc>
      </w:tr>
      <w:tr w:rsidR="00260F87" w:rsidRPr="00260F87" w14:paraId="51D5E18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A4B013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5.01.01.2.05.01</w:t>
            </w:r>
          </w:p>
        </w:tc>
        <w:tc>
          <w:tcPr>
            <w:tcW w:w="3118" w:type="dxa"/>
            <w:tcBorders>
              <w:top w:val="nil"/>
              <w:left w:val="nil"/>
              <w:bottom w:val="single" w:sz="4" w:space="0" w:color="auto"/>
              <w:right w:val="single" w:sz="4" w:space="0" w:color="auto"/>
            </w:tcBorders>
            <w:shd w:val="clear" w:color="auto" w:fill="auto"/>
            <w:vAlign w:val="center"/>
            <w:hideMark/>
          </w:tcPr>
          <w:p w14:paraId="0A79A4D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Peningkatan Sarana dan Prasarana Disiplin Pegawai</w:t>
            </w:r>
          </w:p>
        </w:tc>
        <w:tc>
          <w:tcPr>
            <w:tcW w:w="3311" w:type="dxa"/>
            <w:tcBorders>
              <w:top w:val="nil"/>
              <w:left w:val="nil"/>
              <w:bottom w:val="single" w:sz="4" w:space="0" w:color="auto"/>
              <w:right w:val="single" w:sz="4" w:space="0" w:color="auto"/>
            </w:tcBorders>
            <w:shd w:val="clear" w:color="auto" w:fill="auto"/>
            <w:vAlign w:val="center"/>
            <w:hideMark/>
          </w:tcPr>
          <w:p w14:paraId="77B4D4F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Meningkatnya Disiplin Pegawai </w:t>
            </w:r>
          </w:p>
        </w:tc>
        <w:tc>
          <w:tcPr>
            <w:tcW w:w="1140" w:type="dxa"/>
            <w:tcBorders>
              <w:top w:val="nil"/>
              <w:left w:val="nil"/>
              <w:bottom w:val="single" w:sz="4" w:space="0" w:color="auto"/>
              <w:right w:val="single" w:sz="4" w:space="0" w:color="auto"/>
            </w:tcBorders>
            <w:shd w:val="clear" w:color="auto" w:fill="auto"/>
            <w:noWrap/>
            <w:vAlign w:val="center"/>
            <w:hideMark/>
          </w:tcPr>
          <w:p w14:paraId="6F5B0F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365E0E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4671A3C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10A418E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12.627.250 </w:t>
            </w:r>
          </w:p>
        </w:tc>
        <w:tc>
          <w:tcPr>
            <w:tcW w:w="799" w:type="dxa"/>
            <w:tcBorders>
              <w:top w:val="nil"/>
              <w:left w:val="nil"/>
              <w:bottom w:val="single" w:sz="4" w:space="0" w:color="auto"/>
              <w:right w:val="single" w:sz="4" w:space="0" w:color="auto"/>
            </w:tcBorders>
            <w:shd w:val="clear" w:color="auto" w:fill="auto"/>
            <w:vAlign w:val="center"/>
            <w:hideMark/>
          </w:tcPr>
          <w:p w14:paraId="025C1E1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22FA95A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024CA80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27.229.750 </w:t>
            </w:r>
          </w:p>
        </w:tc>
      </w:tr>
      <w:tr w:rsidR="00260F87" w:rsidRPr="00260F87" w14:paraId="6F841FD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53A474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7CE091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3640D44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01CCF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C47EF8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EBD75F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1562A59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5.377.250 </w:t>
            </w:r>
          </w:p>
        </w:tc>
        <w:tc>
          <w:tcPr>
            <w:tcW w:w="799" w:type="dxa"/>
            <w:tcBorders>
              <w:top w:val="nil"/>
              <w:left w:val="nil"/>
              <w:bottom w:val="single" w:sz="4" w:space="0" w:color="auto"/>
              <w:right w:val="single" w:sz="4" w:space="0" w:color="auto"/>
            </w:tcBorders>
            <w:shd w:val="clear" w:color="auto" w:fill="auto"/>
            <w:vAlign w:val="center"/>
            <w:hideMark/>
          </w:tcPr>
          <w:p w14:paraId="0476B80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97E537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5E549FD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14.489.750 </w:t>
            </w:r>
          </w:p>
        </w:tc>
      </w:tr>
      <w:tr w:rsidR="00260F87" w:rsidRPr="00260F87" w14:paraId="5A51C98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AC6722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A16A73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w:t>
            </w:r>
          </w:p>
        </w:tc>
        <w:tc>
          <w:tcPr>
            <w:tcW w:w="3311" w:type="dxa"/>
            <w:tcBorders>
              <w:top w:val="nil"/>
              <w:left w:val="nil"/>
              <w:bottom w:val="single" w:sz="4" w:space="0" w:color="auto"/>
              <w:right w:val="single" w:sz="4" w:space="0" w:color="auto"/>
            </w:tcBorders>
            <w:shd w:val="clear" w:color="auto" w:fill="auto"/>
            <w:vAlign w:val="center"/>
            <w:hideMark/>
          </w:tcPr>
          <w:p w14:paraId="021A1A1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E688D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C0170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E412CE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55656B5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2.850.000 </w:t>
            </w:r>
          </w:p>
        </w:tc>
        <w:tc>
          <w:tcPr>
            <w:tcW w:w="799" w:type="dxa"/>
            <w:tcBorders>
              <w:top w:val="nil"/>
              <w:left w:val="nil"/>
              <w:bottom w:val="single" w:sz="4" w:space="0" w:color="auto"/>
              <w:right w:val="single" w:sz="4" w:space="0" w:color="auto"/>
            </w:tcBorders>
            <w:shd w:val="clear" w:color="auto" w:fill="auto"/>
            <w:vAlign w:val="center"/>
            <w:hideMark/>
          </w:tcPr>
          <w:p w14:paraId="2ED2FFE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FB130D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7BAA963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3.850.000 </w:t>
            </w:r>
          </w:p>
        </w:tc>
      </w:tr>
      <w:tr w:rsidR="00260F87" w:rsidRPr="00260F87" w14:paraId="47E5C72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EACD1C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6F9813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7CDDCE7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447E9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5E70D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F936F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2BEEE8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4.400.000 </w:t>
            </w:r>
          </w:p>
        </w:tc>
        <w:tc>
          <w:tcPr>
            <w:tcW w:w="799" w:type="dxa"/>
            <w:tcBorders>
              <w:top w:val="nil"/>
              <w:left w:val="nil"/>
              <w:bottom w:val="single" w:sz="4" w:space="0" w:color="auto"/>
              <w:right w:val="single" w:sz="4" w:space="0" w:color="auto"/>
            </w:tcBorders>
            <w:shd w:val="clear" w:color="auto" w:fill="auto"/>
            <w:vAlign w:val="center"/>
            <w:hideMark/>
          </w:tcPr>
          <w:p w14:paraId="11D0DB6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7DC0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3754B66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6.890.000 </w:t>
            </w:r>
          </w:p>
        </w:tc>
      </w:tr>
      <w:tr w:rsidR="00260F87" w:rsidRPr="00260F87" w14:paraId="2FFF038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515550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E6B695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Makan Minum Rapat</w:t>
            </w:r>
          </w:p>
        </w:tc>
        <w:tc>
          <w:tcPr>
            <w:tcW w:w="3311" w:type="dxa"/>
            <w:tcBorders>
              <w:top w:val="nil"/>
              <w:left w:val="nil"/>
              <w:bottom w:val="single" w:sz="4" w:space="0" w:color="auto"/>
              <w:right w:val="single" w:sz="4" w:space="0" w:color="auto"/>
            </w:tcBorders>
            <w:shd w:val="clear" w:color="auto" w:fill="auto"/>
            <w:vAlign w:val="center"/>
            <w:hideMark/>
          </w:tcPr>
          <w:p w14:paraId="69B54E9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B9456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4B582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24AB3B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76DC63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7FCF88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C25C3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5659041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2.000.000 </w:t>
            </w:r>
          </w:p>
        </w:tc>
      </w:tr>
      <w:tr w:rsidR="00260F87" w:rsidRPr="00260F87" w14:paraId="186960AD"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5383B9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5.01.01.2.05.02</w:t>
            </w:r>
          </w:p>
        </w:tc>
        <w:tc>
          <w:tcPr>
            <w:tcW w:w="3118" w:type="dxa"/>
            <w:tcBorders>
              <w:top w:val="nil"/>
              <w:left w:val="nil"/>
              <w:bottom w:val="single" w:sz="4" w:space="0" w:color="auto"/>
              <w:right w:val="single" w:sz="4" w:space="0" w:color="auto"/>
            </w:tcBorders>
            <w:shd w:val="clear" w:color="auto" w:fill="auto"/>
            <w:vAlign w:val="center"/>
            <w:hideMark/>
          </w:tcPr>
          <w:p w14:paraId="395239D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Pengadaan Pakaian Dinas Beserta Atribut Kelengkapannya</w:t>
            </w:r>
          </w:p>
        </w:tc>
        <w:tc>
          <w:tcPr>
            <w:tcW w:w="3311" w:type="dxa"/>
            <w:tcBorders>
              <w:top w:val="nil"/>
              <w:left w:val="nil"/>
              <w:bottom w:val="single" w:sz="4" w:space="0" w:color="auto"/>
              <w:right w:val="single" w:sz="4" w:space="0" w:color="auto"/>
            </w:tcBorders>
            <w:shd w:val="clear" w:color="auto" w:fill="auto"/>
            <w:vAlign w:val="center"/>
            <w:hideMark/>
          </w:tcPr>
          <w:p w14:paraId="2281B2D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pakaian Dinas beserta atribut kelengkapannya</w:t>
            </w:r>
          </w:p>
        </w:tc>
        <w:tc>
          <w:tcPr>
            <w:tcW w:w="1140" w:type="dxa"/>
            <w:tcBorders>
              <w:top w:val="nil"/>
              <w:left w:val="nil"/>
              <w:bottom w:val="single" w:sz="4" w:space="0" w:color="auto"/>
              <w:right w:val="single" w:sz="4" w:space="0" w:color="auto"/>
            </w:tcBorders>
            <w:shd w:val="clear" w:color="auto" w:fill="auto"/>
            <w:noWrap/>
            <w:vAlign w:val="center"/>
            <w:hideMark/>
          </w:tcPr>
          <w:p w14:paraId="64B7A6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471902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42</w:t>
            </w:r>
          </w:p>
        </w:tc>
        <w:tc>
          <w:tcPr>
            <w:tcW w:w="941" w:type="dxa"/>
            <w:tcBorders>
              <w:top w:val="nil"/>
              <w:left w:val="nil"/>
              <w:bottom w:val="single" w:sz="4" w:space="0" w:color="auto"/>
              <w:right w:val="single" w:sz="4" w:space="0" w:color="auto"/>
            </w:tcBorders>
            <w:shd w:val="clear" w:color="auto" w:fill="auto"/>
            <w:vAlign w:val="center"/>
            <w:hideMark/>
          </w:tcPr>
          <w:p w14:paraId="43B537F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1A31A16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103.920.688 </w:t>
            </w:r>
          </w:p>
        </w:tc>
        <w:tc>
          <w:tcPr>
            <w:tcW w:w="799" w:type="dxa"/>
            <w:tcBorders>
              <w:top w:val="nil"/>
              <w:left w:val="nil"/>
              <w:bottom w:val="single" w:sz="4" w:space="0" w:color="auto"/>
              <w:right w:val="single" w:sz="4" w:space="0" w:color="auto"/>
            </w:tcBorders>
            <w:shd w:val="clear" w:color="auto" w:fill="auto"/>
            <w:vAlign w:val="center"/>
            <w:hideMark/>
          </w:tcPr>
          <w:p w14:paraId="7D08D0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44</w:t>
            </w:r>
          </w:p>
        </w:tc>
        <w:tc>
          <w:tcPr>
            <w:tcW w:w="941" w:type="dxa"/>
            <w:tcBorders>
              <w:top w:val="nil"/>
              <w:left w:val="nil"/>
              <w:bottom w:val="single" w:sz="4" w:space="0" w:color="auto"/>
              <w:right w:val="single" w:sz="4" w:space="0" w:color="auto"/>
            </w:tcBorders>
            <w:shd w:val="clear" w:color="auto" w:fill="auto"/>
            <w:vAlign w:val="center"/>
            <w:hideMark/>
          </w:tcPr>
          <w:p w14:paraId="5624EC7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619125F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115.600.000 </w:t>
            </w:r>
          </w:p>
        </w:tc>
      </w:tr>
      <w:tr w:rsidR="00260F87" w:rsidRPr="00260F87" w14:paraId="1BB8E10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DAE835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AF0BCA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pakaian Dinas Harian (PDH)</w:t>
            </w:r>
          </w:p>
        </w:tc>
        <w:tc>
          <w:tcPr>
            <w:tcW w:w="3311" w:type="dxa"/>
            <w:tcBorders>
              <w:top w:val="nil"/>
              <w:left w:val="nil"/>
              <w:bottom w:val="single" w:sz="4" w:space="0" w:color="auto"/>
              <w:right w:val="single" w:sz="4" w:space="0" w:color="auto"/>
            </w:tcBorders>
            <w:shd w:val="clear" w:color="auto" w:fill="auto"/>
            <w:vAlign w:val="center"/>
            <w:hideMark/>
          </w:tcPr>
          <w:p w14:paraId="108220A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pakaian putih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B2C1D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66E1E3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42</w:t>
            </w:r>
          </w:p>
        </w:tc>
        <w:tc>
          <w:tcPr>
            <w:tcW w:w="941" w:type="dxa"/>
            <w:tcBorders>
              <w:top w:val="nil"/>
              <w:left w:val="nil"/>
              <w:bottom w:val="single" w:sz="4" w:space="0" w:color="auto"/>
              <w:right w:val="single" w:sz="4" w:space="0" w:color="auto"/>
            </w:tcBorders>
            <w:shd w:val="clear" w:color="auto" w:fill="auto"/>
            <w:vAlign w:val="center"/>
            <w:hideMark/>
          </w:tcPr>
          <w:p w14:paraId="198A2A2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6480E66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40.588.888 </w:t>
            </w:r>
          </w:p>
        </w:tc>
        <w:tc>
          <w:tcPr>
            <w:tcW w:w="799" w:type="dxa"/>
            <w:tcBorders>
              <w:top w:val="nil"/>
              <w:left w:val="nil"/>
              <w:bottom w:val="single" w:sz="4" w:space="0" w:color="auto"/>
              <w:right w:val="single" w:sz="4" w:space="0" w:color="auto"/>
            </w:tcBorders>
            <w:shd w:val="clear" w:color="auto" w:fill="auto"/>
            <w:vAlign w:val="center"/>
            <w:hideMark/>
          </w:tcPr>
          <w:p w14:paraId="4013C00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44</w:t>
            </w:r>
          </w:p>
        </w:tc>
        <w:tc>
          <w:tcPr>
            <w:tcW w:w="941" w:type="dxa"/>
            <w:tcBorders>
              <w:top w:val="nil"/>
              <w:left w:val="nil"/>
              <w:bottom w:val="single" w:sz="4" w:space="0" w:color="auto"/>
              <w:right w:val="single" w:sz="4" w:space="0" w:color="auto"/>
            </w:tcBorders>
            <w:shd w:val="clear" w:color="auto" w:fill="auto"/>
            <w:vAlign w:val="center"/>
            <w:hideMark/>
          </w:tcPr>
          <w:p w14:paraId="50BAB8B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264E0F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50.600.000 </w:t>
            </w:r>
          </w:p>
        </w:tc>
      </w:tr>
      <w:tr w:rsidR="00260F87" w:rsidRPr="00260F87" w14:paraId="05A6D5C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E9DCD3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6D5B01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baju batik</w:t>
            </w:r>
          </w:p>
        </w:tc>
        <w:tc>
          <w:tcPr>
            <w:tcW w:w="3311" w:type="dxa"/>
            <w:tcBorders>
              <w:top w:val="nil"/>
              <w:left w:val="nil"/>
              <w:bottom w:val="single" w:sz="4" w:space="0" w:color="auto"/>
              <w:right w:val="single" w:sz="4" w:space="0" w:color="auto"/>
            </w:tcBorders>
            <w:shd w:val="clear" w:color="auto" w:fill="auto"/>
            <w:vAlign w:val="center"/>
            <w:hideMark/>
          </w:tcPr>
          <w:p w14:paraId="6ED1FDC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Baju Batik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902CD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B988FC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6CFC44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5BA946C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080D5DF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44</w:t>
            </w:r>
          </w:p>
        </w:tc>
        <w:tc>
          <w:tcPr>
            <w:tcW w:w="941" w:type="dxa"/>
            <w:tcBorders>
              <w:top w:val="nil"/>
              <w:left w:val="nil"/>
              <w:bottom w:val="single" w:sz="4" w:space="0" w:color="auto"/>
              <w:right w:val="single" w:sz="4" w:space="0" w:color="auto"/>
            </w:tcBorders>
            <w:shd w:val="clear" w:color="auto" w:fill="auto"/>
            <w:vAlign w:val="center"/>
            <w:hideMark/>
          </w:tcPr>
          <w:p w14:paraId="03D9C6F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54B3829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25.000.000 </w:t>
            </w:r>
          </w:p>
        </w:tc>
      </w:tr>
      <w:tr w:rsidR="00260F87" w:rsidRPr="00260F87" w14:paraId="352B29C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C63AF6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74CA4C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pakaian adat</w:t>
            </w:r>
          </w:p>
        </w:tc>
        <w:tc>
          <w:tcPr>
            <w:tcW w:w="3311" w:type="dxa"/>
            <w:tcBorders>
              <w:top w:val="nil"/>
              <w:left w:val="nil"/>
              <w:bottom w:val="single" w:sz="4" w:space="0" w:color="auto"/>
              <w:right w:val="single" w:sz="4" w:space="0" w:color="auto"/>
            </w:tcBorders>
            <w:shd w:val="clear" w:color="auto" w:fill="auto"/>
            <w:vAlign w:val="center"/>
            <w:hideMark/>
          </w:tcPr>
          <w:p w14:paraId="625B816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Pakaian adat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B80FF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ED5ACB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65071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072AA69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0A45653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5</w:t>
            </w:r>
          </w:p>
        </w:tc>
        <w:tc>
          <w:tcPr>
            <w:tcW w:w="941" w:type="dxa"/>
            <w:tcBorders>
              <w:top w:val="nil"/>
              <w:left w:val="nil"/>
              <w:bottom w:val="single" w:sz="4" w:space="0" w:color="auto"/>
              <w:right w:val="single" w:sz="4" w:space="0" w:color="auto"/>
            </w:tcBorders>
            <w:shd w:val="clear" w:color="auto" w:fill="auto"/>
            <w:vAlign w:val="center"/>
            <w:hideMark/>
          </w:tcPr>
          <w:p w14:paraId="2347D2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15533BD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20.000.000 </w:t>
            </w:r>
          </w:p>
        </w:tc>
      </w:tr>
      <w:tr w:rsidR="00260F87" w:rsidRPr="00260F87" w14:paraId="48F8D2C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3EF8BF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7DA660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Perlengkapan Olahraga</w:t>
            </w:r>
          </w:p>
        </w:tc>
        <w:tc>
          <w:tcPr>
            <w:tcW w:w="3311" w:type="dxa"/>
            <w:tcBorders>
              <w:top w:val="nil"/>
              <w:left w:val="nil"/>
              <w:bottom w:val="single" w:sz="4" w:space="0" w:color="auto"/>
              <w:right w:val="single" w:sz="4" w:space="0" w:color="auto"/>
            </w:tcBorders>
            <w:shd w:val="clear" w:color="auto" w:fill="auto"/>
            <w:vAlign w:val="center"/>
            <w:hideMark/>
          </w:tcPr>
          <w:p w14:paraId="0089748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Perlengkapan Olahraga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44788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73E18D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42</w:t>
            </w:r>
          </w:p>
        </w:tc>
        <w:tc>
          <w:tcPr>
            <w:tcW w:w="941" w:type="dxa"/>
            <w:tcBorders>
              <w:top w:val="nil"/>
              <w:left w:val="nil"/>
              <w:bottom w:val="single" w:sz="4" w:space="0" w:color="auto"/>
              <w:right w:val="single" w:sz="4" w:space="0" w:color="auto"/>
            </w:tcBorders>
            <w:shd w:val="clear" w:color="auto" w:fill="auto"/>
            <w:vAlign w:val="center"/>
            <w:hideMark/>
          </w:tcPr>
          <w:p w14:paraId="644C57B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5FCF15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63.331.800 </w:t>
            </w:r>
          </w:p>
        </w:tc>
        <w:tc>
          <w:tcPr>
            <w:tcW w:w="799" w:type="dxa"/>
            <w:tcBorders>
              <w:top w:val="nil"/>
              <w:left w:val="nil"/>
              <w:bottom w:val="single" w:sz="4" w:space="0" w:color="auto"/>
              <w:right w:val="single" w:sz="4" w:space="0" w:color="auto"/>
            </w:tcBorders>
            <w:shd w:val="clear" w:color="auto" w:fill="auto"/>
            <w:vAlign w:val="center"/>
            <w:hideMark/>
          </w:tcPr>
          <w:p w14:paraId="2684240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44</w:t>
            </w:r>
          </w:p>
        </w:tc>
        <w:tc>
          <w:tcPr>
            <w:tcW w:w="941" w:type="dxa"/>
            <w:tcBorders>
              <w:top w:val="nil"/>
              <w:left w:val="nil"/>
              <w:bottom w:val="single" w:sz="4" w:space="0" w:color="auto"/>
              <w:right w:val="single" w:sz="4" w:space="0" w:color="auto"/>
            </w:tcBorders>
            <w:shd w:val="clear" w:color="auto" w:fill="auto"/>
            <w:vAlign w:val="center"/>
            <w:hideMark/>
          </w:tcPr>
          <w:p w14:paraId="3666F01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261684F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20.000.000 </w:t>
            </w:r>
          </w:p>
        </w:tc>
      </w:tr>
      <w:tr w:rsidR="00260F87" w:rsidRPr="00260F87" w14:paraId="75ECD08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CBBC3B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5.01.01.2.05.09</w:t>
            </w:r>
          </w:p>
        </w:tc>
        <w:tc>
          <w:tcPr>
            <w:tcW w:w="3118" w:type="dxa"/>
            <w:tcBorders>
              <w:top w:val="nil"/>
              <w:left w:val="nil"/>
              <w:bottom w:val="single" w:sz="4" w:space="0" w:color="auto"/>
              <w:right w:val="single" w:sz="4" w:space="0" w:color="auto"/>
            </w:tcBorders>
            <w:shd w:val="clear" w:color="auto" w:fill="auto"/>
            <w:vAlign w:val="center"/>
            <w:hideMark/>
          </w:tcPr>
          <w:p w14:paraId="1A50E52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Pendidikan dan Pelatihan Pegawai Berdasarkan Tugas dan Fungsi</w:t>
            </w:r>
          </w:p>
        </w:tc>
        <w:tc>
          <w:tcPr>
            <w:tcW w:w="3311" w:type="dxa"/>
            <w:tcBorders>
              <w:top w:val="nil"/>
              <w:left w:val="nil"/>
              <w:bottom w:val="single" w:sz="4" w:space="0" w:color="auto"/>
              <w:right w:val="single" w:sz="4" w:space="0" w:color="auto"/>
            </w:tcBorders>
            <w:shd w:val="clear" w:color="auto" w:fill="auto"/>
            <w:vAlign w:val="center"/>
            <w:hideMark/>
          </w:tcPr>
          <w:p w14:paraId="2C73EB8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Terlaksananya pelatihan  Pegawai Berdasarkan Tugas dan Fungsi</w:t>
            </w:r>
          </w:p>
        </w:tc>
        <w:tc>
          <w:tcPr>
            <w:tcW w:w="1140" w:type="dxa"/>
            <w:tcBorders>
              <w:top w:val="nil"/>
              <w:left w:val="nil"/>
              <w:bottom w:val="single" w:sz="4" w:space="0" w:color="auto"/>
              <w:right w:val="single" w:sz="4" w:space="0" w:color="auto"/>
            </w:tcBorders>
            <w:shd w:val="clear" w:color="auto" w:fill="auto"/>
            <w:noWrap/>
            <w:vAlign w:val="center"/>
            <w:hideMark/>
          </w:tcPr>
          <w:p w14:paraId="762046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F436AF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686BF1D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1029394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103.045.000 </w:t>
            </w:r>
          </w:p>
        </w:tc>
        <w:tc>
          <w:tcPr>
            <w:tcW w:w="799" w:type="dxa"/>
            <w:tcBorders>
              <w:top w:val="nil"/>
              <w:left w:val="nil"/>
              <w:bottom w:val="single" w:sz="4" w:space="0" w:color="auto"/>
              <w:right w:val="single" w:sz="4" w:space="0" w:color="auto"/>
            </w:tcBorders>
            <w:shd w:val="clear" w:color="auto" w:fill="auto"/>
            <w:vAlign w:val="center"/>
            <w:hideMark/>
          </w:tcPr>
          <w:p w14:paraId="1886CB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0629B54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091B43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84.710.000 </w:t>
            </w:r>
          </w:p>
        </w:tc>
      </w:tr>
      <w:tr w:rsidR="00260F87" w:rsidRPr="00260F87" w14:paraId="06C59701" w14:textId="77777777" w:rsidTr="00360311">
        <w:trPr>
          <w:trHeight w:val="47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9092B0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FC39C5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Belanja Pelatihan Kepemimpinan Pengawas</w:t>
            </w:r>
          </w:p>
        </w:tc>
        <w:tc>
          <w:tcPr>
            <w:tcW w:w="3311" w:type="dxa"/>
            <w:tcBorders>
              <w:top w:val="nil"/>
              <w:left w:val="nil"/>
              <w:bottom w:val="single" w:sz="4" w:space="0" w:color="auto"/>
              <w:right w:val="single" w:sz="4" w:space="0" w:color="auto"/>
            </w:tcBorders>
            <w:shd w:val="clear" w:color="auto" w:fill="auto"/>
            <w:vAlign w:val="center"/>
            <w:hideMark/>
          </w:tcPr>
          <w:p w14:paraId="5E52247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Diklat Pengawas yang di ikuti</w:t>
            </w:r>
          </w:p>
        </w:tc>
        <w:tc>
          <w:tcPr>
            <w:tcW w:w="1140" w:type="dxa"/>
            <w:tcBorders>
              <w:top w:val="nil"/>
              <w:left w:val="nil"/>
              <w:bottom w:val="single" w:sz="4" w:space="0" w:color="auto"/>
              <w:right w:val="single" w:sz="4" w:space="0" w:color="auto"/>
            </w:tcBorders>
            <w:shd w:val="clear" w:color="auto" w:fill="auto"/>
            <w:noWrap/>
            <w:vAlign w:val="center"/>
            <w:hideMark/>
          </w:tcPr>
          <w:p w14:paraId="104E38D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3E80FE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w:t>
            </w:r>
          </w:p>
        </w:tc>
        <w:tc>
          <w:tcPr>
            <w:tcW w:w="941" w:type="dxa"/>
            <w:tcBorders>
              <w:top w:val="nil"/>
              <w:left w:val="nil"/>
              <w:bottom w:val="single" w:sz="4" w:space="0" w:color="auto"/>
              <w:right w:val="single" w:sz="4" w:space="0" w:color="auto"/>
            </w:tcBorders>
            <w:shd w:val="clear" w:color="auto" w:fill="auto"/>
            <w:vAlign w:val="center"/>
            <w:hideMark/>
          </w:tcPr>
          <w:p w14:paraId="18B73C2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488A99B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80.920.000 </w:t>
            </w:r>
          </w:p>
        </w:tc>
        <w:tc>
          <w:tcPr>
            <w:tcW w:w="799" w:type="dxa"/>
            <w:tcBorders>
              <w:top w:val="nil"/>
              <w:left w:val="nil"/>
              <w:bottom w:val="single" w:sz="4" w:space="0" w:color="auto"/>
              <w:right w:val="single" w:sz="4" w:space="0" w:color="auto"/>
            </w:tcBorders>
            <w:shd w:val="clear" w:color="auto" w:fill="auto"/>
            <w:vAlign w:val="center"/>
            <w:hideMark/>
          </w:tcPr>
          <w:p w14:paraId="08374E7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4CC99D9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6DAFA7C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40.460.000 </w:t>
            </w:r>
          </w:p>
        </w:tc>
      </w:tr>
      <w:tr w:rsidR="00260F87" w:rsidRPr="00260F87" w14:paraId="1096C76D" w14:textId="77777777" w:rsidTr="00360311">
        <w:trPr>
          <w:trHeight w:val="47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53EBCE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2E2DFD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Pelatihan Kepemimpinan Administrator</w:t>
            </w:r>
          </w:p>
        </w:tc>
        <w:tc>
          <w:tcPr>
            <w:tcW w:w="3311" w:type="dxa"/>
            <w:tcBorders>
              <w:top w:val="nil"/>
              <w:left w:val="nil"/>
              <w:bottom w:val="single" w:sz="4" w:space="0" w:color="auto"/>
              <w:right w:val="single" w:sz="4" w:space="0" w:color="auto"/>
            </w:tcBorders>
            <w:shd w:val="clear" w:color="auto" w:fill="auto"/>
            <w:vAlign w:val="center"/>
            <w:hideMark/>
          </w:tcPr>
          <w:p w14:paraId="44B0F0E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Diklat Administrator yang di ikuti</w:t>
            </w:r>
          </w:p>
        </w:tc>
        <w:tc>
          <w:tcPr>
            <w:tcW w:w="1140" w:type="dxa"/>
            <w:tcBorders>
              <w:top w:val="nil"/>
              <w:left w:val="nil"/>
              <w:bottom w:val="single" w:sz="4" w:space="0" w:color="auto"/>
              <w:right w:val="single" w:sz="4" w:space="0" w:color="auto"/>
            </w:tcBorders>
            <w:shd w:val="clear" w:color="auto" w:fill="auto"/>
            <w:noWrap/>
            <w:vAlign w:val="center"/>
            <w:hideMark/>
          </w:tcPr>
          <w:p w14:paraId="531591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D834F1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17D7DF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3655721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22.125.000 </w:t>
            </w:r>
          </w:p>
        </w:tc>
        <w:tc>
          <w:tcPr>
            <w:tcW w:w="799" w:type="dxa"/>
            <w:tcBorders>
              <w:top w:val="nil"/>
              <w:left w:val="nil"/>
              <w:bottom w:val="single" w:sz="4" w:space="0" w:color="auto"/>
              <w:right w:val="single" w:sz="4" w:space="0" w:color="auto"/>
            </w:tcBorders>
            <w:shd w:val="clear" w:color="auto" w:fill="auto"/>
            <w:vAlign w:val="center"/>
            <w:hideMark/>
          </w:tcPr>
          <w:p w14:paraId="07060F7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0E8CAD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45EC2D6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44.250.000 </w:t>
            </w:r>
          </w:p>
        </w:tc>
      </w:tr>
      <w:tr w:rsidR="00260F87" w:rsidRPr="00260F87" w14:paraId="34549A42" w14:textId="77777777" w:rsidTr="00360311">
        <w:trPr>
          <w:trHeight w:val="47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36D4F8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38FD67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Pelatihan Dasar/Prajabatan</w:t>
            </w:r>
          </w:p>
        </w:tc>
        <w:tc>
          <w:tcPr>
            <w:tcW w:w="3311" w:type="dxa"/>
            <w:tcBorders>
              <w:top w:val="nil"/>
              <w:left w:val="nil"/>
              <w:bottom w:val="single" w:sz="4" w:space="0" w:color="auto"/>
              <w:right w:val="single" w:sz="4" w:space="0" w:color="auto"/>
            </w:tcBorders>
            <w:shd w:val="clear" w:color="auto" w:fill="auto"/>
            <w:vAlign w:val="center"/>
            <w:hideMark/>
          </w:tcPr>
          <w:p w14:paraId="10235B7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Pelatihan Dasar/Prajabatan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7789B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8F645B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ADCCD4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53BCE4A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10.796.000 </w:t>
            </w:r>
          </w:p>
        </w:tc>
        <w:tc>
          <w:tcPr>
            <w:tcW w:w="799" w:type="dxa"/>
            <w:tcBorders>
              <w:top w:val="nil"/>
              <w:left w:val="nil"/>
              <w:bottom w:val="single" w:sz="4" w:space="0" w:color="auto"/>
              <w:right w:val="single" w:sz="4" w:space="0" w:color="auto"/>
            </w:tcBorders>
            <w:shd w:val="clear" w:color="auto" w:fill="auto"/>
            <w:vAlign w:val="center"/>
            <w:hideMark/>
          </w:tcPr>
          <w:p w14:paraId="109DBB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E34EAB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1F1CF0F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35142074"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CAE92B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5.01.01.2.05.11</w:t>
            </w:r>
          </w:p>
        </w:tc>
        <w:tc>
          <w:tcPr>
            <w:tcW w:w="3118" w:type="dxa"/>
            <w:tcBorders>
              <w:top w:val="nil"/>
              <w:left w:val="nil"/>
              <w:bottom w:val="single" w:sz="4" w:space="0" w:color="auto"/>
              <w:right w:val="single" w:sz="4" w:space="0" w:color="auto"/>
            </w:tcBorders>
            <w:shd w:val="clear" w:color="auto" w:fill="auto"/>
            <w:vAlign w:val="center"/>
            <w:hideMark/>
          </w:tcPr>
          <w:p w14:paraId="404068C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Bimbingan Teknis Implementasi Peraturan Perundang-Undangan</w:t>
            </w:r>
          </w:p>
        </w:tc>
        <w:tc>
          <w:tcPr>
            <w:tcW w:w="3311" w:type="dxa"/>
            <w:tcBorders>
              <w:top w:val="nil"/>
              <w:left w:val="nil"/>
              <w:bottom w:val="single" w:sz="4" w:space="0" w:color="auto"/>
              <w:right w:val="single" w:sz="4" w:space="0" w:color="auto"/>
            </w:tcBorders>
            <w:shd w:val="clear" w:color="auto" w:fill="auto"/>
            <w:vAlign w:val="center"/>
            <w:hideMark/>
          </w:tcPr>
          <w:p w14:paraId="0200676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Terlaksananya Bimbingan Teknis Implementasi Peraturan Perundang-Undangan</w:t>
            </w:r>
          </w:p>
        </w:tc>
        <w:tc>
          <w:tcPr>
            <w:tcW w:w="1140" w:type="dxa"/>
            <w:tcBorders>
              <w:top w:val="nil"/>
              <w:left w:val="nil"/>
              <w:bottom w:val="single" w:sz="4" w:space="0" w:color="auto"/>
              <w:right w:val="single" w:sz="4" w:space="0" w:color="auto"/>
            </w:tcBorders>
            <w:shd w:val="clear" w:color="auto" w:fill="auto"/>
            <w:noWrap/>
            <w:vAlign w:val="center"/>
            <w:hideMark/>
          </w:tcPr>
          <w:p w14:paraId="648B64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28884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42E4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350400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210.000.000 </w:t>
            </w:r>
          </w:p>
        </w:tc>
        <w:tc>
          <w:tcPr>
            <w:tcW w:w="799" w:type="dxa"/>
            <w:tcBorders>
              <w:top w:val="nil"/>
              <w:left w:val="nil"/>
              <w:bottom w:val="single" w:sz="4" w:space="0" w:color="auto"/>
              <w:right w:val="single" w:sz="4" w:space="0" w:color="auto"/>
            </w:tcBorders>
            <w:shd w:val="clear" w:color="auto" w:fill="auto"/>
            <w:vAlign w:val="center"/>
            <w:hideMark/>
          </w:tcPr>
          <w:p w14:paraId="48B4FED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2A0938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549A38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212.331.000 </w:t>
            </w:r>
          </w:p>
        </w:tc>
      </w:tr>
      <w:tr w:rsidR="00260F87" w:rsidRPr="00260F87" w14:paraId="64F988D7"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02DDFE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AF2772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Bimtek implementasi peratutan perundang-undangan</w:t>
            </w:r>
          </w:p>
        </w:tc>
        <w:tc>
          <w:tcPr>
            <w:tcW w:w="3311" w:type="dxa"/>
            <w:tcBorders>
              <w:top w:val="nil"/>
              <w:left w:val="nil"/>
              <w:bottom w:val="single" w:sz="4" w:space="0" w:color="auto"/>
              <w:right w:val="single" w:sz="4" w:space="0" w:color="auto"/>
            </w:tcBorders>
            <w:shd w:val="clear" w:color="auto" w:fill="auto"/>
            <w:vAlign w:val="center"/>
            <w:hideMark/>
          </w:tcPr>
          <w:p w14:paraId="22D1164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Bimtek yang di ikuti</w:t>
            </w:r>
          </w:p>
        </w:tc>
        <w:tc>
          <w:tcPr>
            <w:tcW w:w="1140" w:type="dxa"/>
            <w:tcBorders>
              <w:top w:val="nil"/>
              <w:left w:val="nil"/>
              <w:bottom w:val="single" w:sz="4" w:space="0" w:color="auto"/>
              <w:right w:val="single" w:sz="4" w:space="0" w:color="auto"/>
            </w:tcBorders>
            <w:shd w:val="clear" w:color="auto" w:fill="auto"/>
            <w:noWrap/>
            <w:vAlign w:val="center"/>
            <w:hideMark/>
          </w:tcPr>
          <w:p w14:paraId="4A4FEA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6D2A2C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38</w:t>
            </w:r>
          </w:p>
        </w:tc>
        <w:tc>
          <w:tcPr>
            <w:tcW w:w="941" w:type="dxa"/>
            <w:tcBorders>
              <w:top w:val="nil"/>
              <w:left w:val="nil"/>
              <w:bottom w:val="single" w:sz="4" w:space="0" w:color="auto"/>
              <w:right w:val="single" w:sz="4" w:space="0" w:color="auto"/>
            </w:tcBorders>
            <w:shd w:val="clear" w:color="auto" w:fill="auto"/>
            <w:vAlign w:val="center"/>
            <w:hideMark/>
          </w:tcPr>
          <w:p w14:paraId="09BC878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20A77BF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210.000.000 </w:t>
            </w:r>
          </w:p>
        </w:tc>
        <w:tc>
          <w:tcPr>
            <w:tcW w:w="799" w:type="dxa"/>
            <w:tcBorders>
              <w:top w:val="nil"/>
              <w:left w:val="nil"/>
              <w:bottom w:val="single" w:sz="4" w:space="0" w:color="auto"/>
              <w:right w:val="single" w:sz="4" w:space="0" w:color="auto"/>
            </w:tcBorders>
            <w:shd w:val="clear" w:color="auto" w:fill="auto"/>
            <w:vAlign w:val="center"/>
            <w:hideMark/>
          </w:tcPr>
          <w:p w14:paraId="544A8DB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38</w:t>
            </w:r>
          </w:p>
        </w:tc>
        <w:tc>
          <w:tcPr>
            <w:tcW w:w="941" w:type="dxa"/>
            <w:tcBorders>
              <w:top w:val="nil"/>
              <w:left w:val="nil"/>
              <w:bottom w:val="single" w:sz="4" w:space="0" w:color="auto"/>
              <w:right w:val="single" w:sz="4" w:space="0" w:color="auto"/>
            </w:tcBorders>
            <w:shd w:val="clear" w:color="auto" w:fill="auto"/>
            <w:vAlign w:val="center"/>
            <w:hideMark/>
          </w:tcPr>
          <w:p w14:paraId="4B2C668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0166EF5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212.331.000 </w:t>
            </w:r>
          </w:p>
        </w:tc>
      </w:tr>
      <w:tr w:rsidR="00260F87" w:rsidRPr="00260F87" w14:paraId="0C305C4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40399F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9357ED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044F616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7458BD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B5E64D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3F4FE2A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76B5EF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CAD8BF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8DE9AC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EE5AD2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r>
      <w:tr w:rsidR="00260F87" w:rsidRPr="00260F87" w14:paraId="6B71BAA9"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FEE1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lastRenderedPageBreak/>
              <w:t>5.01.01.2.06</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36E0FAC"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Administrasi Umum perangkat Daerah</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205C041D"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Administrasi Umum perangkat Daerah</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516A3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07B083D"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F7DB10"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19BB28E"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564.823.550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D1DBED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2EFBF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5A8640D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501.465.836 </w:t>
            </w:r>
          </w:p>
        </w:tc>
      </w:tr>
      <w:tr w:rsidR="00260F87" w:rsidRPr="00260F87" w14:paraId="63D2E56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512E7B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5.01.01.2.06.01</w:t>
            </w:r>
          </w:p>
        </w:tc>
        <w:tc>
          <w:tcPr>
            <w:tcW w:w="3118" w:type="dxa"/>
            <w:tcBorders>
              <w:top w:val="nil"/>
              <w:left w:val="nil"/>
              <w:bottom w:val="single" w:sz="4" w:space="0" w:color="auto"/>
              <w:right w:val="single" w:sz="4" w:space="0" w:color="auto"/>
            </w:tcBorders>
            <w:shd w:val="clear" w:color="auto" w:fill="auto"/>
            <w:vAlign w:val="center"/>
            <w:hideMark/>
          </w:tcPr>
          <w:p w14:paraId="414F6CB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Komponen Instalasi Listrik/Penerangan Bangunan Kantor</w:t>
            </w:r>
          </w:p>
        </w:tc>
        <w:tc>
          <w:tcPr>
            <w:tcW w:w="3311" w:type="dxa"/>
            <w:tcBorders>
              <w:top w:val="nil"/>
              <w:left w:val="nil"/>
              <w:bottom w:val="single" w:sz="4" w:space="0" w:color="auto"/>
              <w:right w:val="single" w:sz="4" w:space="0" w:color="auto"/>
            </w:tcBorders>
            <w:shd w:val="clear" w:color="auto" w:fill="auto"/>
            <w:vAlign w:val="center"/>
            <w:hideMark/>
          </w:tcPr>
          <w:p w14:paraId="1F0A3BD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Komponen Instalasi Listrik/Penerangan Bangunan Kantor</w:t>
            </w:r>
          </w:p>
        </w:tc>
        <w:tc>
          <w:tcPr>
            <w:tcW w:w="1140" w:type="dxa"/>
            <w:tcBorders>
              <w:top w:val="nil"/>
              <w:left w:val="nil"/>
              <w:bottom w:val="single" w:sz="4" w:space="0" w:color="auto"/>
              <w:right w:val="single" w:sz="4" w:space="0" w:color="auto"/>
            </w:tcBorders>
            <w:shd w:val="clear" w:color="auto" w:fill="auto"/>
            <w:noWrap/>
            <w:vAlign w:val="center"/>
            <w:hideMark/>
          </w:tcPr>
          <w:p w14:paraId="66A56F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3A62E2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4945086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78600B7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15.789.500 </w:t>
            </w:r>
          </w:p>
        </w:tc>
        <w:tc>
          <w:tcPr>
            <w:tcW w:w="799" w:type="dxa"/>
            <w:tcBorders>
              <w:top w:val="nil"/>
              <w:left w:val="nil"/>
              <w:bottom w:val="single" w:sz="4" w:space="0" w:color="auto"/>
              <w:right w:val="single" w:sz="4" w:space="0" w:color="auto"/>
            </w:tcBorders>
            <w:shd w:val="clear" w:color="auto" w:fill="auto"/>
            <w:vAlign w:val="center"/>
            <w:hideMark/>
          </w:tcPr>
          <w:p w14:paraId="17A5C3D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4D567AF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09B79B7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15.964.763 </w:t>
            </w:r>
          </w:p>
        </w:tc>
      </w:tr>
      <w:tr w:rsidR="00260F87" w:rsidRPr="00260F87" w14:paraId="5C6DED3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CB6EEA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0EED89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Komponen Instalasi Listrik dan kelengkapannya</w:t>
            </w:r>
          </w:p>
        </w:tc>
        <w:tc>
          <w:tcPr>
            <w:tcW w:w="3311" w:type="dxa"/>
            <w:tcBorders>
              <w:top w:val="nil"/>
              <w:left w:val="nil"/>
              <w:bottom w:val="single" w:sz="4" w:space="0" w:color="auto"/>
              <w:right w:val="single" w:sz="4" w:space="0" w:color="auto"/>
            </w:tcBorders>
            <w:shd w:val="clear" w:color="auto" w:fill="auto"/>
            <w:vAlign w:val="center"/>
            <w:hideMark/>
          </w:tcPr>
          <w:p w14:paraId="65F7AA6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komponen instalasi listrik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95085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110679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D63819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6D70823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15.789.500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040162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59F9DF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577C73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15.964.763 </w:t>
            </w:r>
          </w:p>
        </w:tc>
      </w:tr>
      <w:tr w:rsidR="00260F87" w:rsidRPr="00260F87" w14:paraId="68FBBD5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0313FA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5.01.01.2.06.02</w:t>
            </w:r>
          </w:p>
        </w:tc>
        <w:tc>
          <w:tcPr>
            <w:tcW w:w="3118" w:type="dxa"/>
            <w:tcBorders>
              <w:top w:val="nil"/>
              <w:left w:val="nil"/>
              <w:bottom w:val="single" w:sz="4" w:space="0" w:color="auto"/>
              <w:right w:val="single" w:sz="4" w:space="0" w:color="auto"/>
            </w:tcBorders>
            <w:shd w:val="clear" w:color="auto" w:fill="auto"/>
            <w:vAlign w:val="center"/>
            <w:hideMark/>
          </w:tcPr>
          <w:p w14:paraId="7C62BA4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Peralatan dan Perlengkapan Kantor</w:t>
            </w:r>
          </w:p>
        </w:tc>
        <w:tc>
          <w:tcPr>
            <w:tcW w:w="3311" w:type="dxa"/>
            <w:tcBorders>
              <w:top w:val="nil"/>
              <w:left w:val="nil"/>
              <w:bottom w:val="single" w:sz="4" w:space="0" w:color="auto"/>
              <w:right w:val="single" w:sz="4" w:space="0" w:color="auto"/>
            </w:tcBorders>
            <w:shd w:val="clear" w:color="auto" w:fill="auto"/>
            <w:vAlign w:val="center"/>
            <w:hideMark/>
          </w:tcPr>
          <w:p w14:paraId="72906DB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sarana peralatan dan perlengkapan kantor</w:t>
            </w:r>
          </w:p>
        </w:tc>
        <w:tc>
          <w:tcPr>
            <w:tcW w:w="1140" w:type="dxa"/>
            <w:tcBorders>
              <w:top w:val="nil"/>
              <w:left w:val="nil"/>
              <w:bottom w:val="single" w:sz="4" w:space="0" w:color="auto"/>
              <w:right w:val="single" w:sz="4" w:space="0" w:color="auto"/>
            </w:tcBorders>
            <w:shd w:val="clear" w:color="auto" w:fill="auto"/>
            <w:noWrap/>
            <w:vAlign w:val="center"/>
            <w:hideMark/>
          </w:tcPr>
          <w:p w14:paraId="29CDD1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7E676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5</w:t>
            </w:r>
          </w:p>
        </w:tc>
        <w:tc>
          <w:tcPr>
            <w:tcW w:w="941" w:type="dxa"/>
            <w:tcBorders>
              <w:top w:val="nil"/>
              <w:left w:val="nil"/>
              <w:bottom w:val="single" w:sz="4" w:space="0" w:color="auto"/>
              <w:right w:val="single" w:sz="4" w:space="0" w:color="auto"/>
            </w:tcBorders>
            <w:shd w:val="clear" w:color="auto" w:fill="auto"/>
            <w:vAlign w:val="center"/>
            <w:hideMark/>
          </w:tcPr>
          <w:p w14:paraId="3F605E7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F14CC6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116.670.950 </w:t>
            </w:r>
          </w:p>
        </w:tc>
        <w:tc>
          <w:tcPr>
            <w:tcW w:w="799" w:type="dxa"/>
            <w:tcBorders>
              <w:top w:val="nil"/>
              <w:left w:val="nil"/>
              <w:bottom w:val="single" w:sz="4" w:space="0" w:color="auto"/>
              <w:right w:val="single" w:sz="4" w:space="0" w:color="auto"/>
            </w:tcBorders>
            <w:shd w:val="clear" w:color="auto" w:fill="auto"/>
            <w:vAlign w:val="center"/>
            <w:hideMark/>
          </w:tcPr>
          <w:p w14:paraId="0BF1743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5</w:t>
            </w:r>
          </w:p>
        </w:tc>
        <w:tc>
          <w:tcPr>
            <w:tcW w:w="941" w:type="dxa"/>
            <w:tcBorders>
              <w:top w:val="nil"/>
              <w:left w:val="nil"/>
              <w:bottom w:val="single" w:sz="4" w:space="0" w:color="auto"/>
              <w:right w:val="single" w:sz="4" w:space="0" w:color="auto"/>
            </w:tcBorders>
            <w:shd w:val="clear" w:color="auto" w:fill="auto"/>
            <w:vAlign w:val="center"/>
            <w:hideMark/>
          </w:tcPr>
          <w:p w14:paraId="490426D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3F52DD2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135.000.000 </w:t>
            </w:r>
          </w:p>
        </w:tc>
      </w:tr>
      <w:tr w:rsidR="00260F87" w:rsidRPr="00260F87" w14:paraId="5545E2E8"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C9CBDE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42F13D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komputer/notebook</w:t>
            </w:r>
          </w:p>
        </w:tc>
        <w:tc>
          <w:tcPr>
            <w:tcW w:w="3311" w:type="dxa"/>
            <w:tcBorders>
              <w:top w:val="nil"/>
              <w:left w:val="nil"/>
              <w:bottom w:val="single" w:sz="4" w:space="0" w:color="auto"/>
              <w:right w:val="single" w:sz="4" w:space="0" w:color="auto"/>
            </w:tcBorders>
            <w:shd w:val="clear" w:color="auto" w:fill="auto"/>
            <w:vAlign w:val="center"/>
            <w:hideMark/>
          </w:tcPr>
          <w:p w14:paraId="5D18609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Komputer/Notebook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B3F54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799C12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0943C1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1D2951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116.670.950 </w:t>
            </w:r>
          </w:p>
        </w:tc>
        <w:tc>
          <w:tcPr>
            <w:tcW w:w="799" w:type="dxa"/>
            <w:tcBorders>
              <w:top w:val="nil"/>
              <w:left w:val="nil"/>
              <w:bottom w:val="single" w:sz="4" w:space="0" w:color="auto"/>
              <w:right w:val="single" w:sz="4" w:space="0" w:color="auto"/>
            </w:tcBorders>
            <w:shd w:val="clear" w:color="auto" w:fill="auto"/>
            <w:vAlign w:val="center"/>
            <w:hideMark/>
          </w:tcPr>
          <w:p w14:paraId="16AED04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B78095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70AD2C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30.000.000 </w:t>
            </w:r>
          </w:p>
        </w:tc>
      </w:tr>
      <w:tr w:rsidR="00260F87" w:rsidRPr="00260F87" w14:paraId="4594035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51EAF5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539FE1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alat pendingin Ruangan</w:t>
            </w:r>
          </w:p>
        </w:tc>
        <w:tc>
          <w:tcPr>
            <w:tcW w:w="3311" w:type="dxa"/>
            <w:tcBorders>
              <w:top w:val="nil"/>
              <w:left w:val="nil"/>
              <w:bottom w:val="single" w:sz="4" w:space="0" w:color="auto"/>
              <w:right w:val="single" w:sz="4" w:space="0" w:color="auto"/>
            </w:tcBorders>
            <w:shd w:val="clear" w:color="auto" w:fill="auto"/>
            <w:vAlign w:val="center"/>
            <w:hideMark/>
          </w:tcPr>
          <w:p w14:paraId="0CD49B1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alat pendingin Ruangan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34E44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CA114B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4AA4E9D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33AC38B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7108D3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AAA458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1397D9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60.000.000 </w:t>
            </w:r>
          </w:p>
        </w:tc>
      </w:tr>
      <w:tr w:rsidR="00260F87" w:rsidRPr="00260F87" w14:paraId="4707072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A4FFED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9F02B5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LCD untuk Aula</w:t>
            </w:r>
          </w:p>
        </w:tc>
        <w:tc>
          <w:tcPr>
            <w:tcW w:w="3311" w:type="dxa"/>
            <w:tcBorders>
              <w:top w:val="nil"/>
              <w:left w:val="nil"/>
              <w:bottom w:val="single" w:sz="4" w:space="0" w:color="auto"/>
              <w:right w:val="single" w:sz="4" w:space="0" w:color="auto"/>
            </w:tcBorders>
            <w:shd w:val="clear" w:color="auto" w:fill="auto"/>
            <w:vAlign w:val="center"/>
            <w:hideMark/>
          </w:tcPr>
          <w:p w14:paraId="1DBC5D8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LCD untuk Aula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E5D26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6AB9AA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059E8B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44196B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233FA30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B5F08E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7E493C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r>
      <w:tr w:rsidR="00260F87" w:rsidRPr="00260F87" w14:paraId="5EE09B34"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3AB0BC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3F0E27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Meja Kursi Pegawai</w:t>
            </w:r>
          </w:p>
        </w:tc>
        <w:tc>
          <w:tcPr>
            <w:tcW w:w="3311" w:type="dxa"/>
            <w:tcBorders>
              <w:top w:val="nil"/>
              <w:left w:val="nil"/>
              <w:bottom w:val="single" w:sz="4" w:space="0" w:color="auto"/>
              <w:right w:val="single" w:sz="4" w:space="0" w:color="auto"/>
            </w:tcBorders>
            <w:shd w:val="clear" w:color="auto" w:fill="auto"/>
            <w:vAlign w:val="center"/>
            <w:hideMark/>
          </w:tcPr>
          <w:p w14:paraId="4B2C8FD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Meja Kursi Pegawai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7966C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0BAB18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539DE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1807F67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0487A62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2FDD4F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3EE128A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r>
      <w:tr w:rsidR="00260F87" w:rsidRPr="00260F87" w14:paraId="5D351AD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9AEF74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850388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Belanja Peralatan Sound System </w:t>
            </w:r>
          </w:p>
        </w:tc>
        <w:tc>
          <w:tcPr>
            <w:tcW w:w="3311" w:type="dxa"/>
            <w:tcBorders>
              <w:top w:val="nil"/>
              <w:left w:val="nil"/>
              <w:bottom w:val="single" w:sz="4" w:space="0" w:color="auto"/>
              <w:right w:val="single" w:sz="4" w:space="0" w:color="auto"/>
            </w:tcBorders>
            <w:shd w:val="clear" w:color="auto" w:fill="auto"/>
            <w:vAlign w:val="center"/>
            <w:hideMark/>
          </w:tcPr>
          <w:p w14:paraId="38956A8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Peralatan Sound System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725CF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0A111B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1E3135B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0E70CC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1AE1A02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CC9058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6E5E95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r>
      <w:tr w:rsidR="00260F87" w:rsidRPr="00260F87" w14:paraId="2DDB6AA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952EC4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D3FB25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Personel Computer (PC)</w:t>
            </w:r>
          </w:p>
        </w:tc>
        <w:tc>
          <w:tcPr>
            <w:tcW w:w="3311" w:type="dxa"/>
            <w:tcBorders>
              <w:top w:val="nil"/>
              <w:left w:val="nil"/>
              <w:bottom w:val="single" w:sz="4" w:space="0" w:color="auto"/>
              <w:right w:val="single" w:sz="4" w:space="0" w:color="auto"/>
            </w:tcBorders>
            <w:shd w:val="clear" w:color="auto" w:fill="auto"/>
            <w:vAlign w:val="center"/>
            <w:hideMark/>
          </w:tcPr>
          <w:p w14:paraId="6FA99D2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Personel Computer (PC)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8FFC4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732A26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C8DD96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8DA524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18.911.750 </w:t>
            </w:r>
          </w:p>
        </w:tc>
        <w:tc>
          <w:tcPr>
            <w:tcW w:w="799" w:type="dxa"/>
            <w:tcBorders>
              <w:top w:val="nil"/>
              <w:left w:val="nil"/>
              <w:bottom w:val="single" w:sz="4" w:space="0" w:color="auto"/>
              <w:right w:val="single" w:sz="4" w:space="0" w:color="auto"/>
            </w:tcBorders>
            <w:shd w:val="clear" w:color="auto" w:fill="auto"/>
            <w:vAlign w:val="center"/>
            <w:hideMark/>
          </w:tcPr>
          <w:p w14:paraId="3A9281E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18E18D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35ACF9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r>
      <w:tr w:rsidR="00260F87" w:rsidRPr="00260F87" w14:paraId="358BA88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597D12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C4087E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Mesin Penghitung Uang</w:t>
            </w:r>
          </w:p>
        </w:tc>
        <w:tc>
          <w:tcPr>
            <w:tcW w:w="3311" w:type="dxa"/>
            <w:tcBorders>
              <w:top w:val="nil"/>
              <w:left w:val="nil"/>
              <w:bottom w:val="single" w:sz="4" w:space="0" w:color="auto"/>
              <w:right w:val="single" w:sz="4" w:space="0" w:color="auto"/>
            </w:tcBorders>
            <w:shd w:val="clear" w:color="auto" w:fill="auto"/>
            <w:vAlign w:val="center"/>
            <w:hideMark/>
          </w:tcPr>
          <w:p w14:paraId="12A9CF7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Mesin Penghitung Uang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78873A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8C89CD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335A42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BE7EB1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5.819.000 </w:t>
            </w:r>
          </w:p>
        </w:tc>
        <w:tc>
          <w:tcPr>
            <w:tcW w:w="799" w:type="dxa"/>
            <w:tcBorders>
              <w:top w:val="nil"/>
              <w:left w:val="nil"/>
              <w:bottom w:val="single" w:sz="4" w:space="0" w:color="auto"/>
              <w:right w:val="single" w:sz="4" w:space="0" w:color="auto"/>
            </w:tcBorders>
            <w:shd w:val="clear" w:color="auto" w:fill="auto"/>
            <w:vAlign w:val="center"/>
            <w:hideMark/>
          </w:tcPr>
          <w:p w14:paraId="3B320FA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A8EFB6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A4F0BF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52898C2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9CCFEB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8536FE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Lemari Arsip</w:t>
            </w:r>
          </w:p>
        </w:tc>
        <w:tc>
          <w:tcPr>
            <w:tcW w:w="3311" w:type="dxa"/>
            <w:tcBorders>
              <w:top w:val="nil"/>
              <w:left w:val="nil"/>
              <w:bottom w:val="single" w:sz="4" w:space="0" w:color="auto"/>
              <w:right w:val="single" w:sz="4" w:space="0" w:color="auto"/>
            </w:tcBorders>
            <w:shd w:val="clear" w:color="auto" w:fill="auto"/>
            <w:vAlign w:val="center"/>
            <w:hideMark/>
          </w:tcPr>
          <w:p w14:paraId="13F8626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Lemari Arsip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AE31A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574C78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C1656E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011FC1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6.500.000 </w:t>
            </w:r>
          </w:p>
        </w:tc>
        <w:tc>
          <w:tcPr>
            <w:tcW w:w="799" w:type="dxa"/>
            <w:tcBorders>
              <w:top w:val="nil"/>
              <w:left w:val="nil"/>
              <w:bottom w:val="single" w:sz="4" w:space="0" w:color="auto"/>
              <w:right w:val="single" w:sz="4" w:space="0" w:color="auto"/>
            </w:tcBorders>
            <w:shd w:val="clear" w:color="auto" w:fill="auto"/>
            <w:vAlign w:val="center"/>
            <w:hideMark/>
          </w:tcPr>
          <w:p w14:paraId="2D0011F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6BCDE0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469EBB7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696DD14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1D1C30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733B2B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Printer</w:t>
            </w:r>
          </w:p>
        </w:tc>
        <w:tc>
          <w:tcPr>
            <w:tcW w:w="3311" w:type="dxa"/>
            <w:tcBorders>
              <w:top w:val="nil"/>
              <w:left w:val="nil"/>
              <w:bottom w:val="single" w:sz="4" w:space="0" w:color="auto"/>
              <w:right w:val="single" w:sz="4" w:space="0" w:color="auto"/>
            </w:tcBorders>
            <w:shd w:val="clear" w:color="auto" w:fill="auto"/>
            <w:vAlign w:val="center"/>
            <w:hideMark/>
          </w:tcPr>
          <w:p w14:paraId="455CFCA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Printer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1B54F3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5087A0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3DDFB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DBD524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8.874.000 </w:t>
            </w:r>
          </w:p>
        </w:tc>
        <w:tc>
          <w:tcPr>
            <w:tcW w:w="799" w:type="dxa"/>
            <w:tcBorders>
              <w:top w:val="nil"/>
              <w:left w:val="nil"/>
              <w:bottom w:val="single" w:sz="4" w:space="0" w:color="auto"/>
              <w:right w:val="single" w:sz="4" w:space="0" w:color="auto"/>
            </w:tcBorders>
            <w:shd w:val="clear" w:color="auto" w:fill="auto"/>
            <w:vAlign w:val="center"/>
            <w:hideMark/>
          </w:tcPr>
          <w:p w14:paraId="7309D72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B9045A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48CC874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6AD2718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5029CF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04D439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6F27D69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666069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BA9E2E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5F73461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645579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E30D70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2B5BC7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410B554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r>
      <w:tr w:rsidR="00260F87" w:rsidRPr="00260F87" w14:paraId="3CEE022D"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65B57B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5.01.01.2.06.03</w:t>
            </w:r>
          </w:p>
        </w:tc>
        <w:tc>
          <w:tcPr>
            <w:tcW w:w="3118" w:type="dxa"/>
            <w:tcBorders>
              <w:top w:val="nil"/>
              <w:left w:val="nil"/>
              <w:bottom w:val="single" w:sz="4" w:space="0" w:color="auto"/>
              <w:right w:val="single" w:sz="4" w:space="0" w:color="auto"/>
            </w:tcBorders>
            <w:shd w:val="clear" w:color="auto" w:fill="auto"/>
            <w:vAlign w:val="center"/>
            <w:hideMark/>
          </w:tcPr>
          <w:p w14:paraId="1940B62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Peralatan Rumah Tangga</w:t>
            </w:r>
          </w:p>
        </w:tc>
        <w:tc>
          <w:tcPr>
            <w:tcW w:w="3311" w:type="dxa"/>
            <w:tcBorders>
              <w:top w:val="nil"/>
              <w:left w:val="nil"/>
              <w:bottom w:val="single" w:sz="4" w:space="0" w:color="auto"/>
              <w:right w:val="single" w:sz="4" w:space="0" w:color="auto"/>
            </w:tcBorders>
            <w:shd w:val="clear" w:color="auto" w:fill="auto"/>
            <w:vAlign w:val="center"/>
            <w:hideMark/>
          </w:tcPr>
          <w:p w14:paraId="629922F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Peralatan Rumah Tangga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27DEBF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75B3D6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724FAC1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758A3BC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50.023.200 </w:t>
            </w:r>
          </w:p>
        </w:tc>
        <w:tc>
          <w:tcPr>
            <w:tcW w:w="799" w:type="dxa"/>
            <w:tcBorders>
              <w:top w:val="nil"/>
              <w:left w:val="nil"/>
              <w:bottom w:val="single" w:sz="4" w:space="0" w:color="auto"/>
              <w:right w:val="single" w:sz="4" w:space="0" w:color="auto"/>
            </w:tcBorders>
            <w:shd w:val="clear" w:color="auto" w:fill="auto"/>
            <w:vAlign w:val="center"/>
            <w:hideMark/>
          </w:tcPr>
          <w:p w14:paraId="5325506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598BA33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5D02511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103.078.457 </w:t>
            </w:r>
          </w:p>
        </w:tc>
      </w:tr>
      <w:tr w:rsidR="00260F87" w:rsidRPr="00260F87" w14:paraId="1AC510AD"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1D646E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469C0A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Alat/Bahan untuk Kegiatan Kantor- Perabot Kantor</w:t>
            </w:r>
          </w:p>
        </w:tc>
        <w:tc>
          <w:tcPr>
            <w:tcW w:w="3311" w:type="dxa"/>
            <w:tcBorders>
              <w:top w:val="nil"/>
              <w:left w:val="nil"/>
              <w:bottom w:val="single" w:sz="4" w:space="0" w:color="auto"/>
              <w:right w:val="single" w:sz="4" w:space="0" w:color="auto"/>
            </w:tcBorders>
            <w:shd w:val="clear" w:color="auto" w:fill="auto"/>
            <w:vAlign w:val="center"/>
            <w:hideMark/>
          </w:tcPr>
          <w:p w14:paraId="48100F1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Alat/Bahan untuk Kegiatan Kantor- Perabot Kantor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2B1F07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07FAF2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D6FD49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663AB79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29.955.600 </w:t>
            </w:r>
          </w:p>
        </w:tc>
        <w:tc>
          <w:tcPr>
            <w:tcW w:w="799" w:type="dxa"/>
            <w:tcBorders>
              <w:top w:val="nil"/>
              <w:left w:val="nil"/>
              <w:bottom w:val="single" w:sz="4" w:space="0" w:color="auto"/>
              <w:right w:val="single" w:sz="4" w:space="0" w:color="auto"/>
            </w:tcBorders>
            <w:shd w:val="clear" w:color="auto" w:fill="auto"/>
            <w:vAlign w:val="center"/>
            <w:hideMark/>
          </w:tcPr>
          <w:p w14:paraId="75A2BBF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F11692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59FB5A5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35.878.457 </w:t>
            </w:r>
          </w:p>
        </w:tc>
      </w:tr>
      <w:tr w:rsidR="00260F87" w:rsidRPr="00260F87" w14:paraId="24AA4E85"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51D6D4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4F5172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Obat-obatan lainnya</w:t>
            </w:r>
          </w:p>
        </w:tc>
        <w:tc>
          <w:tcPr>
            <w:tcW w:w="3311" w:type="dxa"/>
            <w:tcBorders>
              <w:top w:val="nil"/>
              <w:left w:val="nil"/>
              <w:bottom w:val="single" w:sz="4" w:space="0" w:color="auto"/>
              <w:right w:val="single" w:sz="4" w:space="0" w:color="auto"/>
            </w:tcBorders>
            <w:shd w:val="clear" w:color="auto" w:fill="auto"/>
            <w:vAlign w:val="center"/>
            <w:hideMark/>
          </w:tcPr>
          <w:p w14:paraId="69850F8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Obat obatan lainnya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0B16C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1ABE95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B232EA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6FC2AA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20.067.600 </w:t>
            </w:r>
          </w:p>
        </w:tc>
        <w:tc>
          <w:tcPr>
            <w:tcW w:w="799" w:type="dxa"/>
            <w:tcBorders>
              <w:top w:val="nil"/>
              <w:left w:val="nil"/>
              <w:bottom w:val="single" w:sz="4" w:space="0" w:color="auto"/>
              <w:right w:val="single" w:sz="4" w:space="0" w:color="auto"/>
            </w:tcBorders>
            <w:shd w:val="clear" w:color="auto" w:fill="auto"/>
            <w:vAlign w:val="center"/>
            <w:hideMark/>
          </w:tcPr>
          <w:p w14:paraId="1A014F5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F4EA2F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46CF959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67.200.000 </w:t>
            </w:r>
          </w:p>
        </w:tc>
      </w:tr>
      <w:tr w:rsidR="00260F87" w:rsidRPr="00260F87" w14:paraId="5643BD4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493128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5.01.01.2.06.04</w:t>
            </w:r>
          </w:p>
        </w:tc>
        <w:tc>
          <w:tcPr>
            <w:tcW w:w="3118" w:type="dxa"/>
            <w:tcBorders>
              <w:top w:val="nil"/>
              <w:left w:val="nil"/>
              <w:bottom w:val="single" w:sz="4" w:space="0" w:color="auto"/>
              <w:right w:val="single" w:sz="4" w:space="0" w:color="auto"/>
            </w:tcBorders>
            <w:shd w:val="clear" w:color="auto" w:fill="auto"/>
            <w:vAlign w:val="center"/>
            <w:hideMark/>
          </w:tcPr>
          <w:p w14:paraId="093B2A4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Penyediaan Bahan Logistik </w:t>
            </w:r>
          </w:p>
        </w:tc>
        <w:tc>
          <w:tcPr>
            <w:tcW w:w="3311" w:type="dxa"/>
            <w:tcBorders>
              <w:top w:val="nil"/>
              <w:left w:val="nil"/>
              <w:bottom w:val="single" w:sz="4" w:space="0" w:color="auto"/>
              <w:right w:val="single" w:sz="4" w:space="0" w:color="auto"/>
            </w:tcBorders>
            <w:shd w:val="clear" w:color="auto" w:fill="auto"/>
            <w:vAlign w:val="center"/>
            <w:hideMark/>
          </w:tcPr>
          <w:p w14:paraId="3DD0A53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Penyediaan Bahan Logistik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085F82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32F9F2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64F9BD8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BE9223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53.323.200 </w:t>
            </w:r>
          </w:p>
        </w:tc>
        <w:tc>
          <w:tcPr>
            <w:tcW w:w="799" w:type="dxa"/>
            <w:tcBorders>
              <w:top w:val="nil"/>
              <w:left w:val="nil"/>
              <w:bottom w:val="single" w:sz="4" w:space="0" w:color="auto"/>
              <w:right w:val="single" w:sz="4" w:space="0" w:color="auto"/>
            </w:tcBorders>
            <w:shd w:val="clear" w:color="auto" w:fill="auto"/>
            <w:vAlign w:val="center"/>
            <w:hideMark/>
          </w:tcPr>
          <w:p w14:paraId="19D24B9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3AB58E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4F7F008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037FAD6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FC1AAF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3C8422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Masker</w:t>
            </w:r>
          </w:p>
        </w:tc>
        <w:tc>
          <w:tcPr>
            <w:tcW w:w="3311" w:type="dxa"/>
            <w:tcBorders>
              <w:top w:val="nil"/>
              <w:left w:val="nil"/>
              <w:bottom w:val="single" w:sz="4" w:space="0" w:color="auto"/>
              <w:right w:val="single" w:sz="4" w:space="0" w:color="auto"/>
            </w:tcBorders>
            <w:shd w:val="clear" w:color="auto" w:fill="auto"/>
            <w:vAlign w:val="center"/>
            <w:hideMark/>
          </w:tcPr>
          <w:p w14:paraId="749DF6F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Belanja Masker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B18D2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25DBCC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1EFD9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CF2B27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53.323.200 </w:t>
            </w:r>
          </w:p>
        </w:tc>
        <w:tc>
          <w:tcPr>
            <w:tcW w:w="799" w:type="dxa"/>
            <w:tcBorders>
              <w:top w:val="nil"/>
              <w:left w:val="nil"/>
              <w:bottom w:val="single" w:sz="4" w:space="0" w:color="auto"/>
              <w:right w:val="single" w:sz="4" w:space="0" w:color="auto"/>
            </w:tcBorders>
            <w:shd w:val="clear" w:color="auto" w:fill="auto"/>
            <w:vAlign w:val="center"/>
            <w:hideMark/>
          </w:tcPr>
          <w:p w14:paraId="75B6473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6CD5FE3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8864E8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6B2067A3"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CBEEE"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lastRenderedPageBreak/>
              <w:t>5.01.01.2.06.05</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3A5A13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Barang Cetakan dan Penggandaan</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1427161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sarana Cetakan dan Penggandaan</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A868E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723F52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95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80A17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76BF83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50.137.500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C2AC90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95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06EFB4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CAA44D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52.020.500 </w:t>
            </w:r>
          </w:p>
        </w:tc>
      </w:tr>
      <w:tr w:rsidR="00260F87" w:rsidRPr="00260F87" w14:paraId="4C544EC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534DAF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7C10E3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744B680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Atk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0BE31E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314F5E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6297E1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30D84CB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8.317.850 </w:t>
            </w:r>
          </w:p>
        </w:tc>
        <w:tc>
          <w:tcPr>
            <w:tcW w:w="799" w:type="dxa"/>
            <w:tcBorders>
              <w:top w:val="nil"/>
              <w:left w:val="nil"/>
              <w:bottom w:val="single" w:sz="4" w:space="0" w:color="auto"/>
              <w:right w:val="single" w:sz="4" w:space="0" w:color="auto"/>
            </w:tcBorders>
            <w:shd w:val="clear" w:color="auto" w:fill="auto"/>
            <w:vAlign w:val="center"/>
            <w:hideMark/>
          </w:tcPr>
          <w:p w14:paraId="7504FAF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941" w:type="dxa"/>
            <w:tcBorders>
              <w:top w:val="nil"/>
              <w:left w:val="nil"/>
              <w:bottom w:val="single" w:sz="4" w:space="0" w:color="auto"/>
              <w:right w:val="single" w:sz="4" w:space="0" w:color="auto"/>
            </w:tcBorders>
            <w:shd w:val="clear" w:color="auto" w:fill="auto"/>
            <w:vAlign w:val="center"/>
            <w:hideMark/>
          </w:tcPr>
          <w:p w14:paraId="5B1E110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2B7F43A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6342FC9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95E85E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A43BA7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Cetak</w:t>
            </w:r>
          </w:p>
        </w:tc>
        <w:tc>
          <w:tcPr>
            <w:tcW w:w="3311" w:type="dxa"/>
            <w:tcBorders>
              <w:top w:val="nil"/>
              <w:left w:val="nil"/>
              <w:bottom w:val="single" w:sz="4" w:space="0" w:color="auto"/>
              <w:right w:val="single" w:sz="4" w:space="0" w:color="auto"/>
            </w:tcBorders>
            <w:shd w:val="clear" w:color="auto" w:fill="auto"/>
            <w:vAlign w:val="center"/>
            <w:hideMark/>
          </w:tcPr>
          <w:p w14:paraId="335484D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Cetak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4C7966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84DE0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EB0939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71B5D7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34.137.500 </w:t>
            </w:r>
          </w:p>
        </w:tc>
        <w:tc>
          <w:tcPr>
            <w:tcW w:w="799" w:type="dxa"/>
            <w:tcBorders>
              <w:top w:val="nil"/>
              <w:left w:val="nil"/>
              <w:bottom w:val="single" w:sz="4" w:space="0" w:color="auto"/>
              <w:right w:val="single" w:sz="4" w:space="0" w:color="auto"/>
            </w:tcBorders>
            <w:shd w:val="clear" w:color="auto" w:fill="auto"/>
            <w:vAlign w:val="center"/>
            <w:hideMark/>
          </w:tcPr>
          <w:p w14:paraId="5FDDE5B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EC17F0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4032430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30.020.500 </w:t>
            </w:r>
          </w:p>
        </w:tc>
      </w:tr>
      <w:tr w:rsidR="00260F87" w:rsidRPr="00260F87" w14:paraId="2A77001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BE1603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035B1C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6F283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0BDCF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CC9B9F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1F0312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169A07F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16.000.000 </w:t>
            </w:r>
          </w:p>
        </w:tc>
        <w:tc>
          <w:tcPr>
            <w:tcW w:w="799" w:type="dxa"/>
            <w:tcBorders>
              <w:top w:val="nil"/>
              <w:left w:val="nil"/>
              <w:bottom w:val="single" w:sz="4" w:space="0" w:color="auto"/>
              <w:right w:val="single" w:sz="4" w:space="0" w:color="auto"/>
            </w:tcBorders>
            <w:shd w:val="clear" w:color="auto" w:fill="auto"/>
            <w:vAlign w:val="center"/>
            <w:hideMark/>
          </w:tcPr>
          <w:p w14:paraId="2E2FAEE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6557B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4863747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22.000.000 </w:t>
            </w:r>
          </w:p>
        </w:tc>
      </w:tr>
      <w:tr w:rsidR="00260F87" w:rsidRPr="00260F87" w14:paraId="738B0D9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24A976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5.01.01.2.06.06</w:t>
            </w:r>
          </w:p>
        </w:tc>
        <w:tc>
          <w:tcPr>
            <w:tcW w:w="3118" w:type="dxa"/>
            <w:tcBorders>
              <w:top w:val="nil"/>
              <w:left w:val="nil"/>
              <w:bottom w:val="single" w:sz="4" w:space="0" w:color="auto"/>
              <w:right w:val="single" w:sz="4" w:space="0" w:color="auto"/>
            </w:tcBorders>
            <w:shd w:val="clear" w:color="auto" w:fill="auto"/>
            <w:vAlign w:val="center"/>
            <w:hideMark/>
          </w:tcPr>
          <w:p w14:paraId="729EC3E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Bahan Bacaan dan Peraturan Perundang-Undangan</w:t>
            </w:r>
          </w:p>
        </w:tc>
        <w:tc>
          <w:tcPr>
            <w:tcW w:w="3311" w:type="dxa"/>
            <w:tcBorders>
              <w:top w:val="nil"/>
              <w:left w:val="nil"/>
              <w:bottom w:val="single" w:sz="4" w:space="0" w:color="auto"/>
              <w:right w:val="single" w:sz="4" w:space="0" w:color="auto"/>
            </w:tcBorders>
            <w:shd w:val="clear" w:color="auto" w:fill="auto"/>
            <w:vAlign w:val="center"/>
            <w:hideMark/>
          </w:tcPr>
          <w:p w14:paraId="4FCE2FF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Bahan Bacaan dan Peraturan Perundang-Undangan</w:t>
            </w:r>
          </w:p>
        </w:tc>
        <w:tc>
          <w:tcPr>
            <w:tcW w:w="1140" w:type="dxa"/>
            <w:tcBorders>
              <w:top w:val="nil"/>
              <w:left w:val="nil"/>
              <w:bottom w:val="single" w:sz="4" w:space="0" w:color="auto"/>
              <w:right w:val="single" w:sz="4" w:space="0" w:color="auto"/>
            </w:tcBorders>
            <w:shd w:val="clear" w:color="auto" w:fill="auto"/>
            <w:noWrap/>
            <w:vAlign w:val="center"/>
            <w:hideMark/>
          </w:tcPr>
          <w:p w14:paraId="3412CF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0A79C2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8</w:t>
            </w:r>
          </w:p>
        </w:tc>
        <w:tc>
          <w:tcPr>
            <w:tcW w:w="941" w:type="dxa"/>
            <w:tcBorders>
              <w:top w:val="nil"/>
              <w:left w:val="nil"/>
              <w:bottom w:val="single" w:sz="4" w:space="0" w:color="auto"/>
              <w:right w:val="single" w:sz="4" w:space="0" w:color="auto"/>
            </w:tcBorders>
            <w:shd w:val="clear" w:color="auto" w:fill="auto"/>
            <w:vAlign w:val="center"/>
            <w:hideMark/>
          </w:tcPr>
          <w:p w14:paraId="491D920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Media</w:t>
            </w:r>
          </w:p>
        </w:tc>
        <w:tc>
          <w:tcPr>
            <w:tcW w:w="1640" w:type="dxa"/>
            <w:tcBorders>
              <w:top w:val="nil"/>
              <w:left w:val="nil"/>
              <w:bottom w:val="single" w:sz="4" w:space="0" w:color="auto"/>
              <w:right w:val="single" w:sz="4" w:space="0" w:color="auto"/>
            </w:tcBorders>
            <w:shd w:val="clear" w:color="auto" w:fill="auto"/>
            <w:vAlign w:val="center"/>
            <w:hideMark/>
          </w:tcPr>
          <w:p w14:paraId="0E78E46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22.000.000 </w:t>
            </w:r>
          </w:p>
        </w:tc>
        <w:tc>
          <w:tcPr>
            <w:tcW w:w="799" w:type="dxa"/>
            <w:tcBorders>
              <w:top w:val="nil"/>
              <w:left w:val="nil"/>
              <w:bottom w:val="single" w:sz="4" w:space="0" w:color="auto"/>
              <w:right w:val="single" w:sz="4" w:space="0" w:color="auto"/>
            </w:tcBorders>
            <w:shd w:val="clear" w:color="auto" w:fill="auto"/>
            <w:vAlign w:val="center"/>
            <w:hideMark/>
          </w:tcPr>
          <w:p w14:paraId="4EDFEC0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8</w:t>
            </w:r>
          </w:p>
        </w:tc>
        <w:tc>
          <w:tcPr>
            <w:tcW w:w="941" w:type="dxa"/>
            <w:tcBorders>
              <w:top w:val="nil"/>
              <w:left w:val="nil"/>
              <w:bottom w:val="single" w:sz="4" w:space="0" w:color="auto"/>
              <w:right w:val="single" w:sz="4" w:space="0" w:color="auto"/>
            </w:tcBorders>
            <w:shd w:val="clear" w:color="auto" w:fill="auto"/>
            <w:vAlign w:val="center"/>
            <w:hideMark/>
          </w:tcPr>
          <w:p w14:paraId="7F6FD9B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Media</w:t>
            </w:r>
          </w:p>
        </w:tc>
        <w:tc>
          <w:tcPr>
            <w:tcW w:w="1772" w:type="dxa"/>
            <w:tcBorders>
              <w:top w:val="nil"/>
              <w:left w:val="nil"/>
              <w:bottom w:val="single" w:sz="4" w:space="0" w:color="auto"/>
              <w:right w:val="single" w:sz="4" w:space="0" w:color="auto"/>
            </w:tcBorders>
            <w:shd w:val="clear" w:color="auto" w:fill="auto"/>
            <w:vAlign w:val="center"/>
            <w:hideMark/>
          </w:tcPr>
          <w:p w14:paraId="00FFE1E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22.244.200 </w:t>
            </w:r>
          </w:p>
        </w:tc>
      </w:tr>
      <w:tr w:rsidR="00260F87" w:rsidRPr="00260F87" w14:paraId="60B4CB9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89591E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D0A4E5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Langganan Jurnal/Surat Kabar/Majalah</w:t>
            </w:r>
          </w:p>
        </w:tc>
        <w:tc>
          <w:tcPr>
            <w:tcW w:w="3311" w:type="dxa"/>
            <w:tcBorders>
              <w:top w:val="nil"/>
              <w:left w:val="nil"/>
              <w:bottom w:val="single" w:sz="4" w:space="0" w:color="auto"/>
              <w:right w:val="single" w:sz="4" w:space="0" w:color="auto"/>
            </w:tcBorders>
            <w:shd w:val="clear" w:color="auto" w:fill="auto"/>
            <w:vAlign w:val="center"/>
            <w:hideMark/>
          </w:tcPr>
          <w:p w14:paraId="6F6B2A4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Media yang dibayar</w:t>
            </w:r>
          </w:p>
        </w:tc>
        <w:tc>
          <w:tcPr>
            <w:tcW w:w="1140" w:type="dxa"/>
            <w:tcBorders>
              <w:top w:val="nil"/>
              <w:left w:val="nil"/>
              <w:bottom w:val="single" w:sz="4" w:space="0" w:color="auto"/>
              <w:right w:val="single" w:sz="4" w:space="0" w:color="auto"/>
            </w:tcBorders>
            <w:shd w:val="clear" w:color="auto" w:fill="auto"/>
            <w:noWrap/>
            <w:vAlign w:val="center"/>
            <w:hideMark/>
          </w:tcPr>
          <w:p w14:paraId="7D41D0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0D9DF2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8</w:t>
            </w:r>
          </w:p>
        </w:tc>
        <w:tc>
          <w:tcPr>
            <w:tcW w:w="941" w:type="dxa"/>
            <w:tcBorders>
              <w:top w:val="nil"/>
              <w:left w:val="nil"/>
              <w:bottom w:val="single" w:sz="4" w:space="0" w:color="auto"/>
              <w:right w:val="single" w:sz="4" w:space="0" w:color="auto"/>
            </w:tcBorders>
            <w:shd w:val="clear" w:color="auto" w:fill="auto"/>
            <w:vAlign w:val="center"/>
            <w:hideMark/>
          </w:tcPr>
          <w:p w14:paraId="21527CF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Media</w:t>
            </w:r>
          </w:p>
        </w:tc>
        <w:tc>
          <w:tcPr>
            <w:tcW w:w="1640" w:type="dxa"/>
            <w:tcBorders>
              <w:top w:val="nil"/>
              <w:left w:val="nil"/>
              <w:bottom w:val="single" w:sz="4" w:space="0" w:color="auto"/>
              <w:right w:val="single" w:sz="4" w:space="0" w:color="auto"/>
            </w:tcBorders>
            <w:shd w:val="clear" w:color="auto" w:fill="auto"/>
            <w:vAlign w:val="center"/>
            <w:hideMark/>
          </w:tcPr>
          <w:p w14:paraId="7490C02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22.000.000 </w:t>
            </w:r>
          </w:p>
        </w:tc>
        <w:tc>
          <w:tcPr>
            <w:tcW w:w="799" w:type="dxa"/>
            <w:tcBorders>
              <w:top w:val="nil"/>
              <w:left w:val="nil"/>
              <w:bottom w:val="single" w:sz="4" w:space="0" w:color="auto"/>
              <w:right w:val="single" w:sz="4" w:space="0" w:color="auto"/>
            </w:tcBorders>
            <w:shd w:val="clear" w:color="auto" w:fill="auto"/>
            <w:vAlign w:val="center"/>
            <w:hideMark/>
          </w:tcPr>
          <w:p w14:paraId="7027BF3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8</w:t>
            </w:r>
          </w:p>
        </w:tc>
        <w:tc>
          <w:tcPr>
            <w:tcW w:w="941" w:type="dxa"/>
            <w:tcBorders>
              <w:top w:val="nil"/>
              <w:left w:val="nil"/>
              <w:bottom w:val="single" w:sz="4" w:space="0" w:color="auto"/>
              <w:right w:val="single" w:sz="4" w:space="0" w:color="auto"/>
            </w:tcBorders>
            <w:shd w:val="clear" w:color="auto" w:fill="auto"/>
            <w:vAlign w:val="center"/>
            <w:hideMark/>
          </w:tcPr>
          <w:p w14:paraId="3FDFFD0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Media</w:t>
            </w:r>
          </w:p>
        </w:tc>
        <w:tc>
          <w:tcPr>
            <w:tcW w:w="1772" w:type="dxa"/>
            <w:tcBorders>
              <w:top w:val="nil"/>
              <w:left w:val="nil"/>
              <w:bottom w:val="single" w:sz="4" w:space="0" w:color="auto"/>
              <w:right w:val="single" w:sz="4" w:space="0" w:color="auto"/>
            </w:tcBorders>
            <w:shd w:val="clear" w:color="auto" w:fill="auto"/>
            <w:vAlign w:val="center"/>
            <w:hideMark/>
          </w:tcPr>
          <w:p w14:paraId="0EFB7B4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22.244.200 </w:t>
            </w:r>
          </w:p>
        </w:tc>
      </w:tr>
      <w:tr w:rsidR="00260F87" w:rsidRPr="00260F87" w14:paraId="6C4E7A1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2F39C0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5.01.01.2.06.07</w:t>
            </w:r>
          </w:p>
        </w:tc>
        <w:tc>
          <w:tcPr>
            <w:tcW w:w="3118" w:type="dxa"/>
            <w:tcBorders>
              <w:top w:val="nil"/>
              <w:left w:val="nil"/>
              <w:bottom w:val="single" w:sz="4" w:space="0" w:color="auto"/>
              <w:right w:val="single" w:sz="4" w:space="0" w:color="auto"/>
            </w:tcBorders>
            <w:shd w:val="clear" w:color="auto" w:fill="auto"/>
            <w:vAlign w:val="center"/>
            <w:hideMark/>
          </w:tcPr>
          <w:p w14:paraId="26B489A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Bahan Material</w:t>
            </w:r>
          </w:p>
        </w:tc>
        <w:tc>
          <w:tcPr>
            <w:tcW w:w="3311" w:type="dxa"/>
            <w:tcBorders>
              <w:top w:val="nil"/>
              <w:left w:val="nil"/>
              <w:bottom w:val="single" w:sz="4" w:space="0" w:color="auto"/>
              <w:right w:val="single" w:sz="4" w:space="0" w:color="auto"/>
            </w:tcBorders>
            <w:shd w:val="clear" w:color="auto" w:fill="auto"/>
            <w:vAlign w:val="center"/>
            <w:hideMark/>
          </w:tcPr>
          <w:p w14:paraId="7711F42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Tersedianhya Bahan Material</w:t>
            </w:r>
          </w:p>
        </w:tc>
        <w:tc>
          <w:tcPr>
            <w:tcW w:w="1140" w:type="dxa"/>
            <w:tcBorders>
              <w:top w:val="nil"/>
              <w:left w:val="nil"/>
              <w:bottom w:val="single" w:sz="4" w:space="0" w:color="auto"/>
              <w:right w:val="single" w:sz="4" w:space="0" w:color="auto"/>
            </w:tcBorders>
            <w:shd w:val="clear" w:color="auto" w:fill="auto"/>
            <w:noWrap/>
            <w:vAlign w:val="center"/>
            <w:hideMark/>
          </w:tcPr>
          <w:p w14:paraId="06D176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CACCB2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7BF9FC0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4047154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41.806.000 </w:t>
            </w:r>
          </w:p>
        </w:tc>
        <w:tc>
          <w:tcPr>
            <w:tcW w:w="799" w:type="dxa"/>
            <w:tcBorders>
              <w:top w:val="nil"/>
              <w:left w:val="nil"/>
              <w:bottom w:val="single" w:sz="4" w:space="0" w:color="auto"/>
              <w:right w:val="single" w:sz="4" w:space="0" w:color="auto"/>
            </w:tcBorders>
            <w:shd w:val="clear" w:color="auto" w:fill="auto"/>
            <w:vAlign w:val="center"/>
            <w:hideMark/>
          </w:tcPr>
          <w:p w14:paraId="0208123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AAED3F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0078A3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70D9A09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9AEF41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7D5E1B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134092B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F48D4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81A009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8957B7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59AD8F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41.806.000 </w:t>
            </w:r>
          </w:p>
        </w:tc>
        <w:tc>
          <w:tcPr>
            <w:tcW w:w="799" w:type="dxa"/>
            <w:tcBorders>
              <w:top w:val="nil"/>
              <w:left w:val="nil"/>
              <w:bottom w:val="single" w:sz="4" w:space="0" w:color="auto"/>
              <w:right w:val="single" w:sz="4" w:space="0" w:color="auto"/>
            </w:tcBorders>
            <w:shd w:val="clear" w:color="auto" w:fill="auto"/>
            <w:vAlign w:val="center"/>
            <w:hideMark/>
          </w:tcPr>
          <w:p w14:paraId="72556F8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2A4D31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184381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25E0A1C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7F2F8F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5.01.01.2.06.08</w:t>
            </w:r>
          </w:p>
        </w:tc>
        <w:tc>
          <w:tcPr>
            <w:tcW w:w="3118" w:type="dxa"/>
            <w:tcBorders>
              <w:top w:val="nil"/>
              <w:left w:val="nil"/>
              <w:bottom w:val="single" w:sz="4" w:space="0" w:color="auto"/>
              <w:right w:val="single" w:sz="4" w:space="0" w:color="auto"/>
            </w:tcBorders>
            <w:shd w:val="clear" w:color="auto" w:fill="auto"/>
            <w:vAlign w:val="center"/>
            <w:hideMark/>
          </w:tcPr>
          <w:p w14:paraId="6F458DB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Fasilitasi Kunjungan Tamu</w:t>
            </w:r>
          </w:p>
        </w:tc>
        <w:tc>
          <w:tcPr>
            <w:tcW w:w="3311" w:type="dxa"/>
            <w:tcBorders>
              <w:top w:val="nil"/>
              <w:left w:val="nil"/>
              <w:bottom w:val="single" w:sz="4" w:space="0" w:color="auto"/>
              <w:right w:val="single" w:sz="4" w:space="0" w:color="auto"/>
            </w:tcBorders>
            <w:shd w:val="clear" w:color="auto" w:fill="auto"/>
            <w:vAlign w:val="center"/>
            <w:hideMark/>
          </w:tcPr>
          <w:p w14:paraId="5A5AA6F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fasilitas untuk tamu yang berkunjung</w:t>
            </w:r>
          </w:p>
        </w:tc>
        <w:tc>
          <w:tcPr>
            <w:tcW w:w="1140" w:type="dxa"/>
            <w:tcBorders>
              <w:top w:val="nil"/>
              <w:left w:val="nil"/>
              <w:bottom w:val="single" w:sz="4" w:space="0" w:color="auto"/>
              <w:right w:val="single" w:sz="4" w:space="0" w:color="auto"/>
            </w:tcBorders>
            <w:shd w:val="clear" w:color="auto" w:fill="auto"/>
            <w:noWrap/>
            <w:vAlign w:val="center"/>
            <w:hideMark/>
          </w:tcPr>
          <w:p w14:paraId="62C3DA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E90DE6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66B1837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430D48D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94.513.200 </w:t>
            </w:r>
          </w:p>
        </w:tc>
        <w:tc>
          <w:tcPr>
            <w:tcW w:w="799" w:type="dxa"/>
            <w:tcBorders>
              <w:top w:val="nil"/>
              <w:left w:val="nil"/>
              <w:bottom w:val="single" w:sz="4" w:space="0" w:color="auto"/>
              <w:right w:val="single" w:sz="4" w:space="0" w:color="auto"/>
            </w:tcBorders>
            <w:shd w:val="clear" w:color="auto" w:fill="auto"/>
            <w:vAlign w:val="center"/>
            <w:hideMark/>
          </w:tcPr>
          <w:p w14:paraId="6FB04D6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599728F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170B419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51.259.700 </w:t>
            </w:r>
          </w:p>
        </w:tc>
      </w:tr>
      <w:tr w:rsidR="00260F87" w:rsidRPr="00260F87" w14:paraId="5672847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5AB8AF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noWrap/>
            <w:vAlign w:val="center"/>
            <w:hideMark/>
          </w:tcPr>
          <w:p w14:paraId="10FFE62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Natura dan Pakan-Natura</w:t>
            </w:r>
          </w:p>
        </w:tc>
        <w:tc>
          <w:tcPr>
            <w:tcW w:w="3311" w:type="dxa"/>
            <w:tcBorders>
              <w:top w:val="nil"/>
              <w:left w:val="nil"/>
              <w:bottom w:val="nil"/>
              <w:right w:val="nil"/>
            </w:tcBorders>
            <w:shd w:val="clear" w:color="auto" w:fill="auto"/>
            <w:noWrap/>
            <w:vAlign w:val="center"/>
            <w:hideMark/>
          </w:tcPr>
          <w:p w14:paraId="442C27C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Natura dan Pakan Natura yang diadakan</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CFEC2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468495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FD3555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597ED6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20.001.000 </w:t>
            </w:r>
          </w:p>
        </w:tc>
        <w:tc>
          <w:tcPr>
            <w:tcW w:w="799" w:type="dxa"/>
            <w:tcBorders>
              <w:top w:val="nil"/>
              <w:left w:val="nil"/>
              <w:bottom w:val="single" w:sz="4" w:space="0" w:color="auto"/>
              <w:right w:val="single" w:sz="4" w:space="0" w:color="auto"/>
            </w:tcBorders>
            <w:shd w:val="clear" w:color="auto" w:fill="auto"/>
            <w:vAlign w:val="center"/>
            <w:hideMark/>
          </w:tcPr>
          <w:p w14:paraId="71EAA2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6EF6F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290596A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16.069.700 </w:t>
            </w:r>
          </w:p>
        </w:tc>
      </w:tr>
      <w:tr w:rsidR="00260F87" w:rsidRPr="00260F87" w14:paraId="6F83412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250178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noWrap/>
            <w:vAlign w:val="center"/>
            <w:hideMark/>
          </w:tcPr>
          <w:p w14:paraId="55A46C0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nil"/>
              <w:right w:val="nil"/>
            </w:tcBorders>
            <w:shd w:val="clear" w:color="auto" w:fill="auto"/>
            <w:noWrap/>
            <w:vAlign w:val="center"/>
            <w:hideMark/>
          </w:tcPr>
          <w:p w14:paraId="1FD0AF9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minum rapat yang diadakan</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ED38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E99AD9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8A67D4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362223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55.000.000 </w:t>
            </w:r>
          </w:p>
        </w:tc>
        <w:tc>
          <w:tcPr>
            <w:tcW w:w="799" w:type="dxa"/>
            <w:tcBorders>
              <w:top w:val="nil"/>
              <w:left w:val="nil"/>
              <w:bottom w:val="single" w:sz="4" w:space="0" w:color="auto"/>
              <w:right w:val="single" w:sz="4" w:space="0" w:color="auto"/>
            </w:tcBorders>
            <w:shd w:val="clear" w:color="auto" w:fill="auto"/>
            <w:vAlign w:val="center"/>
            <w:hideMark/>
          </w:tcPr>
          <w:p w14:paraId="56BEA35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A8D537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4AC7D6A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18.000.000 </w:t>
            </w:r>
          </w:p>
        </w:tc>
      </w:tr>
      <w:tr w:rsidR="00260F87" w:rsidRPr="00260F87" w14:paraId="56766A6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9683A2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noWrap/>
            <w:vAlign w:val="center"/>
            <w:hideMark/>
          </w:tcPr>
          <w:p w14:paraId="4E8AFBA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Jamuan Tamu</w:t>
            </w:r>
          </w:p>
        </w:tc>
        <w:tc>
          <w:tcPr>
            <w:tcW w:w="3311" w:type="dxa"/>
            <w:tcBorders>
              <w:top w:val="nil"/>
              <w:left w:val="nil"/>
              <w:bottom w:val="nil"/>
              <w:right w:val="nil"/>
            </w:tcBorders>
            <w:shd w:val="clear" w:color="auto" w:fill="auto"/>
            <w:noWrap/>
            <w:vAlign w:val="center"/>
            <w:hideMark/>
          </w:tcPr>
          <w:p w14:paraId="44E4EC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46DC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291E17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8289A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37E7070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19.512.200 </w:t>
            </w:r>
          </w:p>
        </w:tc>
        <w:tc>
          <w:tcPr>
            <w:tcW w:w="799" w:type="dxa"/>
            <w:tcBorders>
              <w:top w:val="nil"/>
              <w:left w:val="nil"/>
              <w:bottom w:val="single" w:sz="4" w:space="0" w:color="auto"/>
              <w:right w:val="single" w:sz="4" w:space="0" w:color="auto"/>
            </w:tcBorders>
            <w:shd w:val="clear" w:color="auto" w:fill="auto"/>
            <w:vAlign w:val="center"/>
            <w:hideMark/>
          </w:tcPr>
          <w:p w14:paraId="3505AF6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627A33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29AC6A4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17.190.000 </w:t>
            </w:r>
          </w:p>
        </w:tc>
      </w:tr>
      <w:tr w:rsidR="00260F87" w:rsidRPr="00260F87" w14:paraId="527D85C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7DCE33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5.01.01.2.06.09</w:t>
            </w:r>
          </w:p>
        </w:tc>
        <w:tc>
          <w:tcPr>
            <w:tcW w:w="3118" w:type="dxa"/>
            <w:tcBorders>
              <w:top w:val="nil"/>
              <w:left w:val="nil"/>
              <w:bottom w:val="single" w:sz="4" w:space="0" w:color="auto"/>
              <w:right w:val="single" w:sz="4" w:space="0" w:color="auto"/>
            </w:tcBorders>
            <w:shd w:val="clear" w:color="auto" w:fill="auto"/>
            <w:vAlign w:val="center"/>
            <w:hideMark/>
          </w:tcPr>
          <w:p w14:paraId="10064B4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Penyelenggaraan Rapat Koordinasi dan Konsultasi SKPD</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5C823AB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terlaksananya Rapat Koordinasi dan Konsultasi SKPD</w:t>
            </w:r>
          </w:p>
        </w:tc>
        <w:tc>
          <w:tcPr>
            <w:tcW w:w="1140" w:type="dxa"/>
            <w:tcBorders>
              <w:top w:val="nil"/>
              <w:left w:val="nil"/>
              <w:bottom w:val="single" w:sz="4" w:space="0" w:color="auto"/>
              <w:right w:val="single" w:sz="4" w:space="0" w:color="auto"/>
            </w:tcBorders>
            <w:shd w:val="clear" w:color="auto" w:fill="auto"/>
            <w:noWrap/>
            <w:vAlign w:val="center"/>
            <w:hideMark/>
          </w:tcPr>
          <w:p w14:paraId="0B1304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3AB03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02B83B2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70C2B34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120.560.000 </w:t>
            </w:r>
          </w:p>
        </w:tc>
        <w:tc>
          <w:tcPr>
            <w:tcW w:w="799" w:type="dxa"/>
            <w:tcBorders>
              <w:top w:val="nil"/>
              <w:left w:val="nil"/>
              <w:bottom w:val="single" w:sz="4" w:space="0" w:color="auto"/>
              <w:right w:val="single" w:sz="4" w:space="0" w:color="auto"/>
            </w:tcBorders>
            <w:shd w:val="clear" w:color="auto" w:fill="auto"/>
            <w:vAlign w:val="center"/>
            <w:hideMark/>
          </w:tcPr>
          <w:p w14:paraId="78641EF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3404731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29C054A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121.898.216 </w:t>
            </w:r>
          </w:p>
        </w:tc>
      </w:tr>
      <w:tr w:rsidR="00260F87" w:rsidRPr="00260F87" w14:paraId="77B6716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4830D9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2AC7CC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Perjalanan Daerah dalam Daerah</w:t>
            </w:r>
          </w:p>
        </w:tc>
        <w:tc>
          <w:tcPr>
            <w:tcW w:w="3311" w:type="dxa"/>
            <w:tcBorders>
              <w:top w:val="nil"/>
              <w:left w:val="nil"/>
              <w:bottom w:val="single" w:sz="4" w:space="0" w:color="auto"/>
              <w:right w:val="single" w:sz="4" w:space="0" w:color="auto"/>
            </w:tcBorders>
            <w:shd w:val="clear" w:color="auto" w:fill="auto"/>
            <w:vAlign w:val="center"/>
            <w:hideMark/>
          </w:tcPr>
          <w:p w14:paraId="4E3C610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Perjalanan Dalam Daerah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D62DE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4FF8F1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B228D5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79672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c>
          <w:tcPr>
            <w:tcW w:w="799" w:type="dxa"/>
            <w:tcBorders>
              <w:top w:val="nil"/>
              <w:left w:val="nil"/>
              <w:bottom w:val="single" w:sz="4" w:space="0" w:color="auto"/>
              <w:right w:val="single" w:sz="4" w:space="0" w:color="auto"/>
            </w:tcBorders>
            <w:shd w:val="clear" w:color="auto" w:fill="auto"/>
            <w:vAlign w:val="center"/>
            <w:hideMark/>
          </w:tcPr>
          <w:p w14:paraId="51A1E5A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AF38FA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7CDAFA0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38.000.000 </w:t>
            </w:r>
          </w:p>
        </w:tc>
      </w:tr>
      <w:tr w:rsidR="00260F87" w:rsidRPr="00260F87" w14:paraId="54047CF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D2A33B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70FF57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Perjalanan Daerah Luar Daerah</w:t>
            </w:r>
          </w:p>
        </w:tc>
        <w:tc>
          <w:tcPr>
            <w:tcW w:w="3311" w:type="dxa"/>
            <w:tcBorders>
              <w:top w:val="nil"/>
              <w:left w:val="nil"/>
              <w:bottom w:val="single" w:sz="4" w:space="0" w:color="auto"/>
              <w:right w:val="single" w:sz="4" w:space="0" w:color="auto"/>
            </w:tcBorders>
            <w:shd w:val="clear" w:color="auto" w:fill="auto"/>
            <w:vAlign w:val="center"/>
            <w:hideMark/>
          </w:tcPr>
          <w:p w14:paraId="4A47955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Perjalanan Luar Daerah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739FC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68B6F8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E42AEE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0F3D202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105.560.000 </w:t>
            </w:r>
          </w:p>
        </w:tc>
        <w:tc>
          <w:tcPr>
            <w:tcW w:w="799" w:type="dxa"/>
            <w:tcBorders>
              <w:top w:val="nil"/>
              <w:left w:val="nil"/>
              <w:bottom w:val="single" w:sz="4" w:space="0" w:color="auto"/>
              <w:right w:val="single" w:sz="4" w:space="0" w:color="auto"/>
            </w:tcBorders>
            <w:shd w:val="clear" w:color="auto" w:fill="auto"/>
            <w:vAlign w:val="center"/>
            <w:hideMark/>
          </w:tcPr>
          <w:p w14:paraId="370817D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C8692F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1C169C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83.898.216 </w:t>
            </w:r>
          </w:p>
        </w:tc>
      </w:tr>
      <w:tr w:rsidR="00260F87" w:rsidRPr="00260F87" w14:paraId="457E8B4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0877FC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5.01.01.2.07</w:t>
            </w:r>
          </w:p>
        </w:tc>
        <w:tc>
          <w:tcPr>
            <w:tcW w:w="3118" w:type="dxa"/>
            <w:tcBorders>
              <w:top w:val="nil"/>
              <w:left w:val="nil"/>
              <w:bottom w:val="single" w:sz="4" w:space="0" w:color="auto"/>
              <w:right w:val="single" w:sz="4" w:space="0" w:color="auto"/>
            </w:tcBorders>
            <w:shd w:val="clear" w:color="auto" w:fill="auto"/>
            <w:vAlign w:val="center"/>
            <w:hideMark/>
          </w:tcPr>
          <w:p w14:paraId="193D201A"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Pengadaan Barang Milik Daerah Penunjang Urusan Pemerintah Daerah</w:t>
            </w:r>
          </w:p>
        </w:tc>
        <w:tc>
          <w:tcPr>
            <w:tcW w:w="3311" w:type="dxa"/>
            <w:tcBorders>
              <w:top w:val="nil"/>
              <w:left w:val="nil"/>
              <w:bottom w:val="nil"/>
              <w:right w:val="nil"/>
            </w:tcBorders>
            <w:shd w:val="clear" w:color="auto" w:fill="auto"/>
            <w:vAlign w:val="center"/>
            <w:hideMark/>
          </w:tcPr>
          <w:p w14:paraId="59054B34"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Pengadaan Barang Milik Daerah Penunjang Urusan Pemerintah Daerah</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3B22E7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525677E"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470029AF"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C4C0167"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ADEBCA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0DF87D22"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0E53DBF"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82.000.000 </w:t>
            </w:r>
          </w:p>
        </w:tc>
      </w:tr>
      <w:tr w:rsidR="00260F87" w:rsidRPr="00260F87" w14:paraId="6E2B40B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2B2C45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5.01.01.2.07.01</w:t>
            </w:r>
          </w:p>
        </w:tc>
        <w:tc>
          <w:tcPr>
            <w:tcW w:w="3118" w:type="dxa"/>
            <w:tcBorders>
              <w:top w:val="nil"/>
              <w:left w:val="nil"/>
              <w:bottom w:val="single" w:sz="4" w:space="0" w:color="auto"/>
              <w:right w:val="nil"/>
            </w:tcBorders>
            <w:shd w:val="clear" w:color="auto" w:fill="auto"/>
            <w:vAlign w:val="center"/>
            <w:hideMark/>
          </w:tcPr>
          <w:p w14:paraId="3F222BD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Pengadaan Kendaraan Perorangan Dinas atau Kendaraan Dinas Jabatan</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D8B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Sepeda Motor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37FAA7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5EAC35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A5450A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FA6AFB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48AF0CC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E89918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EA07EB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52.000.000 </w:t>
            </w:r>
          </w:p>
        </w:tc>
      </w:tr>
      <w:tr w:rsidR="00260F87" w:rsidRPr="00260F87" w14:paraId="00AF52D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C5EE33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nil"/>
            </w:tcBorders>
            <w:shd w:val="clear" w:color="auto" w:fill="auto"/>
            <w:vAlign w:val="center"/>
            <w:hideMark/>
          </w:tcPr>
          <w:p w14:paraId="2F40292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Pengadaan Kendaraan  Dinas atau Kendaraan Dinas Jabatan</w:t>
            </w:r>
          </w:p>
        </w:tc>
        <w:tc>
          <w:tcPr>
            <w:tcW w:w="3311" w:type="dxa"/>
            <w:tcBorders>
              <w:top w:val="nil"/>
              <w:left w:val="single" w:sz="4" w:space="0" w:color="auto"/>
              <w:bottom w:val="single" w:sz="4" w:space="0" w:color="auto"/>
              <w:right w:val="single" w:sz="4" w:space="0" w:color="auto"/>
            </w:tcBorders>
            <w:shd w:val="clear" w:color="auto" w:fill="auto"/>
            <w:vAlign w:val="center"/>
            <w:hideMark/>
          </w:tcPr>
          <w:p w14:paraId="4B78558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Sepeda Motor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276D0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32A776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F33724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3B3C8B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6326EFF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7CFA88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480EA7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52.000.000 </w:t>
            </w:r>
          </w:p>
        </w:tc>
      </w:tr>
      <w:tr w:rsidR="00260F87" w:rsidRPr="00260F87" w14:paraId="2C7C2F1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108B3E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5.01.01.2.07.05</w:t>
            </w:r>
          </w:p>
        </w:tc>
        <w:tc>
          <w:tcPr>
            <w:tcW w:w="3118" w:type="dxa"/>
            <w:tcBorders>
              <w:top w:val="nil"/>
              <w:left w:val="nil"/>
              <w:bottom w:val="single" w:sz="4" w:space="0" w:color="auto"/>
              <w:right w:val="single" w:sz="4" w:space="0" w:color="auto"/>
            </w:tcBorders>
            <w:shd w:val="clear" w:color="auto" w:fill="auto"/>
            <w:vAlign w:val="center"/>
            <w:hideMark/>
          </w:tcPr>
          <w:p w14:paraId="25EA838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Pengadaan  Meubel</w:t>
            </w:r>
          </w:p>
        </w:tc>
        <w:tc>
          <w:tcPr>
            <w:tcW w:w="3311" w:type="dxa"/>
            <w:tcBorders>
              <w:top w:val="nil"/>
              <w:left w:val="nil"/>
              <w:bottom w:val="single" w:sz="4" w:space="0" w:color="auto"/>
              <w:right w:val="single" w:sz="4" w:space="0" w:color="auto"/>
            </w:tcBorders>
            <w:shd w:val="clear" w:color="auto" w:fill="auto"/>
            <w:vAlign w:val="center"/>
            <w:hideMark/>
          </w:tcPr>
          <w:p w14:paraId="30C5AD5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Meubel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A9792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3D89BA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7D79FB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2617381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63CF0FD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99F63E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2C8629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30.000.000 </w:t>
            </w:r>
          </w:p>
        </w:tc>
      </w:tr>
      <w:tr w:rsidR="00260F87" w:rsidRPr="00260F87" w14:paraId="68575C0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327BAE8" w14:textId="63B7311B" w:rsidR="00260F87" w:rsidRPr="00260F87" w:rsidRDefault="00000000" w:rsidP="00260F87">
            <w:pPr>
              <w:widowControl/>
              <w:autoSpaceDE/>
              <w:autoSpaceDN/>
              <w:rPr>
                <w:rFonts w:ascii="Segoe UI Light" w:eastAsia="Times New Roman" w:hAnsi="Segoe UI Light" w:cs="Segoe UI Light"/>
                <w:sz w:val="16"/>
                <w:szCs w:val="16"/>
                <w:lang w:val="en-ID" w:eastAsia="en-ID"/>
              </w:rPr>
            </w:pPr>
            <w:r>
              <w:rPr>
                <w:rFonts w:ascii="Segoe UI Light" w:eastAsia="Times New Roman" w:hAnsi="Segoe UI Light" w:cs="Segoe UI Light"/>
                <w:noProof/>
                <w:sz w:val="16"/>
                <w:szCs w:val="16"/>
                <w:lang w:val="en-ID" w:eastAsia="en-ID"/>
              </w:rPr>
              <w:lastRenderedPageBreak/>
              <w:pict w14:anchorId="05E3BD97">
                <v:shapetype id="_x0000_t32" coordsize="21600,21600" o:spt="32" o:oned="t" path="m,l21600,21600e" filled="f">
                  <v:path arrowok="t" fillok="f" o:connecttype="none"/>
                  <o:lock v:ext="edit" shapetype="t"/>
                </v:shapetype>
                <v:shape id="_x0000_s2113" type="#_x0000_t32" style="position:absolute;margin-left:-6.15pt;margin-top:-7.8pt;width:790pt;height:2pt;flip:y;z-index:487596032;mso-position-horizontal-relative:text;mso-position-vertical-relative:text" o:connectortype="straight"/>
              </w:pict>
            </w:r>
            <w:r w:rsidR="00260F87"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63A348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Pengadaan  Meubeler</w:t>
            </w:r>
          </w:p>
        </w:tc>
        <w:tc>
          <w:tcPr>
            <w:tcW w:w="3311" w:type="dxa"/>
            <w:tcBorders>
              <w:top w:val="nil"/>
              <w:left w:val="nil"/>
              <w:bottom w:val="single" w:sz="4" w:space="0" w:color="auto"/>
              <w:right w:val="single" w:sz="4" w:space="0" w:color="auto"/>
            </w:tcBorders>
            <w:shd w:val="clear" w:color="auto" w:fill="auto"/>
            <w:vAlign w:val="center"/>
            <w:hideMark/>
          </w:tcPr>
          <w:p w14:paraId="51FE7F4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Meubel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B669F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B0BE02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1A3B3C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034B12E" w14:textId="5DE6361F"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07E346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4AC8B6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A6D25F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30.000.000 </w:t>
            </w:r>
          </w:p>
        </w:tc>
      </w:tr>
      <w:tr w:rsidR="00260F87" w:rsidRPr="00260F87" w14:paraId="46BE587A"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A71B7A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5.01.01.2.08</w:t>
            </w:r>
          </w:p>
        </w:tc>
        <w:tc>
          <w:tcPr>
            <w:tcW w:w="3118" w:type="dxa"/>
            <w:tcBorders>
              <w:top w:val="nil"/>
              <w:left w:val="nil"/>
              <w:bottom w:val="single" w:sz="4" w:space="0" w:color="auto"/>
              <w:right w:val="single" w:sz="4" w:space="0" w:color="auto"/>
            </w:tcBorders>
            <w:shd w:val="clear" w:color="auto" w:fill="auto"/>
            <w:vAlign w:val="center"/>
            <w:hideMark/>
          </w:tcPr>
          <w:p w14:paraId="779F7654"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Penyediaan Jasa Penunjang Urusan Pemerintahan Daerah</w:t>
            </w:r>
          </w:p>
        </w:tc>
        <w:tc>
          <w:tcPr>
            <w:tcW w:w="3311" w:type="dxa"/>
            <w:tcBorders>
              <w:top w:val="nil"/>
              <w:left w:val="nil"/>
              <w:bottom w:val="single" w:sz="4" w:space="0" w:color="auto"/>
              <w:right w:val="single" w:sz="4" w:space="0" w:color="auto"/>
            </w:tcBorders>
            <w:shd w:val="clear" w:color="auto" w:fill="auto"/>
            <w:vAlign w:val="center"/>
            <w:hideMark/>
          </w:tcPr>
          <w:p w14:paraId="3B8B6DAD"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Penyediaan Jasa Penunjang Urusan Pemerintahan Daerah</w:t>
            </w:r>
          </w:p>
        </w:tc>
        <w:tc>
          <w:tcPr>
            <w:tcW w:w="1140" w:type="dxa"/>
            <w:tcBorders>
              <w:top w:val="nil"/>
              <w:left w:val="nil"/>
              <w:bottom w:val="single" w:sz="4" w:space="0" w:color="auto"/>
              <w:right w:val="single" w:sz="4" w:space="0" w:color="auto"/>
            </w:tcBorders>
            <w:shd w:val="clear" w:color="auto" w:fill="auto"/>
            <w:noWrap/>
            <w:vAlign w:val="center"/>
            <w:hideMark/>
          </w:tcPr>
          <w:p w14:paraId="6EFB54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AEF077E"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7EFF3A05"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2061DC70"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662.311.250 </w:t>
            </w:r>
          </w:p>
        </w:tc>
        <w:tc>
          <w:tcPr>
            <w:tcW w:w="799" w:type="dxa"/>
            <w:tcBorders>
              <w:top w:val="nil"/>
              <w:left w:val="nil"/>
              <w:bottom w:val="single" w:sz="4" w:space="0" w:color="auto"/>
              <w:right w:val="single" w:sz="4" w:space="0" w:color="auto"/>
            </w:tcBorders>
            <w:shd w:val="clear" w:color="auto" w:fill="auto"/>
            <w:vAlign w:val="center"/>
            <w:hideMark/>
          </w:tcPr>
          <w:p w14:paraId="655269A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25AC6258"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1459DA9"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670.944.156 </w:t>
            </w:r>
          </w:p>
        </w:tc>
      </w:tr>
      <w:tr w:rsidR="00260F87" w:rsidRPr="00260F87" w14:paraId="58DBC80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F55125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5.01.01.2.08.01</w:t>
            </w:r>
          </w:p>
        </w:tc>
        <w:tc>
          <w:tcPr>
            <w:tcW w:w="3118" w:type="dxa"/>
            <w:tcBorders>
              <w:top w:val="nil"/>
              <w:left w:val="nil"/>
              <w:bottom w:val="single" w:sz="4" w:space="0" w:color="auto"/>
              <w:right w:val="single" w:sz="4" w:space="0" w:color="auto"/>
            </w:tcBorders>
            <w:shd w:val="clear" w:color="auto" w:fill="auto"/>
            <w:vAlign w:val="center"/>
            <w:hideMark/>
          </w:tcPr>
          <w:p w14:paraId="4DAE760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Surat Menyurat</w:t>
            </w:r>
          </w:p>
        </w:tc>
        <w:tc>
          <w:tcPr>
            <w:tcW w:w="3311" w:type="dxa"/>
            <w:tcBorders>
              <w:top w:val="nil"/>
              <w:left w:val="nil"/>
              <w:bottom w:val="single" w:sz="4" w:space="0" w:color="auto"/>
              <w:right w:val="single" w:sz="4" w:space="0" w:color="auto"/>
            </w:tcBorders>
            <w:shd w:val="clear" w:color="auto" w:fill="auto"/>
            <w:vAlign w:val="center"/>
            <w:hideMark/>
          </w:tcPr>
          <w:p w14:paraId="38F2577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terlaksananya kegiatan administrasi kantor</w:t>
            </w:r>
          </w:p>
        </w:tc>
        <w:tc>
          <w:tcPr>
            <w:tcW w:w="1140" w:type="dxa"/>
            <w:tcBorders>
              <w:top w:val="nil"/>
              <w:left w:val="nil"/>
              <w:bottom w:val="single" w:sz="4" w:space="0" w:color="auto"/>
              <w:right w:val="single" w:sz="4" w:space="0" w:color="auto"/>
            </w:tcBorders>
            <w:shd w:val="clear" w:color="auto" w:fill="auto"/>
            <w:noWrap/>
            <w:vAlign w:val="center"/>
            <w:hideMark/>
          </w:tcPr>
          <w:p w14:paraId="441131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29DAAC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55AE1AB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1342D63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5.572.650 </w:t>
            </w:r>
          </w:p>
        </w:tc>
        <w:tc>
          <w:tcPr>
            <w:tcW w:w="799" w:type="dxa"/>
            <w:tcBorders>
              <w:top w:val="nil"/>
              <w:left w:val="nil"/>
              <w:bottom w:val="single" w:sz="4" w:space="0" w:color="auto"/>
              <w:right w:val="single" w:sz="4" w:space="0" w:color="auto"/>
            </w:tcBorders>
            <w:shd w:val="clear" w:color="auto" w:fill="auto"/>
            <w:vAlign w:val="center"/>
            <w:hideMark/>
          </w:tcPr>
          <w:p w14:paraId="061FB9C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0A26753D" w14:textId="77777777" w:rsidR="00260F87" w:rsidRPr="00F45D7B" w:rsidRDefault="00260F87" w:rsidP="00260F87">
            <w:pPr>
              <w:widowControl/>
              <w:autoSpaceDE/>
              <w:autoSpaceDN/>
              <w:jc w:val="center"/>
              <w:rPr>
                <w:rFonts w:ascii="Segoe UI Light" w:eastAsia="Times New Roman" w:hAnsi="Segoe UI Light" w:cs="Segoe UI Light"/>
                <w:sz w:val="16"/>
                <w:szCs w:val="16"/>
                <w:lang w:val="en-ID" w:eastAsia="en-ID"/>
              </w:rPr>
            </w:pPr>
            <w:r w:rsidRPr="00F45D7B">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006C614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45.000.000 </w:t>
            </w:r>
          </w:p>
        </w:tc>
      </w:tr>
      <w:tr w:rsidR="00260F87" w:rsidRPr="00260F87" w14:paraId="1C8414F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2950D4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B2B619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Materai</w:t>
            </w:r>
          </w:p>
        </w:tc>
        <w:tc>
          <w:tcPr>
            <w:tcW w:w="3311" w:type="dxa"/>
            <w:tcBorders>
              <w:top w:val="nil"/>
              <w:left w:val="nil"/>
              <w:bottom w:val="single" w:sz="4" w:space="0" w:color="auto"/>
              <w:right w:val="single" w:sz="4" w:space="0" w:color="auto"/>
            </w:tcBorders>
            <w:shd w:val="clear" w:color="auto" w:fill="auto"/>
            <w:vAlign w:val="center"/>
            <w:hideMark/>
          </w:tcPr>
          <w:p w14:paraId="3A4ACC6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materai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29126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57BD93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B4A21D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560070B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750.000 </w:t>
            </w:r>
          </w:p>
        </w:tc>
        <w:tc>
          <w:tcPr>
            <w:tcW w:w="799" w:type="dxa"/>
            <w:tcBorders>
              <w:top w:val="nil"/>
              <w:left w:val="nil"/>
              <w:bottom w:val="single" w:sz="4" w:space="0" w:color="auto"/>
              <w:right w:val="single" w:sz="4" w:space="0" w:color="auto"/>
            </w:tcBorders>
            <w:shd w:val="clear" w:color="auto" w:fill="auto"/>
            <w:vAlign w:val="center"/>
            <w:hideMark/>
          </w:tcPr>
          <w:p w14:paraId="69F03CB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05659C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4BBFEA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15.000.000 </w:t>
            </w:r>
          </w:p>
        </w:tc>
      </w:tr>
      <w:tr w:rsidR="00260F87" w:rsidRPr="00260F87" w14:paraId="61D78DFF" w14:textId="77777777" w:rsidTr="00360311">
        <w:trPr>
          <w:trHeight w:val="345"/>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22488A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E9AD7A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ATK </w:t>
            </w:r>
          </w:p>
        </w:tc>
        <w:tc>
          <w:tcPr>
            <w:tcW w:w="3311" w:type="dxa"/>
            <w:tcBorders>
              <w:top w:val="nil"/>
              <w:left w:val="nil"/>
              <w:bottom w:val="single" w:sz="4" w:space="0" w:color="auto"/>
              <w:right w:val="single" w:sz="4" w:space="0" w:color="auto"/>
            </w:tcBorders>
            <w:shd w:val="clear" w:color="auto" w:fill="auto"/>
            <w:vAlign w:val="center"/>
            <w:hideMark/>
          </w:tcPr>
          <w:p w14:paraId="355077A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ATK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B0B85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41164C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A53D54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1D29B40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4.822.650 </w:t>
            </w:r>
          </w:p>
        </w:tc>
        <w:tc>
          <w:tcPr>
            <w:tcW w:w="799" w:type="dxa"/>
            <w:tcBorders>
              <w:top w:val="nil"/>
              <w:left w:val="nil"/>
              <w:bottom w:val="single" w:sz="4" w:space="0" w:color="auto"/>
              <w:right w:val="single" w:sz="4" w:space="0" w:color="auto"/>
            </w:tcBorders>
            <w:shd w:val="clear" w:color="auto" w:fill="auto"/>
            <w:vAlign w:val="center"/>
            <w:hideMark/>
          </w:tcPr>
          <w:p w14:paraId="63EB281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6E984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0D4E16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30.000.000 </w:t>
            </w:r>
          </w:p>
        </w:tc>
      </w:tr>
      <w:tr w:rsidR="00260F87" w:rsidRPr="00260F87" w14:paraId="60F0B19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56F533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AD84E2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73C157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Penggandaan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770FB5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0ACBF4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E328C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452C9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4.752.400 </w:t>
            </w:r>
          </w:p>
        </w:tc>
        <w:tc>
          <w:tcPr>
            <w:tcW w:w="799" w:type="dxa"/>
            <w:tcBorders>
              <w:top w:val="nil"/>
              <w:left w:val="nil"/>
              <w:bottom w:val="single" w:sz="4" w:space="0" w:color="auto"/>
              <w:right w:val="single" w:sz="4" w:space="0" w:color="auto"/>
            </w:tcBorders>
            <w:shd w:val="clear" w:color="auto" w:fill="auto"/>
            <w:vAlign w:val="center"/>
            <w:hideMark/>
          </w:tcPr>
          <w:p w14:paraId="16FA145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12E9EC1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3312526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r>
      <w:tr w:rsidR="00260F87" w:rsidRPr="00260F87" w14:paraId="0317D16F"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CD96B6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5.01.01.2.08.02</w:t>
            </w:r>
          </w:p>
        </w:tc>
        <w:tc>
          <w:tcPr>
            <w:tcW w:w="3118" w:type="dxa"/>
            <w:tcBorders>
              <w:top w:val="nil"/>
              <w:left w:val="nil"/>
              <w:bottom w:val="single" w:sz="4" w:space="0" w:color="auto"/>
              <w:right w:val="single" w:sz="4" w:space="0" w:color="auto"/>
            </w:tcBorders>
            <w:shd w:val="clear" w:color="auto" w:fill="auto"/>
            <w:vAlign w:val="center"/>
            <w:hideMark/>
          </w:tcPr>
          <w:p w14:paraId="0BF968A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Komunikasi, Sumber Daya Air dan Listrik</w:t>
            </w:r>
          </w:p>
        </w:tc>
        <w:tc>
          <w:tcPr>
            <w:tcW w:w="3311" w:type="dxa"/>
            <w:tcBorders>
              <w:top w:val="nil"/>
              <w:left w:val="nil"/>
              <w:bottom w:val="single" w:sz="4" w:space="0" w:color="auto"/>
              <w:right w:val="single" w:sz="4" w:space="0" w:color="auto"/>
            </w:tcBorders>
            <w:shd w:val="clear" w:color="auto" w:fill="auto"/>
            <w:vAlign w:val="center"/>
            <w:hideMark/>
          </w:tcPr>
          <w:p w14:paraId="7A31285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terbayarnya Tagihan Rekening Jasa Komunikasi, Sumber Daya Air dan Listrik</w:t>
            </w:r>
          </w:p>
        </w:tc>
        <w:tc>
          <w:tcPr>
            <w:tcW w:w="1140" w:type="dxa"/>
            <w:tcBorders>
              <w:top w:val="nil"/>
              <w:left w:val="nil"/>
              <w:bottom w:val="single" w:sz="4" w:space="0" w:color="auto"/>
              <w:right w:val="single" w:sz="4" w:space="0" w:color="auto"/>
            </w:tcBorders>
            <w:shd w:val="clear" w:color="auto" w:fill="auto"/>
            <w:noWrap/>
            <w:vAlign w:val="center"/>
            <w:hideMark/>
          </w:tcPr>
          <w:p w14:paraId="4AE538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6AC7E6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 rekening</w:t>
            </w:r>
          </w:p>
        </w:tc>
        <w:tc>
          <w:tcPr>
            <w:tcW w:w="941" w:type="dxa"/>
            <w:tcBorders>
              <w:top w:val="nil"/>
              <w:left w:val="nil"/>
              <w:bottom w:val="single" w:sz="4" w:space="0" w:color="auto"/>
              <w:right w:val="single" w:sz="4" w:space="0" w:color="auto"/>
            </w:tcBorders>
            <w:shd w:val="clear" w:color="auto" w:fill="auto"/>
            <w:vAlign w:val="center"/>
            <w:hideMark/>
          </w:tcPr>
          <w:p w14:paraId="327A900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22F56A5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257.229.000 </w:t>
            </w:r>
          </w:p>
        </w:tc>
        <w:tc>
          <w:tcPr>
            <w:tcW w:w="799" w:type="dxa"/>
            <w:tcBorders>
              <w:top w:val="nil"/>
              <w:left w:val="nil"/>
              <w:bottom w:val="single" w:sz="4" w:space="0" w:color="auto"/>
              <w:right w:val="single" w:sz="4" w:space="0" w:color="auto"/>
            </w:tcBorders>
            <w:shd w:val="clear" w:color="auto" w:fill="auto"/>
            <w:vAlign w:val="center"/>
            <w:hideMark/>
          </w:tcPr>
          <w:p w14:paraId="3BFD4BB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4 rekening</w:t>
            </w:r>
          </w:p>
        </w:tc>
        <w:tc>
          <w:tcPr>
            <w:tcW w:w="941" w:type="dxa"/>
            <w:tcBorders>
              <w:top w:val="nil"/>
              <w:left w:val="nil"/>
              <w:bottom w:val="single" w:sz="4" w:space="0" w:color="auto"/>
              <w:right w:val="single" w:sz="4" w:space="0" w:color="auto"/>
            </w:tcBorders>
            <w:shd w:val="clear" w:color="auto" w:fill="auto"/>
            <w:vAlign w:val="center"/>
            <w:hideMark/>
          </w:tcPr>
          <w:p w14:paraId="7F4FA47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2D647CE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222.000.000 </w:t>
            </w:r>
          </w:p>
        </w:tc>
      </w:tr>
      <w:tr w:rsidR="00260F87" w:rsidRPr="00260F87" w14:paraId="485FFC2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3CA2EF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E77C66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Listrik</w:t>
            </w:r>
          </w:p>
        </w:tc>
        <w:tc>
          <w:tcPr>
            <w:tcW w:w="3311" w:type="dxa"/>
            <w:tcBorders>
              <w:top w:val="nil"/>
              <w:left w:val="nil"/>
              <w:bottom w:val="single" w:sz="4" w:space="0" w:color="auto"/>
              <w:right w:val="single" w:sz="4" w:space="0" w:color="auto"/>
            </w:tcBorders>
            <w:shd w:val="clear" w:color="auto" w:fill="auto"/>
            <w:vAlign w:val="center"/>
            <w:hideMark/>
          </w:tcPr>
          <w:p w14:paraId="1403D2D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Pembayaran Listrik selama 1 Tahun</w:t>
            </w:r>
          </w:p>
        </w:tc>
        <w:tc>
          <w:tcPr>
            <w:tcW w:w="1140" w:type="dxa"/>
            <w:tcBorders>
              <w:top w:val="nil"/>
              <w:left w:val="nil"/>
              <w:bottom w:val="single" w:sz="4" w:space="0" w:color="auto"/>
              <w:right w:val="single" w:sz="4" w:space="0" w:color="auto"/>
            </w:tcBorders>
            <w:shd w:val="clear" w:color="auto" w:fill="auto"/>
            <w:noWrap/>
            <w:vAlign w:val="center"/>
            <w:hideMark/>
          </w:tcPr>
          <w:p w14:paraId="71BB24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3675EB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FA944E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3BC55B7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136.119.000 </w:t>
            </w:r>
          </w:p>
        </w:tc>
        <w:tc>
          <w:tcPr>
            <w:tcW w:w="799" w:type="dxa"/>
            <w:tcBorders>
              <w:top w:val="nil"/>
              <w:left w:val="nil"/>
              <w:bottom w:val="single" w:sz="4" w:space="0" w:color="auto"/>
              <w:right w:val="single" w:sz="4" w:space="0" w:color="auto"/>
            </w:tcBorders>
            <w:shd w:val="clear" w:color="auto" w:fill="auto"/>
            <w:vAlign w:val="center"/>
            <w:hideMark/>
          </w:tcPr>
          <w:p w14:paraId="1D5390C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9E59E8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900378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144.000.000 </w:t>
            </w:r>
          </w:p>
        </w:tc>
      </w:tr>
      <w:tr w:rsidR="00260F87" w:rsidRPr="00260F87" w14:paraId="6E768E5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5586B0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C0E109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PDAM</w:t>
            </w:r>
          </w:p>
        </w:tc>
        <w:tc>
          <w:tcPr>
            <w:tcW w:w="3311" w:type="dxa"/>
            <w:tcBorders>
              <w:top w:val="nil"/>
              <w:left w:val="nil"/>
              <w:bottom w:val="single" w:sz="4" w:space="0" w:color="auto"/>
              <w:right w:val="single" w:sz="4" w:space="0" w:color="auto"/>
            </w:tcBorders>
            <w:shd w:val="clear" w:color="auto" w:fill="auto"/>
            <w:vAlign w:val="center"/>
            <w:hideMark/>
          </w:tcPr>
          <w:p w14:paraId="529EEA5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Pembayaran PDAM selama 1 Tahun</w:t>
            </w:r>
          </w:p>
        </w:tc>
        <w:tc>
          <w:tcPr>
            <w:tcW w:w="1140" w:type="dxa"/>
            <w:tcBorders>
              <w:top w:val="nil"/>
              <w:left w:val="nil"/>
              <w:bottom w:val="single" w:sz="4" w:space="0" w:color="auto"/>
              <w:right w:val="single" w:sz="4" w:space="0" w:color="auto"/>
            </w:tcBorders>
            <w:shd w:val="clear" w:color="auto" w:fill="auto"/>
            <w:noWrap/>
            <w:vAlign w:val="center"/>
            <w:hideMark/>
          </w:tcPr>
          <w:p w14:paraId="3590C6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E21AD3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CFFDC5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3EB4037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1.110.000 </w:t>
            </w:r>
          </w:p>
        </w:tc>
        <w:tc>
          <w:tcPr>
            <w:tcW w:w="799" w:type="dxa"/>
            <w:tcBorders>
              <w:top w:val="nil"/>
              <w:left w:val="nil"/>
              <w:bottom w:val="single" w:sz="4" w:space="0" w:color="auto"/>
              <w:right w:val="single" w:sz="4" w:space="0" w:color="auto"/>
            </w:tcBorders>
            <w:shd w:val="clear" w:color="auto" w:fill="auto"/>
            <w:vAlign w:val="center"/>
            <w:hideMark/>
          </w:tcPr>
          <w:p w14:paraId="1AF6BA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64EAD0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134F90E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3.000.000 </w:t>
            </w:r>
          </w:p>
        </w:tc>
      </w:tr>
      <w:tr w:rsidR="00260F87" w:rsidRPr="00260F87" w14:paraId="1B2E9141" w14:textId="77777777" w:rsidTr="00360311">
        <w:trPr>
          <w:trHeight w:val="263"/>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540523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F9EC5F3"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Internet</w:t>
            </w:r>
          </w:p>
        </w:tc>
        <w:tc>
          <w:tcPr>
            <w:tcW w:w="3311" w:type="dxa"/>
            <w:tcBorders>
              <w:top w:val="nil"/>
              <w:left w:val="nil"/>
              <w:bottom w:val="single" w:sz="4" w:space="0" w:color="auto"/>
              <w:right w:val="single" w:sz="4" w:space="0" w:color="auto"/>
            </w:tcBorders>
            <w:shd w:val="clear" w:color="auto" w:fill="auto"/>
            <w:vAlign w:val="center"/>
            <w:hideMark/>
          </w:tcPr>
          <w:p w14:paraId="291CB71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Pembayaran internet selama 1 Tahun</w:t>
            </w:r>
          </w:p>
        </w:tc>
        <w:tc>
          <w:tcPr>
            <w:tcW w:w="1140" w:type="dxa"/>
            <w:tcBorders>
              <w:top w:val="nil"/>
              <w:left w:val="nil"/>
              <w:bottom w:val="single" w:sz="4" w:space="0" w:color="auto"/>
              <w:right w:val="single" w:sz="4" w:space="0" w:color="auto"/>
            </w:tcBorders>
            <w:shd w:val="clear" w:color="auto" w:fill="auto"/>
            <w:noWrap/>
            <w:vAlign w:val="center"/>
            <w:hideMark/>
          </w:tcPr>
          <w:p w14:paraId="4DA805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1E5294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F6D33E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6B6C033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120.000.000 </w:t>
            </w:r>
          </w:p>
        </w:tc>
        <w:tc>
          <w:tcPr>
            <w:tcW w:w="799" w:type="dxa"/>
            <w:tcBorders>
              <w:top w:val="nil"/>
              <w:left w:val="nil"/>
              <w:bottom w:val="single" w:sz="4" w:space="0" w:color="auto"/>
              <w:right w:val="single" w:sz="4" w:space="0" w:color="auto"/>
            </w:tcBorders>
            <w:shd w:val="clear" w:color="auto" w:fill="auto"/>
            <w:vAlign w:val="center"/>
            <w:hideMark/>
          </w:tcPr>
          <w:p w14:paraId="29C47C4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E13A4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886EC9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75.000.000 </w:t>
            </w:r>
          </w:p>
        </w:tc>
      </w:tr>
      <w:tr w:rsidR="00260F87" w:rsidRPr="00260F87" w14:paraId="77B0748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48739E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5.01.01.2.08.03</w:t>
            </w:r>
          </w:p>
        </w:tc>
        <w:tc>
          <w:tcPr>
            <w:tcW w:w="3118" w:type="dxa"/>
            <w:tcBorders>
              <w:top w:val="nil"/>
              <w:left w:val="nil"/>
              <w:bottom w:val="single" w:sz="4" w:space="0" w:color="auto"/>
              <w:right w:val="single" w:sz="4" w:space="0" w:color="auto"/>
            </w:tcBorders>
            <w:shd w:val="clear" w:color="auto" w:fill="auto"/>
            <w:vAlign w:val="center"/>
            <w:hideMark/>
          </w:tcPr>
          <w:p w14:paraId="32C49A0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Peralatan dan Perlengkapan Kantor</w:t>
            </w:r>
          </w:p>
        </w:tc>
        <w:tc>
          <w:tcPr>
            <w:tcW w:w="3311" w:type="dxa"/>
            <w:tcBorders>
              <w:top w:val="nil"/>
              <w:left w:val="nil"/>
              <w:bottom w:val="single" w:sz="4" w:space="0" w:color="auto"/>
              <w:right w:val="single" w:sz="4" w:space="0" w:color="auto"/>
            </w:tcBorders>
            <w:shd w:val="clear" w:color="auto" w:fill="auto"/>
            <w:vAlign w:val="center"/>
            <w:hideMark/>
          </w:tcPr>
          <w:p w14:paraId="3B569D5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tersedianya jasa peralatan dan perlengkapan kantor</w:t>
            </w:r>
          </w:p>
        </w:tc>
        <w:tc>
          <w:tcPr>
            <w:tcW w:w="1140" w:type="dxa"/>
            <w:tcBorders>
              <w:top w:val="nil"/>
              <w:left w:val="nil"/>
              <w:bottom w:val="single" w:sz="4" w:space="0" w:color="auto"/>
              <w:right w:val="single" w:sz="4" w:space="0" w:color="auto"/>
            </w:tcBorders>
            <w:shd w:val="clear" w:color="auto" w:fill="auto"/>
            <w:noWrap/>
            <w:vAlign w:val="center"/>
            <w:hideMark/>
          </w:tcPr>
          <w:p w14:paraId="04E005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1373E6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5F60AA9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1A7D21C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30.500.000 </w:t>
            </w:r>
          </w:p>
        </w:tc>
        <w:tc>
          <w:tcPr>
            <w:tcW w:w="799" w:type="dxa"/>
            <w:tcBorders>
              <w:top w:val="nil"/>
              <w:left w:val="nil"/>
              <w:bottom w:val="single" w:sz="4" w:space="0" w:color="auto"/>
              <w:right w:val="single" w:sz="4" w:space="0" w:color="auto"/>
            </w:tcBorders>
            <w:shd w:val="clear" w:color="auto" w:fill="auto"/>
            <w:vAlign w:val="center"/>
            <w:hideMark/>
          </w:tcPr>
          <w:p w14:paraId="4D8658C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36081FE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0BC024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30.838.550 </w:t>
            </w:r>
          </w:p>
        </w:tc>
      </w:tr>
      <w:tr w:rsidR="00260F87" w:rsidRPr="00260F87" w14:paraId="1EF3A0A5" w14:textId="77777777" w:rsidTr="00360311">
        <w:trPr>
          <w:trHeight w:val="488"/>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7740A6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9BF1E4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Jasa Service, Reparasi atau perbaikan Peralatan dan Perlengkapan kantor</w:t>
            </w:r>
          </w:p>
        </w:tc>
        <w:tc>
          <w:tcPr>
            <w:tcW w:w="3311" w:type="dxa"/>
            <w:tcBorders>
              <w:top w:val="nil"/>
              <w:left w:val="nil"/>
              <w:bottom w:val="single" w:sz="4" w:space="0" w:color="auto"/>
              <w:right w:val="single" w:sz="4" w:space="0" w:color="auto"/>
            </w:tcBorders>
            <w:shd w:val="clear" w:color="auto" w:fill="auto"/>
            <w:vAlign w:val="center"/>
            <w:hideMark/>
          </w:tcPr>
          <w:p w14:paraId="43F8767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Jasa Service, Reparasi atau perbaikan Peralatan dan Perlengkapan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DE648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685391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FED2C0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78BE29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30.500.000 </w:t>
            </w:r>
          </w:p>
        </w:tc>
        <w:tc>
          <w:tcPr>
            <w:tcW w:w="799" w:type="dxa"/>
            <w:tcBorders>
              <w:top w:val="nil"/>
              <w:left w:val="nil"/>
              <w:bottom w:val="single" w:sz="4" w:space="0" w:color="auto"/>
              <w:right w:val="single" w:sz="4" w:space="0" w:color="auto"/>
            </w:tcBorders>
            <w:shd w:val="clear" w:color="auto" w:fill="auto"/>
            <w:vAlign w:val="center"/>
            <w:hideMark/>
          </w:tcPr>
          <w:p w14:paraId="323DDB0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A09040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16ED0C0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30.838.550 </w:t>
            </w:r>
          </w:p>
        </w:tc>
      </w:tr>
      <w:tr w:rsidR="00260F87" w:rsidRPr="00260F87" w14:paraId="6CD87F4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366989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5.01.01.2.08.04</w:t>
            </w:r>
          </w:p>
        </w:tc>
        <w:tc>
          <w:tcPr>
            <w:tcW w:w="3118" w:type="dxa"/>
            <w:tcBorders>
              <w:top w:val="nil"/>
              <w:left w:val="nil"/>
              <w:bottom w:val="single" w:sz="4" w:space="0" w:color="auto"/>
              <w:right w:val="single" w:sz="4" w:space="0" w:color="auto"/>
            </w:tcBorders>
            <w:shd w:val="clear" w:color="auto" w:fill="auto"/>
            <w:vAlign w:val="center"/>
            <w:hideMark/>
          </w:tcPr>
          <w:p w14:paraId="11F8604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Pelayanan Umum Kantor</w:t>
            </w:r>
          </w:p>
        </w:tc>
        <w:tc>
          <w:tcPr>
            <w:tcW w:w="3311" w:type="dxa"/>
            <w:tcBorders>
              <w:top w:val="nil"/>
              <w:left w:val="nil"/>
              <w:bottom w:val="single" w:sz="4" w:space="0" w:color="auto"/>
              <w:right w:val="single" w:sz="4" w:space="0" w:color="auto"/>
            </w:tcBorders>
            <w:shd w:val="clear" w:color="auto" w:fill="auto"/>
            <w:vAlign w:val="center"/>
            <w:hideMark/>
          </w:tcPr>
          <w:p w14:paraId="0092369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Terbayarnya Gaji TKHL</w:t>
            </w:r>
          </w:p>
        </w:tc>
        <w:tc>
          <w:tcPr>
            <w:tcW w:w="1140" w:type="dxa"/>
            <w:tcBorders>
              <w:top w:val="nil"/>
              <w:left w:val="nil"/>
              <w:bottom w:val="single" w:sz="4" w:space="0" w:color="auto"/>
              <w:right w:val="single" w:sz="4" w:space="0" w:color="auto"/>
            </w:tcBorders>
            <w:shd w:val="clear" w:color="auto" w:fill="auto"/>
            <w:noWrap/>
            <w:vAlign w:val="center"/>
            <w:hideMark/>
          </w:tcPr>
          <w:p w14:paraId="044544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0712A0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4066719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3521ACF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369.009.600 </w:t>
            </w:r>
          </w:p>
        </w:tc>
        <w:tc>
          <w:tcPr>
            <w:tcW w:w="799" w:type="dxa"/>
            <w:tcBorders>
              <w:top w:val="nil"/>
              <w:left w:val="nil"/>
              <w:bottom w:val="single" w:sz="4" w:space="0" w:color="auto"/>
              <w:right w:val="single" w:sz="4" w:space="0" w:color="auto"/>
            </w:tcBorders>
            <w:shd w:val="clear" w:color="auto" w:fill="auto"/>
            <w:vAlign w:val="center"/>
            <w:hideMark/>
          </w:tcPr>
          <w:p w14:paraId="67F54F2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48EA79B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664B2BB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373.105.606 </w:t>
            </w:r>
          </w:p>
        </w:tc>
      </w:tr>
      <w:tr w:rsidR="00260F87" w:rsidRPr="00260F87" w14:paraId="5DFBBD41" w14:textId="77777777" w:rsidTr="00360311">
        <w:trPr>
          <w:trHeight w:val="54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8973C9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CFCC52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Honorarium TKHL (19 Orang)</w:t>
            </w:r>
          </w:p>
        </w:tc>
        <w:tc>
          <w:tcPr>
            <w:tcW w:w="3311" w:type="dxa"/>
            <w:tcBorders>
              <w:top w:val="nil"/>
              <w:left w:val="nil"/>
              <w:bottom w:val="single" w:sz="4" w:space="0" w:color="auto"/>
              <w:right w:val="single" w:sz="4" w:space="0" w:color="auto"/>
            </w:tcBorders>
            <w:shd w:val="clear" w:color="auto" w:fill="auto"/>
            <w:vAlign w:val="center"/>
            <w:hideMark/>
          </w:tcPr>
          <w:p w14:paraId="3825120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TKHL yang terbayarkan Honornya</w:t>
            </w:r>
          </w:p>
        </w:tc>
        <w:tc>
          <w:tcPr>
            <w:tcW w:w="1140" w:type="dxa"/>
            <w:tcBorders>
              <w:top w:val="nil"/>
              <w:left w:val="nil"/>
              <w:bottom w:val="single" w:sz="4" w:space="0" w:color="auto"/>
              <w:right w:val="single" w:sz="4" w:space="0" w:color="auto"/>
            </w:tcBorders>
            <w:shd w:val="clear" w:color="auto" w:fill="auto"/>
            <w:noWrap/>
            <w:vAlign w:val="center"/>
            <w:hideMark/>
          </w:tcPr>
          <w:p w14:paraId="0131B0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A42431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0B148EA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640" w:type="dxa"/>
            <w:tcBorders>
              <w:top w:val="nil"/>
              <w:left w:val="nil"/>
              <w:bottom w:val="single" w:sz="4" w:space="0" w:color="auto"/>
              <w:right w:val="single" w:sz="4" w:space="0" w:color="auto"/>
            </w:tcBorders>
            <w:shd w:val="clear" w:color="auto" w:fill="auto"/>
            <w:vAlign w:val="center"/>
            <w:hideMark/>
          </w:tcPr>
          <w:p w14:paraId="2EB1F5B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369.009.600 </w:t>
            </w:r>
          </w:p>
        </w:tc>
        <w:tc>
          <w:tcPr>
            <w:tcW w:w="799" w:type="dxa"/>
            <w:tcBorders>
              <w:top w:val="nil"/>
              <w:left w:val="nil"/>
              <w:bottom w:val="single" w:sz="4" w:space="0" w:color="auto"/>
              <w:right w:val="single" w:sz="4" w:space="0" w:color="auto"/>
            </w:tcBorders>
            <w:shd w:val="clear" w:color="auto" w:fill="auto"/>
            <w:vAlign w:val="center"/>
            <w:hideMark/>
          </w:tcPr>
          <w:p w14:paraId="7C2D0F4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67B0ED4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Orang</w:t>
            </w:r>
          </w:p>
        </w:tc>
        <w:tc>
          <w:tcPr>
            <w:tcW w:w="1772" w:type="dxa"/>
            <w:tcBorders>
              <w:top w:val="nil"/>
              <w:left w:val="nil"/>
              <w:bottom w:val="single" w:sz="4" w:space="0" w:color="auto"/>
              <w:right w:val="single" w:sz="4" w:space="0" w:color="auto"/>
            </w:tcBorders>
            <w:shd w:val="clear" w:color="auto" w:fill="auto"/>
            <w:vAlign w:val="center"/>
            <w:hideMark/>
          </w:tcPr>
          <w:p w14:paraId="098C148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373.105.606 </w:t>
            </w:r>
          </w:p>
        </w:tc>
      </w:tr>
      <w:tr w:rsidR="00260F87" w:rsidRPr="00260F87" w14:paraId="0B77971F"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E7B644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w:t>
            </w:r>
          </w:p>
        </w:tc>
        <w:tc>
          <w:tcPr>
            <w:tcW w:w="3118" w:type="dxa"/>
            <w:tcBorders>
              <w:top w:val="nil"/>
              <w:left w:val="nil"/>
              <w:bottom w:val="single" w:sz="4" w:space="0" w:color="auto"/>
              <w:right w:val="single" w:sz="4" w:space="0" w:color="auto"/>
            </w:tcBorders>
            <w:shd w:val="clear" w:color="auto" w:fill="auto"/>
            <w:vAlign w:val="center"/>
            <w:hideMark/>
          </w:tcPr>
          <w:p w14:paraId="4EC3F9F9"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Pemeliharaan Barang Milik Daerah Penunjang Urusan Pemerintahan Daerah</w:t>
            </w:r>
          </w:p>
        </w:tc>
        <w:tc>
          <w:tcPr>
            <w:tcW w:w="3311" w:type="dxa"/>
            <w:tcBorders>
              <w:top w:val="nil"/>
              <w:left w:val="nil"/>
              <w:bottom w:val="single" w:sz="4" w:space="0" w:color="auto"/>
              <w:right w:val="single" w:sz="4" w:space="0" w:color="auto"/>
            </w:tcBorders>
            <w:shd w:val="clear" w:color="auto" w:fill="auto"/>
            <w:vAlign w:val="center"/>
            <w:hideMark/>
          </w:tcPr>
          <w:p w14:paraId="4F59A60A" w14:textId="77777777" w:rsidR="00260F87" w:rsidRPr="00260F87" w:rsidRDefault="00260F87" w:rsidP="00260F87">
            <w:pPr>
              <w:widowControl/>
              <w:autoSpaceDE/>
              <w:autoSpaceDN/>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Persentase Capaian Kegiatan Pemeliharaan Barang Milik Daerah Penunjang Urusan Pemerintahan Daerah</w:t>
            </w:r>
          </w:p>
        </w:tc>
        <w:tc>
          <w:tcPr>
            <w:tcW w:w="1140" w:type="dxa"/>
            <w:tcBorders>
              <w:top w:val="nil"/>
              <w:left w:val="nil"/>
              <w:bottom w:val="single" w:sz="4" w:space="0" w:color="auto"/>
              <w:right w:val="single" w:sz="4" w:space="0" w:color="auto"/>
            </w:tcBorders>
            <w:shd w:val="clear" w:color="auto" w:fill="auto"/>
            <w:noWrap/>
            <w:vAlign w:val="center"/>
            <w:hideMark/>
          </w:tcPr>
          <w:p w14:paraId="3D43AC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842F5B4"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6BD8EA55"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7BA2A6F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307.860.433 </w:t>
            </w:r>
          </w:p>
        </w:tc>
        <w:tc>
          <w:tcPr>
            <w:tcW w:w="799" w:type="dxa"/>
            <w:tcBorders>
              <w:top w:val="nil"/>
              <w:left w:val="nil"/>
              <w:bottom w:val="single" w:sz="4" w:space="0" w:color="auto"/>
              <w:right w:val="single" w:sz="4" w:space="0" w:color="auto"/>
            </w:tcBorders>
            <w:shd w:val="clear" w:color="auto" w:fill="auto"/>
            <w:vAlign w:val="center"/>
            <w:hideMark/>
          </w:tcPr>
          <w:p w14:paraId="29EBC405"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54CBC483"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283EC77C" w14:textId="77777777" w:rsidR="00260F87" w:rsidRPr="00260F87" w:rsidRDefault="00260F87" w:rsidP="00260F87">
            <w:pPr>
              <w:widowControl/>
              <w:autoSpaceDE/>
              <w:autoSpaceDN/>
              <w:jc w:val="center"/>
              <w:rPr>
                <w:rFonts w:ascii="Segoe UI Light" w:eastAsia="Times New Roman" w:hAnsi="Segoe UI Light" w:cs="Segoe UI Light"/>
                <w:i/>
                <w:iCs/>
                <w:sz w:val="16"/>
                <w:szCs w:val="16"/>
                <w:lang w:val="en-ID" w:eastAsia="en-ID"/>
              </w:rPr>
            </w:pPr>
            <w:r w:rsidRPr="00260F87">
              <w:rPr>
                <w:rFonts w:ascii="Segoe UI Light" w:eastAsia="Times New Roman" w:hAnsi="Segoe UI Light" w:cs="Segoe UI Light"/>
                <w:i/>
                <w:iCs/>
                <w:sz w:val="16"/>
                <w:szCs w:val="16"/>
                <w:lang w:val="en-ID" w:eastAsia="en-ID"/>
              </w:rPr>
              <w:t xml:space="preserve">                     364.256.189 </w:t>
            </w:r>
          </w:p>
        </w:tc>
      </w:tr>
      <w:tr w:rsidR="00260F87" w:rsidRPr="00260F87" w14:paraId="5BDC7131" w14:textId="77777777" w:rsidTr="00360311">
        <w:trPr>
          <w:trHeight w:val="92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5ED472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5.01.01.2.09.01</w:t>
            </w:r>
          </w:p>
        </w:tc>
        <w:tc>
          <w:tcPr>
            <w:tcW w:w="3118" w:type="dxa"/>
            <w:tcBorders>
              <w:top w:val="nil"/>
              <w:left w:val="nil"/>
              <w:bottom w:val="single" w:sz="4" w:space="0" w:color="auto"/>
              <w:right w:val="single" w:sz="4" w:space="0" w:color="auto"/>
            </w:tcBorders>
            <w:shd w:val="clear" w:color="auto" w:fill="auto"/>
            <w:vAlign w:val="center"/>
            <w:hideMark/>
          </w:tcPr>
          <w:p w14:paraId="7ACF29D5"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pemeliharaan, biaya pemeliharaan, dan pajak kendaraan perorangan dinas atau kendaraan dinas jabatan</w:t>
            </w:r>
          </w:p>
        </w:tc>
        <w:tc>
          <w:tcPr>
            <w:tcW w:w="3311" w:type="dxa"/>
            <w:tcBorders>
              <w:top w:val="nil"/>
              <w:left w:val="nil"/>
              <w:bottom w:val="single" w:sz="4" w:space="0" w:color="auto"/>
              <w:right w:val="single" w:sz="4" w:space="0" w:color="auto"/>
            </w:tcBorders>
            <w:shd w:val="clear" w:color="auto" w:fill="auto"/>
            <w:vAlign w:val="center"/>
            <w:hideMark/>
          </w:tcPr>
          <w:p w14:paraId="7884D6F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kendaraan Dinas Jabatan yang dipelihara</w:t>
            </w:r>
          </w:p>
        </w:tc>
        <w:tc>
          <w:tcPr>
            <w:tcW w:w="1140" w:type="dxa"/>
            <w:tcBorders>
              <w:top w:val="nil"/>
              <w:left w:val="nil"/>
              <w:bottom w:val="single" w:sz="4" w:space="0" w:color="auto"/>
              <w:right w:val="single" w:sz="4" w:space="0" w:color="auto"/>
            </w:tcBorders>
            <w:shd w:val="clear" w:color="auto" w:fill="auto"/>
            <w:noWrap/>
            <w:vAlign w:val="center"/>
            <w:hideMark/>
          </w:tcPr>
          <w:p w14:paraId="1B370A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9A67BA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2E2379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Unit</w:t>
            </w:r>
          </w:p>
        </w:tc>
        <w:tc>
          <w:tcPr>
            <w:tcW w:w="1640" w:type="dxa"/>
            <w:tcBorders>
              <w:top w:val="nil"/>
              <w:left w:val="nil"/>
              <w:bottom w:val="single" w:sz="4" w:space="0" w:color="auto"/>
              <w:right w:val="single" w:sz="4" w:space="0" w:color="auto"/>
            </w:tcBorders>
            <w:shd w:val="clear" w:color="auto" w:fill="auto"/>
            <w:vAlign w:val="center"/>
            <w:hideMark/>
          </w:tcPr>
          <w:p w14:paraId="6B7C779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44.478.289 </w:t>
            </w:r>
          </w:p>
        </w:tc>
        <w:tc>
          <w:tcPr>
            <w:tcW w:w="799" w:type="dxa"/>
            <w:tcBorders>
              <w:top w:val="nil"/>
              <w:left w:val="nil"/>
              <w:bottom w:val="single" w:sz="4" w:space="0" w:color="auto"/>
              <w:right w:val="single" w:sz="4" w:space="0" w:color="auto"/>
            </w:tcBorders>
            <w:shd w:val="clear" w:color="auto" w:fill="auto"/>
            <w:vAlign w:val="center"/>
            <w:hideMark/>
          </w:tcPr>
          <w:p w14:paraId="2105024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834FB3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Unit</w:t>
            </w:r>
          </w:p>
        </w:tc>
        <w:tc>
          <w:tcPr>
            <w:tcW w:w="1772" w:type="dxa"/>
            <w:tcBorders>
              <w:top w:val="nil"/>
              <w:left w:val="nil"/>
              <w:bottom w:val="single" w:sz="4" w:space="0" w:color="auto"/>
              <w:right w:val="single" w:sz="4" w:space="0" w:color="auto"/>
            </w:tcBorders>
            <w:shd w:val="clear" w:color="auto" w:fill="auto"/>
            <w:vAlign w:val="center"/>
            <w:hideMark/>
          </w:tcPr>
          <w:p w14:paraId="03973BC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44.478.289 </w:t>
            </w:r>
          </w:p>
        </w:tc>
      </w:tr>
      <w:tr w:rsidR="00260F87" w:rsidRPr="00260F87" w14:paraId="7F56DFE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2EF5E56"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402D48C"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Pajak Kendaraan </w:t>
            </w:r>
          </w:p>
        </w:tc>
        <w:tc>
          <w:tcPr>
            <w:tcW w:w="3311" w:type="dxa"/>
            <w:tcBorders>
              <w:top w:val="nil"/>
              <w:left w:val="nil"/>
              <w:bottom w:val="single" w:sz="4" w:space="0" w:color="auto"/>
              <w:right w:val="single" w:sz="4" w:space="0" w:color="auto"/>
            </w:tcBorders>
            <w:shd w:val="clear" w:color="auto" w:fill="auto"/>
            <w:vAlign w:val="center"/>
            <w:hideMark/>
          </w:tcPr>
          <w:p w14:paraId="1BA0C76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Pajak yang terbayar selama 1 tahun</w:t>
            </w:r>
          </w:p>
        </w:tc>
        <w:tc>
          <w:tcPr>
            <w:tcW w:w="1140" w:type="dxa"/>
            <w:tcBorders>
              <w:top w:val="nil"/>
              <w:left w:val="nil"/>
              <w:bottom w:val="single" w:sz="4" w:space="0" w:color="auto"/>
              <w:right w:val="single" w:sz="4" w:space="0" w:color="auto"/>
            </w:tcBorders>
            <w:shd w:val="clear" w:color="auto" w:fill="auto"/>
            <w:noWrap/>
            <w:vAlign w:val="center"/>
            <w:hideMark/>
          </w:tcPr>
          <w:p w14:paraId="020E1A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21E4BA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F49F04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2292FE9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5.000.000 </w:t>
            </w:r>
          </w:p>
        </w:tc>
        <w:tc>
          <w:tcPr>
            <w:tcW w:w="799" w:type="dxa"/>
            <w:tcBorders>
              <w:top w:val="nil"/>
              <w:left w:val="nil"/>
              <w:bottom w:val="single" w:sz="4" w:space="0" w:color="auto"/>
              <w:right w:val="single" w:sz="4" w:space="0" w:color="auto"/>
            </w:tcBorders>
            <w:shd w:val="clear" w:color="auto" w:fill="auto"/>
            <w:vAlign w:val="center"/>
            <w:hideMark/>
          </w:tcPr>
          <w:p w14:paraId="7C3E1FA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6503A7A"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7EE0562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5.000.000 </w:t>
            </w:r>
          </w:p>
        </w:tc>
      </w:tr>
      <w:tr w:rsidR="00260F87" w:rsidRPr="00260F87" w14:paraId="6C7D490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2D9705F" w14:textId="0B94C63F" w:rsidR="00260F87" w:rsidRPr="00260F87" w:rsidRDefault="00000000" w:rsidP="00260F87">
            <w:pPr>
              <w:widowControl/>
              <w:autoSpaceDE/>
              <w:autoSpaceDN/>
              <w:rPr>
                <w:rFonts w:ascii="Segoe UI Light" w:eastAsia="Times New Roman" w:hAnsi="Segoe UI Light" w:cs="Segoe UI Light"/>
                <w:sz w:val="16"/>
                <w:szCs w:val="16"/>
                <w:lang w:val="en-ID" w:eastAsia="en-ID"/>
              </w:rPr>
            </w:pPr>
            <w:r>
              <w:rPr>
                <w:rFonts w:ascii="Segoe UI Light" w:eastAsia="Times New Roman" w:hAnsi="Segoe UI Light" w:cs="Segoe UI Light"/>
                <w:noProof/>
                <w:sz w:val="16"/>
                <w:szCs w:val="16"/>
                <w:lang w:val="en-ID" w:eastAsia="en-ID"/>
              </w:rPr>
              <w:lastRenderedPageBreak/>
              <w:pict w14:anchorId="658628C4">
                <v:shape id="_x0000_s2114" type="#_x0000_t32" style="position:absolute;margin-left:-6.15pt;margin-top:-5.9pt;width:789.5pt;height:.5pt;z-index:487597056;mso-position-horizontal-relative:text;mso-position-vertical-relative:text" o:connectortype="straight"/>
              </w:pict>
            </w:r>
            <w:r w:rsidR="00260F87"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AB8CE4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Pemeliharaan </w:t>
            </w:r>
          </w:p>
        </w:tc>
        <w:tc>
          <w:tcPr>
            <w:tcW w:w="3311" w:type="dxa"/>
            <w:tcBorders>
              <w:top w:val="nil"/>
              <w:left w:val="nil"/>
              <w:bottom w:val="single" w:sz="4" w:space="0" w:color="auto"/>
              <w:right w:val="single" w:sz="4" w:space="0" w:color="auto"/>
            </w:tcBorders>
            <w:shd w:val="clear" w:color="auto" w:fill="auto"/>
            <w:vAlign w:val="center"/>
            <w:hideMark/>
          </w:tcPr>
          <w:p w14:paraId="0ECEEEA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Pemeliharaan yang Diadakan selama 1 tahun</w:t>
            </w:r>
          </w:p>
        </w:tc>
        <w:tc>
          <w:tcPr>
            <w:tcW w:w="1140" w:type="dxa"/>
            <w:tcBorders>
              <w:top w:val="nil"/>
              <w:left w:val="nil"/>
              <w:bottom w:val="single" w:sz="4" w:space="0" w:color="auto"/>
              <w:right w:val="single" w:sz="4" w:space="0" w:color="auto"/>
            </w:tcBorders>
            <w:shd w:val="clear" w:color="auto" w:fill="auto"/>
            <w:noWrap/>
            <w:vAlign w:val="center"/>
            <w:hideMark/>
          </w:tcPr>
          <w:p w14:paraId="33A693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886A0D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FD5A14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4199626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38.990.000 </w:t>
            </w:r>
          </w:p>
        </w:tc>
        <w:tc>
          <w:tcPr>
            <w:tcW w:w="799" w:type="dxa"/>
            <w:tcBorders>
              <w:top w:val="nil"/>
              <w:left w:val="nil"/>
              <w:bottom w:val="single" w:sz="4" w:space="0" w:color="auto"/>
              <w:right w:val="single" w:sz="4" w:space="0" w:color="auto"/>
            </w:tcBorders>
            <w:shd w:val="clear" w:color="auto" w:fill="auto"/>
            <w:vAlign w:val="center"/>
            <w:hideMark/>
          </w:tcPr>
          <w:p w14:paraId="3461176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BCBD2A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255C999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39.478.289 </w:t>
            </w:r>
          </w:p>
        </w:tc>
      </w:tr>
      <w:tr w:rsidR="00260F87" w:rsidRPr="00260F87" w14:paraId="20783A57" w14:textId="77777777" w:rsidTr="00360311">
        <w:trPr>
          <w:trHeight w:val="667"/>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D66EE6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5.01.01.2.09.02</w:t>
            </w:r>
          </w:p>
        </w:tc>
        <w:tc>
          <w:tcPr>
            <w:tcW w:w="3118" w:type="dxa"/>
            <w:tcBorders>
              <w:top w:val="nil"/>
              <w:left w:val="nil"/>
              <w:bottom w:val="single" w:sz="4" w:space="0" w:color="auto"/>
              <w:right w:val="single" w:sz="4" w:space="0" w:color="auto"/>
            </w:tcBorders>
            <w:shd w:val="clear" w:color="auto" w:fill="auto"/>
            <w:vAlign w:val="center"/>
            <w:hideMark/>
          </w:tcPr>
          <w:p w14:paraId="10D4B81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Penyediaan jasa pemeliharaan, biaya pemeliharaan, pajak dan perizinan kendaraan dinas operasional atau lapangan</w:t>
            </w:r>
          </w:p>
        </w:tc>
        <w:tc>
          <w:tcPr>
            <w:tcW w:w="3311" w:type="dxa"/>
            <w:tcBorders>
              <w:top w:val="nil"/>
              <w:left w:val="nil"/>
              <w:bottom w:val="single" w:sz="4" w:space="0" w:color="auto"/>
              <w:right w:val="single" w:sz="4" w:space="0" w:color="auto"/>
            </w:tcBorders>
            <w:shd w:val="clear" w:color="auto" w:fill="auto"/>
            <w:vAlign w:val="center"/>
            <w:hideMark/>
          </w:tcPr>
          <w:p w14:paraId="4BA6251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kendaraan Dinas Operasional yang dipelihara</w:t>
            </w:r>
          </w:p>
        </w:tc>
        <w:tc>
          <w:tcPr>
            <w:tcW w:w="1140" w:type="dxa"/>
            <w:tcBorders>
              <w:top w:val="nil"/>
              <w:left w:val="nil"/>
              <w:bottom w:val="single" w:sz="4" w:space="0" w:color="auto"/>
              <w:right w:val="single" w:sz="4" w:space="0" w:color="auto"/>
            </w:tcBorders>
            <w:shd w:val="clear" w:color="auto" w:fill="auto"/>
            <w:noWrap/>
            <w:vAlign w:val="center"/>
            <w:hideMark/>
          </w:tcPr>
          <w:p w14:paraId="3FE8BC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E88746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33E73E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unit</w:t>
            </w:r>
          </w:p>
        </w:tc>
        <w:tc>
          <w:tcPr>
            <w:tcW w:w="1640" w:type="dxa"/>
            <w:tcBorders>
              <w:top w:val="nil"/>
              <w:left w:val="nil"/>
              <w:bottom w:val="single" w:sz="4" w:space="0" w:color="auto"/>
              <w:right w:val="single" w:sz="4" w:space="0" w:color="auto"/>
            </w:tcBorders>
            <w:shd w:val="clear" w:color="auto" w:fill="auto"/>
            <w:vAlign w:val="center"/>
            <w:hideMark/>
          </w:tcPr>
          <w:p w14:paraId="4948661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99.750.000 </w:t>
            </w:r>
          </w:p>
        </w:tc>
        <w:tc>
          <w:tcPr>
            <w:tcW w:w="799" w:type="dxa"/>
            <w:tcBorders>
              <w:top w:val="nil"/>
              <w:left w:val="nil"/>
              <w:bottom w:val="single" w:sz="4" w:space="0" w:color="auto"/>
              <w:right w:val="single" w:sz="4" w:space="0" w:color="auto"/>
            </w:tcBorders>
            <w:shd w:val="clear" w:color="auto" w:fill="auto"/>
            <w:vAlign w:val="center"/>
            <w:hideMark/>
          </w:tcPr>
          <w:p w14:paraId="798146D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19</w:t>
            </w:r>
          </w:p>
        </w:tc>
        <w:tc>
          <w:tcPr>
            <w:tcW w:w="941" w:type="dxa"/>
            <w:tcBorders>
              <w:top w:val="nil"/>
              <w:left w:val="nil"/>
              <w:bottom w:val="single" w:sz="4" w:space="0" w:color="auto"/>
              <w:right w:val="single" w:sz="4" w:space="0" w:color="auto"/>
            </w:tcBorders>
            <w:shd w:val="clear" w:color="auto" w:fill="auto"/>
            <w:vAlign w:val="center"/>
            <w:hideMark/>
          </w:tcPr>
          <w:p w14:paraId="6F88633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unit</w:t>
            </w:r>
          </w:p>
        </w:tc>
        <w:tc>
          <w:tcPr>
            <w:tcW w:w="1772" w:type="dxa"/>
            <w:tcBorders>
              <w:top w:val="nil"/>
              <w:left w:val="nil"/>
              <w:bottom w:val="single" w:sz="4" w:space="0" w:color="auto"/>
              <w:right w:val="single" w:sz="4" w:space="0" w:color="auto"/>
            </w:tcBorders>
            <w:shd w:val="clear" w:color="auto" w:fill="auto"/>
            <w:vAlign w:val="center"/>
            <w:hideMark/>
          </w:tcPr>
          <w:p w14:paraId="5E52905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100.850.000 </w:t>
            </w:r>
          </w:p>
        </w:tc>
      </w:tr>
      <w:tr w:rsidR="00260F87" w:rsidRPr="00260F87" w14:paraId="2A58D218" w14:textId="77777777" w:rsidTr="00360311">
        <w:trPr>
          <w:trHeight w:val="51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F62E23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F8C295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Pajak Kendaraan Dinas Roda 4 dan Roda 2</w:t>
            </w:r>
          </w:p>
        </w:tc>
        <w:tc>
          <w:tcPr>
            <w:tcW w:w="3311" w:type="dxa"/>
            <w:tcBorders>
              <w:top w:val="nil"/>
              <w:left w:val="nil"/>
              <w:bottom w:val="single" w:sz="4" w:space="0" w:color="auto"/>
              <w:right w:val="single" w:sz="4" w:space="0" w:color="auto"/>
            </w:tcBorders>
            <w:shd w:val="clear" w:color="auto" w:fill="auto"/>
            <w:vAlign w:val="center"/>
            <w:hideMark/>
          </w:tcPr>
          <w:p w14:paraId="4F1A1F7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Pajak Kendaraan Dinas Roda 4 dan 2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383692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0A758F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0BBC9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104EB8B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5.000.000 </w:t>
            </w:r>
          </w:p>
        </w:tc>
        <w:tc>
          <w:tcPr>
            <w:tcW w:w="799" w:type="dxa"/>
            <w:tcBorders>
              <w:top w:val="nil"/>
              <w:left w:val="nil"/>
              <w:bottom w:val="single" w:sz="4" w:space="0" w:color="auto"/>
              <w:right w:val="single" w:sz="4" w:space="0" w:color="auto"/>
            </w:tcBorders>
            <w:shd w:val="clear" w:color="auto" w:fill="auto"/>
            <w:vAlign w:val="center"/>
            <w:hideMark/>
          </w:tcPr>
          <w:p w14:paraId="370FE48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7BE9F1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6E9972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5.000.000 </w:t>
            </w:r>
          </w:p>
        </w:tc>
      </w:tr>
      <w:tr w:rsidR="00260F87" w:rsidRPr="00260F87" w14:paraId="754F992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C80A02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D8D1CA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Pemeliharaan Roda 4 dan Double Gardan</w:t>
            </w:r>
          </w:p>
        </w:tc>
        <w:tc>
          <w:tcPr>
            <w:tcW w:w="3311" w:type="dxa"/>
            <w:tcBorders>
              <w:top w:val="nil"/>
              <w:left w:val="nil"/>
              <w:bottom w:val="single" w:sz="4" w:space="0" w:color="auto"/>
              <w:right w:val="single" w:sz="4" w:space="0" w:color="auto"/>
            </w:tcBorders>
            <w:shd w:val="clear" w:color="auto" w:fill="auto"/>
            <w:vAlign w:val="center"/>
            <w:hideMark/>
          </w:tcPr>
          <w:p w14:paraId="0990679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Pemeliharaan Roda 4 dan Double Gardan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03E2E5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28CEF9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3D07BD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502C27A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74.000.000 </w:t>
            </w:r>
          </w:p>
        </w:tc>
        <w:tc>
          <w:tcPr>
            <w:tcW w:w="799" w:type="dxa"/>
            <w:tcBorders>
              <w:top w:val="nil"/>
              <w:left w:val="nil"/>
              <w:bottom w:val="single" w:sz="4" w:space="0" w:color="auto"/>
              <w:right w:val="single" w:sz="4" w:space="0" w:color="auto"/>
            </w:tcBorders>
            <w:shd w:val="clear" w:color="auto" w:fill="auto"/>
            <w:vAlign w:val="center"/>
            <w:hideMark/>
          </w:tcPr>
          <w:p w14:paraId="48FAC44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48CCF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1EEC965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74.600.000 </w:t>
            </w:r>
          </w:p>
        </w:tc>
      </w:tr>
      <w:tr w:rsidR="00260F87" w:rsidRPr="00260F87" w14:paraId="10E2BA3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9B39DC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AB893B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Pemeliharaan Roda 2</w:t>
            </w:r>
          </w:p>
        </w:tc>
        <w:tc>
          <w:tcPr>
            <w:tcW w:w="3311" w:type="dxa"/>
            <w:tcBorders>
              <w:top w:val="nil"/>
              <w:left w:val="nil"/>
              <w:bottom w:val="single" w:sz="4" w:space="0" w:color="auto"/>
              <w:right w:val="single" w:sz="4" w:space="0" w:color="auto"/>
            </w:tcBorders>
            <w:shd w:val="clear" w:color="auto" w:fill="auto"/>
            <w:vAlign w:val="center"/>
            <w:hideMark/>
          </w:tcPr>
          <w:p w14:paraId="2607A4B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Pemeliharaan Roda 2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0E4663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D5D9AD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B09A6E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4C540D3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20.750.000 </w:t>
            </w:r>
          </w:p>
        </w:tc>
        <w:tc>
          <w:tcPr>
            <w:tcW w:w="799" w:type="dxa"/>
            <w:tcBorders>
              <w:top w:val="nil"/>
              <w:left w:val="nil"/>
              <w:bottom w:val="single" w:sz="4" w:space="0" w:color="auto"/>
              <w:right w:val="single" w:sz="4" w:space="0" w:color="auto"/>
            </w:tcBorders>
            <w:shd w:val="clear" w:color="auto" w:fill="auto"/>
            <w:vAlign w:val="center"/>
            <w:hideMark/>
          </w:tcPr>
          <w:p w14:paraId="4F8B93A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8AD437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A0304F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21.250.000 </w:t>
            </w:r>
          </w:p>
        </w:tc>
      </w:tr>
      <w:tr w:rsidR="00260F87" w:rsidRPr="00260F87" w14:paraId="3FC6338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50FCB0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5.01.01.2.09.06</w:t>
            </w:r>
          </w:p>
        </w:tc>
        <w:tc>
          <w:tcPr>
            <w:tcW w:w="3118" w:type="dxa"/>
            <w:tcBorders>
              <w:top w:val="nil"/>
              <w:left w:val="nil"/>
              <w:bottom w:val="single" w:sz="4" w:space="0" w:color="auto"/>
              <w:right w:val="single" w:sz="4" w:space="0" w:color="auto"/>
            </w:tcBorders>
            <w:shd w:val="clear" w:color="auto" w:fill="auto"/>
            <w:vAlign w:val="center"/>
            <w:hideMark/>
          </w:tcPr>
          <w:p w14:paraId="29ED3BC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Pemeliharaan Peralatan dan Mesin Lainnya</w:t>
            </w:r>
          </w:p>
        </w:tc>
        <w:tc>
          <w:tcPr>
            <w:tcW w:w="3311" w:type="dxa"/>
            <w:tcBorders>
              <w:top w:val="nil"/>
              <w:left w:val="nil"/>
              <w:bottom w:val="single" w:sz="4" w:space="0" w:color="auto"/>
              <w:right w:val="single" w:sz="4" w:space="0" w:color="auto"/>
            </w:tcBorders>
            <w:shd w:val="clear" w:color="auto" w:fill="auto"/>
            <w:vAlign w:val="center"/>
            <w:hideMark/>
          </w:tcPr>
          <w:p w14:paraId="0D1A8EB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Banyaknya Pemeliharaan Peralatan dan Mesin Lainnya</w:t>
            </w:r>
          </w:p>
        </w:tc>
        <w:tc>
          <w:tcPr>
            <w:tcW w:w="1140" w:type="dxa"/>
            <w:tcBorders>
              <w:top w:val="nil"/>
              <w:left w:val="nil"/>
              <w:bottom w:val="single" w:sz="4" w:space="0" w:color="auto"/>
              <w:right w:val="single" w:sz="4" w:space="0" w:color="auto"/>
            </w:tcBorders>
            <w:shd w:val="clear" w:color="auto" w:fill="auto"/>
            <w:noWrap/>
            <w:vAlign w:val="center"/>
            <w:hideMark/>
          </w:tcPr>
          <w:p w14:paraId="4EE1EB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C0FCD7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154A374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B3791F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17.229.144 </w:t>
            </w:r>
          </w:p>
        </w:tc>
        <w:tc>
          <w:tcPr>
            <w:tcW w:w="799" w:type="dxa"/>
            <w:tcBorders>
              <w:top w:val="nil"/>
              <w:left w:val="nil"/>
              <w:bottom w:val="single" w:sz="4" w:space="0" w:color="auto"/>
              <w:right w:val="single" w:sz="4" w:space="0" w:color="auto"/>
            </w:tcBorders>
            <w:shd w:val="clear" w:color="auto" w:fill="auto"/>
            <w:vAlign w:val="center"/>
            <w:hideMark/>
          </w:tcPr>
          <w:p w14:paraId="7DE744C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95</w:t>
            </w:r>
          </w:p>
        </w:tc>
        <w:tc>
          <w:tcPr>
            <w:tcW w:w="941" w:type="dxa"/>
            <w:tcBorders>
              <w:top w:val="nil"/>
              <w:left w:val="nil"/>
              <w:bottom w:val="single" w:sz="4" w:space="0" w:color="auto"/>
              <w:right w:val="single" w:sz="4" w:space="0" w:color="auto"/>
            </w:tcBorders>
            <w:shd w:val="clear" w:color="auto" w:fill="auto"/>
            <w:vAlign w:val="center"/>
            <w:hideMark/>
          </w:tcPr>
          <w:p w14:paraId="2C47AD1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54C90B6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17.229.144 </w:t>
            </w:r>
          </w:p>
        </w:tc>
      </w:tr>
      <w:tr w:rsidR="00260F87" w:rsidRPr="00260F87" w14:paraId="2811D10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1B45B40"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F1D747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pemeliharaan Komputer</w:t>
            </w:r>
          </w:p>
        </w:tc>
        <w:tc>
          <w:tcPr>
            <w:tcW w:w="3311" w:type="dxa"/>
            <w:tcBorders>
              <w:top w:val="nil"/>
              <w:left w:val="nil"/>
              <w:bottom w:val="single" w:sz="4" w:space="0" w:color="auto"/>
              <w:right w:val="single" w:sz="4" w:space="0" w:color="auto"/>
            </w:tcBorders>
            <w:shd w:val="clear" w:color="auto" w:fill="auto"/>
            <w:vAlign w:val="center"/>
            <w:hideMark/>
          </w:tcPr>
          <w:p w14:paraId="580A3812"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pemeliharaan Komputer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1B15FC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596047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37262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79C03C0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8.760.000 </w:t>
            </w:r>
          </w:p>
        </w:tc>
        <w:tc>
          <w:tcPr>
            <w:tcW w:w="799" w:type="dxa"/>
            <w:tcBorders>
              <w:top w:val="nil"/>
              <w:left w:val="nil"/>
              <w:bottom w:val="single" w:sz="4" w:space="0" w:color="auto"/>
              <w:right w:val="single" w:sz="4" w:space="0" w:color="auto"/>
            </w:tcBorders>
            <w:shd w:val="clear" w:color="auto" w:fill="auto"/>
            <w:vAlign w:val="center"/>
            <w:hideMark/>
          </w:tcPr>
          <w:p w14:paraId="5ECAB9E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24B583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3F83384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8.760.000 </w:t>
            </w:r>
          </w:p>
        </w:tc>
      </w:tr>
      <w:tr w:rsidR="00260F87" w:rsidRPr="00260F87" w14:paraId="5D6D9E11" w14:textId="77777777" w:rsidTr="00360311">
        <w:trPr>
          <w:trHeight w:val="314"/>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E8CFB5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1924359"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Belanja Pemeliharaan Komputer-Peralatan Komputer-Peralatan Komputer Lainnya</w:t>
            </w:r>
          </w:p>
        </w:tc>
        <w:tc>
          <w:tcPr>
            <w:tcW w:w="3311" w:type="dxa"/>
            <w:tcBorders>
              <w:top w:val="nil"/>
              <w:left w:val="nil"/>
              <w:bottom w:val="single" w:sz="4" w:space="0" w:color="auto"/>
              <w:right w:val="single" w:sz="4" w:space="0" w:color="auto"/>
            </w:tcBorders>
            <w:shd w:val="clear" w:color="auto" w:fill="auto"/>
            <w:vAlign w:val="center"/>
            <w:hideMark/>
          </w:tcPr>
          <w:p w14:paraId="332E568B"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Pemeliharaan Komputer-Peralatan Komputer-Peralatan Komputer Lainnya dalam 1 tahun</w:t>
            </w:r>
          </w:p>
        </w:tc>
        <w:tc>
          <w:tcPr>
            <w:tcW w:w="1140" w:type="dxa"/>
            <w:tcBorders>
              <w:top w:val="nil"/>
              <w:left w:val="nil"/>
              <w:bottom w:val="single" w:sz="4" w:space="0" w:color="auto"/>
              <w:right w:val="single" w:sz="4" w:space="0" w:color="auto"/>
            </w:tcBorders>
            <w:shd w:val="clear" w:color="auto" w:fill="auto"/>
            <w:noWrap/>
            <w:vAlign w:val="center"/>
            <w:hideMark/>
          </w:tcPr>
          <w:p w14:paraId="13BAE8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479B7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C7CEBD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6F715F2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8.280.000 </w:t>
            </w:r>
          </w:p>
        </w:tc>
        <w:tc>
          <w:tcPr>
            <w:tcW w:w="799" w:type="dxa"/>
            <w:tcBorders>
              <w:top w:val="nil"/>
              <w:left w:val="nil"/>
              <w:bottom w:val="single" w:sz="4" w:space="0" w:color="auto"/>
              <w:right w:val="single" w:sz="4" w:space="0" w:color="auto"/>
            </w:tcBorders>
            <w:shd w:val="clear" w:color="auto" w:fill="auto"/>
            <w:vAlign w:val="center"/>
            <w:hideMark/>
          </w:tcPr>
          <w:p w14:paraId="6B5BCA7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B72D76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3FBD54DE"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8.469.144 </w:t>
            </w:r>
          </w:p>
        </w:tc>
      </w:tr>
      <w:tr w:rsidR="00260F87" w:rsidRPr="00260F87" w14:paraId="2B1448B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155CEB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5.01.01.2.09.09</w:t>
            </w:r>
          </w:p>
        </w:tc>
        <w:tc>
          <w:tcPr>
            <w:tcW w:w="3118" w:type="dxa"/>
            <w:tcBorders>
              <w:top w:val="nil"/>
              <w:left w:val="nil"/>
              <w:bottom w:val="single" w:sz="4" w:space="0" w:color="auto"/>
              <w:right w:val="single" w:sz="4" w:space="0" w:color="auto"/>
            </w:tcBorders>
            <w:shd w:val="clear" w:color="auto" w:fill="auto"/>
            <w:vAlign w:val="center"/>
            <w:hideMark/>
          </w:tcPr>
          <w:p w14:paraId="63E80278"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Pemeliharaan/Rehabilitasi Gedung Kantor dan Bangunan Lainnya</w:t>
            </w:r>
          </w:p>
        </w:tc>
        <w:tc>
          <w:tcPr>
            <w:tcW w:w="3311" w:type="dxa"/>
            <w:tcBorders>
              <w:top w:val="nil"/>
              <w:left w:val="nil"/>
              <w:bottom w:val="single" w:sz="4" w:space="0" w:color="auto"/>
              <w:right w:val="single" w:sz="4" w:space="0" w:color="auto"/>
            </w:tcBorders>
            <w:shd w:val="clear" w:color="auto" w:fill="auto"/>
            <w:vAlign w:val="center"/>
            <w:hideMark/>
          </w:tcPr>
          <w:p w14:paraId="56B39414"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Banyaknya pemeliharaan/Rehabilitasi Gedung Kantor dan Bangunan Lainnya</w:t>
            </w:r>
          </w:p>
        </w:tc>
        <w:tc>
          <w:tcPr>
            <w:tcW w:w="1140" w:type="dxa"/>
            <w:tcBorders>
              <w:top w:val="nil"/>
              <w:left w:val="nil"/>
              <w:bottom w:val="single" w:sz="4" w:space="0" w:color="auto"/>
              <w:right w:val="single" w:sz="4" w:space="0" w:color="auto"/>
            </w:tcBorders>
            <w:shd w:val="clear" w:color="auto" w:fill="auto"/>
            <w:noWrap/>
            <w:vAlign w:val="center"/>
            <w:hideMark/>
          </w:tcPr>
          <w:p w14:paraId="42449E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D93C33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08B62D58"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FF63A3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146.403.000 </w:t>
            </w:r>
          </w:p>
        </w:tc>
        <w:tc>
          <w:tcPr>
            <w:tcW w:w="799" w:type="dxa"/>
            <w:tcBorders>
              <w:top w:val="nil"/>
              <w:left w:val="nil"/>
              <w:bottom w:val="single" w:sz="4" w:space="0" w:color="auto"/>
              <w:right w:val="single" w:sz="4" w:space="0" w:color="auto"/>
            </w:tcBorders>
            <w:shd w:val="clear" w:color="auto" w:fill="auto"/>
            <w:vAlign w:val="center"/>
            <w:hideMark/>
          </w:tcPr>
          <w:p w14:paraId="342376F7"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4F97C3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C3A13B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201.698.756 </w:t>
            </w:r>
          </w:p>
        </w:tc>
      </w:tr>
      <w:tr w:rsidR="00260F87" w:rsidRPr="00260F87" w14:paraId="168FA46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435CB5A"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EC70ABE"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Rehabilitasi Gedung Kantor</w:t>
            </w:r>
          </w:p>
        </w:tc>
        <w:tc>
          <w:tcPr>
            <w:tcW w:w="3311" w:type="dxa"/>
            <w:tcBorders>
              <w:top w:val="nil"/>
              <w:left w:val="nil"/>
              <w:bottom w:val="single" w:sz="4" w:space="0" w:color="auto"/>
              <w:right w:val="single" w:sz="4" w:space="0" w:color="auto"/>
            </w:tcBorders>
            <w:shd w:val="clear" w:color="auto" w:fill="auto"/>
            <w:vAlign w:val="center"/>
            <w:hideMark/>
          </w:tcPr>
          <w:p w14:paraId="14F40D11"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Rehabilitasi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1A60A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9E1921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ADDD6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213DE5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146.403.000 </w:t>
            </w:r>
          </w:p>
        </w:tc>
        <w:tc>
          <w:tcPr>
            <w:tcW w:w="799" w:type="dxa"/>
            <w:tcBorders>
              <w:top w:val="nil"/>
              <w:left w:val="nil"/>
              <w:bottom w:val="single" w:sz="4" w:space="0" w:color="auto"/>
              <w:right w:val="single" w:sz="4" w:space="0" w:color="auto"/>
            </w:tcBorders>
            <w:shd w:val="clear" w:color="auto" w:fill="auto"/>
            <w:vAlign w:val="center"/>
            <w:hideMark/>
          </w:tcPr>
          <w:p w14:paraId="4F445C62"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C98F3B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2CABBB3"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147.958.948 </w:t>
            </w:r>
          </w:p>
        </w:tc>
      </w:tr>
      <w:tr w:rsidR="00260F87" w:rsidRPr="00260F87" w14:paraId="72C435D7"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FA3169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5.01.01.2.09.10</w:t>
            </w:r>
          </w:p>
        </w:tc>
        <w:tc>
          <w:tcPr>
            <w:tcW w:w="3118" w:type="dxa"/>
            <w:tcBorders>
              <w:top w:val="nil"/>
              <w:left w:val="nil"/>
              <w:bottom w:val="single" w:sz="4" w:space="0" w:color="auto"/>
              <w:right w:val="single" w:sz="4" w:space="0" w:color="auto"/>
            </w:tcBorders>
            <w:shd w:val="clear" w:color="auto" w:fill="auto"/>
            <w:vAlign w:val="center"/>
            <w:hideMark/>
          </w:tcPr>
          <w:p w14:paraId="4EA5FBB7"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Rehabilitasi sarana dan Prasarana gedung Kantor</w:t>
            </w:r>
          </w:p>
        </w:tc>
        <w:tc>
          <w:tcPr>
            <w:tcW w:w="3311" w:type="dxa"/>
            <w:tcBorders>
              <w:top w:val="nil"/>
              <w:left w:val="nil"/>
              <w:bottom w:val="single" w:sz="4" w:space="0" w:color="auto"/>
              <w:right w:val="single" w:sz="4" w:space="0" w:color="auto"/>
            </w:tcBorders>
            <w:shd w:val="clear" w:color="auto" w:fill="auto"/>
            <w:vAlign w:val="center"/>
            <w:hideMark/>
          </w:tcPr>
          <w:p w14:paraId="50B66E0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Rehabilitasi sarana dan Prasarana gedung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1A8C9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33414DD"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4011328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ECC855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7233C35"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DC997B1"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9CD445C"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53.739.808 </w:t>
            </w:r>
          </w:p>
        </w:tc>
      </w:tr>
      <w:tr w:rsidR="00260F87" w:rsidRPr="00260F87" w14:paraId="6C5DC742"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C5270B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1BA0C3F"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Jumlah Rehabilitasi/pemeliharaan sarana dan prasarana gedung kantor yang diadakan</w:t>
            </w:r>
          </w:p>
        </w:tc>
        <w:tc>
          <w:tcPr>
            <w:tcW w:w="3311" w:type="dxa"/>
            <w:tcBorders>
              <w:top w:val="nil"/>
              <w:left w:val="nil"/>
              <w:bottom w:val="single" w:sz="4" w:space="0" w:color="auto"/>
              <w:right w:val="single" w:sz="4" w:space="0" w:color="auto"/>
            </w:tcBorders>
            <w:shd w:val="clear" w:color="auto" w:fill="auto"/>
            <w:vAlign w:val="center"/>
            <w:hideMark/>
          </w:tcPr>
          <w:p w14:paraId="49748D8D" w14:textId="77777777" w:rsidR="00260F87" w:rsidRPr="00260F87" w:rsidRDefault="00260F87" w:rsidP="00260F87">
            <w:pPr>
              <w:widowControl/>
              <w:autoSpaceDE/>
              <w:autoSpaceDN/>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Rehabilitasi/pemeliharaan sarana dan prasarana gedung kantor</w:t>
            </w:r>
          </w:p>
        </w:tc>
        <w:tc>
          <w:tcPr>
            <w:tcW w:w="1140" w:type="dxa"/>
            <w:tcBorders>
              <w:top w:val="nil"/>
              <w:left w:val="nil"/>
              <w:bottom w:val="single" w:sz="4" w:space="0" w:color="auto"/>
              <w:right w:val="single" w:sz="4" w:space="0" w:color="auto"/>
            </w:tcBorders>
            <w:shd w:val="clear" w:color="auto" w:fill="auto"/>
            <w:noWrap/>
            <w:vAlign w:val="center"/>
            <w:hideMark/>
          </w:tcPr>
          <w:p w14:paraId="17672A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BDDCBA6"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6DA891B"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8CA9690"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0EFF16A4"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B143CA9"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2680A3F" w14:textId="77777777" w:rsidR="00260F87" w:rsidRPr="00260F87" w:rsidRDefault="00260F87" w:rsidP="00260F87">
            <w:pPr>
              <w:widowControl/>
              <w:autoSpaceDE/>
              <w:autoSpaceDN/>
              <w:jc w:val="center"/>
              <w:rPr>
                <w:rFonts w:ascii="Segoe UI Light" w:eastAsia="Times New Roman" w:hAnsi="Segoe UI Light" w:cs="Segoe UI Light"/>
                <w:sz w:val="16"/>
                <w:szCs w:val="16"/>
                <w:lang w:val="en-ID" w:eastAsia="en-ID"/>
              </w:rPr>
            </w:pPr>
            <w:r w:rsidRPr="00260F87">
              <w:rPr>
                <w:rFonts w:ascii="Segoe UI Light" w:eastAsia="Times New Roman" w:hAnsi="Segoe UI Light" w:cs="Segoe UI Light"/>
                <w:sz w:val="16"/>
                <w:szCs w:val="16"/>
                <w:lang w:val="en-ID" w:eastAsia="en-ID"/>
              </w:rPr>
              <w:t xml:space="preserve">                       53.739.808 </w:t>
            </w:r>
          </w:p>
        </w:tc>
      </w:tr>
      <w:tr w:rsidR="00260F87" w:rsidRPr="00260F87" w14:paraId="2EBCAE5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4B22DE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w:t>
            </w:r>
          </w:p>
        </w:tc>
        <w:tc>
          <w:tcPr>
            <w:tcW w:w="3118" w:type="dxa"/>
            <w:tcBorders>
              <w:top w:val="nil"/>
              <w:left w:val="nil"/>
              <w:bottom w:val="single" w:sz="4" w:space="0" w:color="auto"/>
              <w:right w:val="single" w:sz="4" w:space="0" w:color="auto"/>
            </w:tcBorders>
            <w:shd w:val="clear" w:color="auto" w:fill="auto"/>
            <w:vAlign w:val="center"/>
            <w:hideMark/>
          </w:tcPr>
          <w:p w14:paraId="229802A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Program Perencanaan Pengendalian dan Evaluasi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3CAADE0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Penjabaran Konsistensi Program RPJMD ke dalam RKPD (%)</w:t>
            </w:r>
          </w:p>
        </w:tc>
        <w:tc>
          <w:tcPr>
            <w:tcW w:w="1140" w:type="dxa"/>
            <w:tcBorders>
              <w:top w:val="nil"/>
              <w:left w:val="nil"/>
              <w:bottom w:val="single" w:sz="4" w:space="0" w:color="auto"/>
              <w:right w:val="single" w:sz="4" w:space="0" w:color="auto"/>
            </w:tcBorders>
            <w:shd w:val="clear" w:color="auto" w:fill="auto"/>
            <w:noWrap/>
            <w:vAlign w:val="center"/>
            <w:hideMark/>
          </w:tcPr>
          <w:p w14:paraId="02142A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AAA86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5AF416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611CD74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2.339.332.420 </w:t>
            </w:r>
          </w:p>
        </w:tc>
        <w:tc>
          <w:tcPr>
            <w:tcW w:w="799" w:type="dxa"/>
            <w:tcBorders>
              <w:top w:val="nil"/>
              <w:left w:val="nil"/>
              <w:bottom w:val="single" w:sz="4" w:space="0" w:color="auto"/>
              <w:right w:val="single" w:sz="4" w:space="0" w:color="auto"/>
            </w:tcBorders>
            <w:shd w:val="clear" w:color="auto" w:fill="auto"/>
            <w:vAlign w:val="center"/>
            <w:hideMark/>
          </w:tcPr>
          <w:p w14:paraId="2A7C6A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020906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2F4CC20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2.468.022.914 </w:t>
            </w:r>
          </w:p>
        </w:tc>
      </w:tr>
      <w:tr w:rsidR="00260F87" w:rsidRPr="00260F87" w14:paraId="1E5C82A7"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1777F1C8"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5.01.02.20.1</w:t>
            </w:r>
          </w:p>
        </w:tc>
        <w:tc>
          <w:tcPr>
            <w:tcW w:w="3118" w:type="dxa"/>
            <w:tcBorders>
              <w:top w:val="nil"/>
              <w:left w:val="nil"/>
              <w:bottom w:val="single" w:sz="4" w:space="0" w:color="auto"/>
              <w:right w:val="single" w:sz="4" w:space="0" w:color="auto"/>
            </w:tcBorders>
            <w:shd w:val="clear" w:color="auto" w:fill="auto"/>
            <w:vAlign w:val="center"/>
            <w:hideMark/>
          </w:tcPr>
          <w:p w14:paraId="6F833A6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Penyusunan Perencanaan dan Pendanaan</w:t>
            </w:r>
          </w:p>
        </w:tc>
        <w:tc>
          <w:tcPr>
            <w:tcW w:w="3311" w:type="dxa"/>
            <w:tcBorders>
              <w:top w:val="nil"/>
              <w:left w:val="nil"/>
              <w:bottom w:val="single" w:sz="4" w:space="0" w:color="auto"/>
              <w:right w:val="single" w:sz="4" w:space="0" w:color="auto"/>
            </w:tcBorders>
            <w:shd w:val="clear" w:color="auto" w:fill="auto"/>
            <w:vAlign w:val="center"/>
            <w:hideMark/>
          </w:tcPr>
          <w:p w14:paraId="18647C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Keselarasan Dokumen Perencanaan Pembangunan Daerah</w:t>
            </w:r>
          </w:p>
        </w:tc>
        <w:tc>
          <w:tcPr>
            <w:tcW w:w="1140" w:type="dxa"/>
            <w:tcBorders>
              <w:top w:val="nil"/>
              <w:left w:val="nil"/>
              <w:bottom w:val="single" w:sz="4" w:space="0" w:color="auto"/>
              <w:right w:val="single" w:sz="4" w:space="0" w:color="auto"/>
            </w:tcBorders>
            <w:shd w:val="clear" w:color="auto" w:fill="auto"/>
            <w:noWrap/>
            <w:vAlign w:val="center"/>
            <w:hideMark/>
          </w:tcPr>
          <w:p w14:paraId="62158A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noWrap/>
            <w:vAlign w:val="center"/>
            <w:hideMark/>
          </w:tcPr>
          <w:p w14:paraId="6F7A1C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noWrap/>
            <w:vAlign w:val="center"/>
            <w:hideMark/>
          </w:tcPr>
          <w:p w14:paraId="3AA758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640" w:type="dxa"/>
            <w:tcBorders>
              <w:top w:val="nil"/>
              <w:left w:val="nil"/>
              <w:bottom w:val="single" w:sz="4" w:space="0" w:color="auto"/>
              <w:right w:val="single" w:sz="4" w:space="0" w:color="auto"/>
            </w:tcBorders>
            <w:shd w:val="clear" w:color="auto" w:fill="auto"/>
            <w:noWrap/>
            <w:vAlign w:val="center"/>
            <w:hideMark/>
          </w:tcPr>
          <w:p w14:paraId="40FF93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1.483.737.946 </w:t>
            </w:r>
          </w:p>
        </w:tc>
        <w:tc>
          <w:tcPr>
            <w:tcW w:w="799" w:type="dxa"/>
            <w:tcBorders>
              <w:top w:val="nil"/>
              <w:left w:val="nil"/>
              <w:bottom w:val="single" w:sz="4" w:space="0" w:color="auto"/>
              <w:right w:val="single" w:sz="4" w:space="0" w:color="auto"/>
            </w:tcBorders>
            <w:shd w:val="clear" w:color="auto" w:fill="auto"/>
            <w:noWrap/>
            <w:vAlign w:val="center"/>
            <w:hideMark/>
          </w:tcPr>
          <w:p w14:paraId="27BDB6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noWrap/>
            <w:vAlign w:val="center"/>
            <w:hideMark/>
          </w:tcPr>
          <w:p w14:paraId="340C83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772" w:type="dxa"/>
            <w:tcBorders>
              <w:top w:val="nil"/>
              <w:left w:val="nil"/>
              <w:bottom w:val="single" w:sz="4" w:space="0" w:color="auto"/>
              <w:right w:val="single" w:sz="4" w:space="0" w:color="auto"/>
            </w:tcBorders>
            <w:shd w:val="clear" w:color="auto" w:fill="auto"/>
            <w:noWrap/>
            <w:vAlign w:val="center"/>
            <w:hideMark/>
          </w:tcPr>
          <w:p w14:paraId="5F24B5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1.483.737.946 </w:t>
            </w:r>
          </w:p>
        </w:tc>
      </w:tr>
      <w:tr w:rsidR="00260F87" w:rsidRPr="00260F87" w14:paraId="5916D0D5" w14:textId="77777777" w:rsidTr="00360311">
        <w:trPr>
          <w:trHeight w:val="69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5E0D1197"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5.01.02.20.1.02</w:t>
            </w:r>
          </w:p>
        </w:tc>
        <w:tc>
          <w:tcPr>
            <w:tcW w:w="3118" w:type="dxa"/>
            <w:tcBorders>
              <w:top w:val="nil"/>
              <w:left w:val="nil"/>
              <w:bottom w:val="single" w:sz="4" w:space="0" w:color="auto"/>
              <w:right w:val="single" w:sz="4" w:space="0" w:color="auto"/>
            </w:tcBorders>
            <w:shd w:val="clear" w:color="auto" w:fill="auto"/>
            <w:vAlign w:val="center"/>
            <w:hideMark/>
          </w:tcPr>
          <w:p w14:paraId="3668AE4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Koordinasi penelaahan dokumen perencanaan pembangunan daerah dengan dokumen Kebijakan Lainnya </w:t>
            </w:r>
          </w:p>
        </w:tc>
        <w:tc>
          <w:tcPr>
            <w:tcW w:w="3311" w:type="dxa"/>
            <w:tcBorders>
              <w:top w:val="nil"/>
              <w:left w:val="nil"/>
              <w:bottom w:val="single" w:sz="4" w:space="0" w:color="auto"/>
              <w:right w:val="single" w:sz="4" w:space="0" w:color="auto"/>
            </w:tcBorders>
            <w:shd w:val="clear" w:color="auto" w:fill="auto"/>
            <w:vAlign w:val="center"/>
            <w:hideMark/>
          </w:tcPr>
          <w:p w14:paraId="68F31DF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Keselarasan Dokumen Perencanaan Pembangunan Daerah</w:t>
            </w:r>
          </w:p>
        </w:tc>
        <w:tc>
          <w:tcPr>
            <w:tcW w:w="1140" w:type="dxa"/>
            <w:tcBorders>
              <w:top w:val="nil"/>
              <w:left w:val="nil"/>
              <w:bottom w:val="single" w:sz="4" w:space="0" w:color="auto"/>
              <w:right w:val="single" w:sz="4" w:space="0" w:color="auto"/>
            </w:tcBorders>
            <w:shd w:val="clear" w:color="auto" w:fill="auto"/>
            <w:noWrap/>
            <w:vAlign w:val="center"/>
            <w:hideMark/>
          </w:tcPr>
          <w:p w14:paraId="51D108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noWrap/>
            <w:vAlign w:val="center"/>
            <w:hideMark/>
          </w:tcPr>
          <w:p w14:paraId="5B2D23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noWrap/>
            <w:vAlign w:val="center"/>
            <w:hideMark/>
          </w:tcPr>
          <w:p w14:paraId="6DC7DD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640" w:type="dxa"/>
            <w:tcBorders>
              <w:top w:val="nil"/>
              <w:left w:val="nil"/>
              <w:bottom w:val="single" w:sz="4" w:space="0" w:color="auto"/>
              <w:right w:val="single" w:sz="4" w:space="0" w:color="auto"/>
            </w:tcBorders>
            <w:shd w:val="clear" w:color="auto" w:fill="auto"/>
            <w:noWrap/>
            <w:vAlign w:val="center"/>
            <w:hideMark/>
          </w:tcPr>
          <w:p w14:paraId="2788EC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626.600.000 </w:t>
            </w:r>
          </w:p>
        </w:tc>
        <w:tc>
          <w:tcPr>
            <w:tcW w:w="799" w:type="dxa"/>
            <w:tcBorders>
              <w:top w:val="nil"/>
              <w:left w:val="nil"/>
              <w:bottom w:val="single" w:sz="4" w:space="0" w:color="auto"/>
              <w:right w:val="single" w:sz="4" w:space="0" w:color="auto"/>
            </w:tcBorders>
            <w:shd w:val="clear" w:color="auto" w:fill="auto"/>
            <w:noWrap/>
            <w:vAlign w:val="center"/>
            <w:hideMark/>
          </w:tcPr>
          <w:p w14:paraId="4AE816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noWrap/>
            <w:vAlign w:val="center"/>
            <w:hideMark/>
          </w:tcPr>
          <w:p w14:paraId="44AF0D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772" w:type="dxa"/>
            <w:tcBorders>
              <w:top w:val="nil"/>
              <w:left w:val="nil"/>
              <w:bottom w:val="single" w:sz="4" w:space="0" w:color="auto"/>
              <w:right w:val="single" w:sz="4" w:space="0" w:color="auto"/>
            </w:tcBorders>
            <w:shd w:val="clear" w:color="auto" w:fill="auto"/>
            <w:noWrap/>
            <w:vAlign w:val="center"/>
            <w:hideMark/>
          </w:tcPr>
          <w:p w14:paraId="0AB83D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626.600.000 </w:t>
            </w:r>
          </w:p>
        </w:tc>
      </w:tr>
      <w:tr w:rsidR="00260F87" w:rsidRPr="00260F87" w14:paraId="7D8CC262"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5B56501F"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94C9FD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Penelaahan dan Penyusunan Dokumen Perencanaan Pembangunan Daerah</w:t>
            </w:r>
          </w:p>
        </w:tc>
        <w:tc>
          <w:tcPr>
            <w:tcW w:w="3311" w:type="dxa"/>
            <w:tcBorders>
              <w:top w:val="nil"/>
              <w:left w:val="nil"/>
              <w:bottom w:val="single" w:sz="4" w:space="0" w:color="auto"/>
              <w:right w:val="single" w:sz="4" w:space="0" w:color="auto"/>
            </w:tcBorders>
            <w:shd w:val="clear" w:color="auto" w:fill="auto"/>
            <w:noWrap/>
            <w:vAlign w:val="center"/>
            <w:hideMark/>
          </w:tcPr>
          <w:p w14:paraId="2B9BAD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0E5357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noWrap/>
            <w:vAlign w:val="center"/>
            <w:hideMark/>
          </w:tcPr>
          <w:p w14:paraId="2E6034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noWrap/>
            <w:vAlign w:val="center"/>
            <w:hideMark/>
          </w:tcPr>
          <w:p w14:paraId="3BC4343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noWrap/>
            <w:vAlign w:val="center"/>
            <w:hideMark/>
          </w:tcPr>
          <w:p w14:paraId="7113D0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500.000.000 </w:t>
            </w:r>
          </w:p>
        </w:tc>
        <w:tc>
          <w:tcPr>
            <w:tcW w:w="799" w:type="dxa"/>
            <w:tcBorders>
              <w:top w:val="nil"/>
              <w:left w:val="nil"/>
              <w:bottom w:val="single" w:sz="4" w:space="0" w:color="auto"/>
              <w:right w:val="single" w:sz="4" w:space="0" w:color="auto"/>
            </w:tcBorders>
            <w:shd w:val="clear" w:color="auto" w:fill="auto"/>
            <w:noWrap/>
            <w:vAlign w:val="center"/>
            <w:hideMark/>
          </w:tcPr>
          <w:p w14:paraId="202784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noWrap/>
            <w:vAlign w:val="center"/>
            <w:hideMark/>
          </w:tcPr>
          <w:p w14:paraId="270892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noWrap/>
            <w:vAlign w:val="center"/>
            <w:hideMark/>
          </w:tcPr>
          <w:p w14:paraId="0EE4E0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500.000.000 </w:t>
            </w:r>
          </w:p>
        </w:tc>
      </w:tr>
      <w:tr w:rsidR="00260F87" w:rsidRPr="00260F87" w14:paraId="1E120C13" w14:textId="77777777" w:rsidTr="00360311">
        <w:trPr>
          <w:trHeight w:val="230"/>
        </w:trPr>
        <w:tc>
          <w:tcPr>
            <w:tcW w:w="13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A32DF"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E4E65D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30A6826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EE4E5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E381D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D190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79D500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67.465.250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914E9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3B7C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5F24B3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50.000.000 </w:t>
            </w:r>
          </w:p>
        </w:tc>
      </w:tr>
      <w:tr w:rsidR="00260F87" w:rsidRPr="00260F87" w14:paraId="3E1FE8DD"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3565F784" w14:textId="642842F4" w:rsidR="00260F87" w:rsidRPr="00260F87" w:rsidRDefault="00000000" w:rsidP="00260F87">
            <w:pPr>
              <w:widowControl/>
              <w:autoSpaceDE/>
              <w:autoSpaceDN/>
              <w:rPr>
                <w:rFonts w:ascii="Segoe UI Light" w:eastAsia="Times New Roman" w:hAnsi="Segoe UI Light" w:cs="Segoe UI Light"/>
                <w:b/>
                <w:bCs/>
                <w:sz w:val="16"/>
                <w:szCs w:val="16"/>
                <w:lang w:val="en-ID" w:eastAsia="en-ID"/>
              </w:rPr>
            </w:pPr>
            <w:r>
              <w:rPr>
                <w:rFonts w:ascii="Segoe UI Light" w:eastAsia="Times New Roman" w:hAnsi="Segoe UI Light" w:cs="Segoe UI Light"/>
                <w:b/>
                <w:bCs/>
                <w:noProof/>
                <w:sz w:val="16"/>
                <w:szCs w:val="16"/>
                <w:lang w:val="en-ID" w:eastAsia="en-ID"/>
              </w:rPr>
              <w:lastRenderedPageBreak/>
              <w:pict w14:anchorId="779D6620">
                <v:shape id="_x0000_s2115" type="#_x0000_t32" style="position:absolute;margin-left:-4.65pt;margin-top:-5.05pt;width:789pt;height:1pt;flip:y;z-index:487598080;mso-position-horizontal-relative:text;mso-position-vertical-relative:text" o:connectortype="straight"/>
              </w:pict>
            </w:r>
            <w:r w:rsidR="00260F87" w:rsidRPr="00260F87">
              <w:rPr>
                <w:rFonts w:ascii="Segoe UI Light" w:eastAsia="Times New Roman" w:hAnsi="Segoe UI Light" w:cs="Segoe UI Light"/>
                <w:b/>
                <w:bCs/>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3D548C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48562B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CE0D6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88FFD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6FA1D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45A28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43.000.000 </w:t>
            </w:r>
          </w:p>
        </w:tc>
        <w:tc>
          <w:tcPr>
            <w:tcW w:w="799" w:type="dxa"/>
            <w:tcBorders>
              <w:top w:val="nil"/>
              <w:left w:val="nil"/>
              <w:bottom w:val="single" w:sz="4" w:space="0" w:color="auto"/>
              <w:right w:val="single" w:sz="4" w:space="0" w:color="auto"/>
            </w:tcBorders>
            <w:shd w:val="clear" w:color="auto" w:fill="auto"/>
            <w:vAlign w:val="center"/>
            <w:hideMark/>
          </w:tcPr>
          <w:p w14:paraId="21E09E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13A14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C34BC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60.000.000 </w:t>
            </w:r>
          </w:p>
        </w:tc>
      </w:tr>
      <w:tr w:rsidR="00260F87" w:rsidRPr="00260F87" w14:paraId="68AC772D"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69353688"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979ED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15A693F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328862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52ED9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15E5E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C6037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11.199.000 </w:t>
            </w:r>
          </w:p>
        </w:tc>
        <w:tc>
          <w:tcPr>
            <w:tcW w:w="799" w:type="dxa"/>
            <w:tcBorders>
              <w:top w:val="nil"/>
              <w:left w:val="nil"/>
              <w:bottom w:val="single" w:sz="4" w:space="0" w:color="auto"/>
              <w:right w:val="single" w:sz="4" w:space="0" w:color="auto"/>
            </w:tcBorders>
            <w:shd w:val="clear" w:color="auto" w:fill="auto"/>
            <w:vAlign w:val="center"/>
            <w:hideMark/>
          </w:tcPr>
          <w:p w14:paraId="1241D9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35032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6AB67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40.000.000 </w:t>
            </w:r>
          </w:p>
        </w:tc>
      </w:tr>
      <w:tr w:rsidR="00260F87" w:rsidRPr="00260F87" w14:paraId="554D7B3F"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3B64E65E"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E6890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Dalam Daerah</w:t>
            </w:r>
          </w:p>
        </w:tc>
        <w:tc>
          <w:tcPr>
            <w:tcW w:w="3311" w:type="dxa"/>
            <w:tcBorders>
              <w:top w:val="nil"/>
              <w:left w:val="nil"/>
              <w:bottom w:val="single" w:sz="4" w:space="0" w:color="auto"/>
              <w:right w:val="single" w:sz="4" w:space="0" w:color="auto"/>
            </w:tcBorders>
            <w:shd w:val="clear" w:color="auto" w:fill="auto"/>
            <w:vAlign w:val="center"/>
            <w:hideMark/>
          </w:tcPr>
          <w:p w14:paraId="2F22B19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61030F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D74675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5ADA0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0F2CF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17.250.000 </w:t>
            </w:r>
          </w:p>
        </w:tc>
        <w:tc>
          <w:tcPr>
            <w:tcW w:w="799" w:type="dxa"/>
            <w:tcBorders>
              <w:top w:val="nil"/>
              <w:left w:val="nil"/>
              <w:bottom w:val="single" w:sz="4" w:space="0" w:color="auto"/>
              <w:right w:val="single" w:sz="4" w:space="0" w:color="auto"/>
            </w:tcBorders>
            <w:shd w:val="clear" w:color="auto" w:fill="auto"/>
            <w:vAlign w:val="center"/>
            <w:hideMark/>
          </w:tcPr>
          <w:p w14:paraId="2E0E3C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339E1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E9A6C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100.000.000 </w:t>
            </w:r>
          </w:p>
        </w:tc>
      </w:tr>
      <w:tr w:rsidR="00260F87" w:rsidRPr="00260F87" w14:paraId="4719F465"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187DFA41" w14:textId="77777777" w:rsidR="00260F87" w:rsidRPr="00260F87" w:rsidRDefault="00260F87" w:rsidP="00260F87">
            <w:pPr>
              <w:widowControl/>
              <w:autoSpaceDE/>
              <w:autoSpaceDN/>
              <w:rPr>
                <w:rFonts w:ascii="Segoe UI Light" w:eastAsia="Times New Roman" w:hAnsi="Segoe UI Light" w:cs="Segoe UI Light"/>
                <w:b/>
                <w:bCs/>
                <w:sz w:val="16"/>
                <w:szCs w:val="16"/>
                <w:lang w:val="en-ID" w:eastAsia="en-ID"/>
              </w:rPr>
            </w:pPr>
            <w:r w:rsidRPr="00260F87">
              <w:rPr>
                <w:rFonts w:ascii="Segoe UI Light" w:eastAsia="Times New Roman" w:hAnsi="Segoe UI Light" w:cs="Segoe UI Light"/>
                <w:b/>
                <w:bCs/>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3F645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Luar Daerah</w:t>
            </w:r>
          </w:p>
        </w:tc>
        <w:tc>
          <w:tcPr>
            <w:tcW w:w="3311" w:type="dxa"/>
            <w:tcBorders>
              <w:top w:val="nil"/>
              <w:left w:val="nil"/>
              <w:bottom w:val="single" w:sz="4" w:space="0" w:color="auto"/>
              <w:right w:val="single" w:sz="4" w:space="0" w:color="auto"/>
            </w:tcBorders>
            <w:shd w:val="clear" w:color="auto" w:fill="auto"/>
            <w:vAlign w:val="center"/>
            <w:hideMark/>
          </w:tcPr>
          <w:p w14:paraId="09CED72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Luar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5F209D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14CE9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E9892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E3ACC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160.571.500 </w:t>
            </w:r>
          </w:p>
        </w:tc>
        <w:tc>
          <w:tcPr>
            <w:tcW w:w="799" w:type="dxa"/>
            <w:tcBorders>
              <w:top w:val="nil"/>
              <w:left w:val="nil"/>
              <w:bottom w:val="single" w:sz="4" w:space="0" w:color="auto"/>
              <w:right w:val="single" w:sz="4" w:space="0" w:color="auto"/>
            </w:tcBorders>
            <w:shd w:val="clear" w:color="auto" w:fill="auto"/>
            <w:vAlign w:val="center"/>
            <w:hideMark/>
          </w:tcPr>
          <w:p w14:paraId="70C3D5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3E8B7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1C3FE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250.000.000 </w:t>
            </w:r>
          </w:p>
        </w:tc>
      </w:tr>
      <w:tr w:rsidR="00260F87" w:rsidRPr="00260F87" w14:paraId="6F5A3523"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9C1A14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45511C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Implementasi Perencanaan Berbasis e-Planning </w:t>
            </w:r>
          </w:p>
        </w:tc>
        <w:tc>
          <w:tcPr>
            <w:tcW w:w="3311" w:type="dxa"/>
            <w:tcBorders>
              <w:top w:val="nil"/>
              <w:left w:val="nil"/>
              <w:bottom w:val="single" w:sz="4" w:space="0" w:color="auto"/>
              <w:right w:val="single" w:sz="4" w:space="0" w:color="auto"/>
            </w:tcBorders>
            <w:shd w:val="clear" w:color="auto" w:fill="auto"/>
            <w:vAlign w:val="center"/>
            <w:hideMark/>
          </w:tcPr>
          <w:p w14:paraId="6E9822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5D72C0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6477F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4FF5CF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242E8A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86.530.770 </w:t>
            </w:r>
          </w:p>
        </w:tc>
        <w:tc>
          <w:tcPr>
            <w:tcW w:w="799" w:type="dxa"/>
            <w:tcBorders>
              <w:top w:val="nil"/>
              <w:left w:val="nil"/>
              <w:bottom w:val="single" w:sz="4" w:space="0" w:color="auto"/>
              <w:right w:val="single" w:sz="4" w:space="0" w:color="auto"/>
            </w:tcBorders>
            <w:shd w:val="clear" w:color="auto" w:fill="auto"/>
            <w:vAlign w:val="center"/>
            <w:hideMark/>
          </w:tcPr>
          <w:p w14:paraId="2891B2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86E22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434F9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126.600.000 </w:t>
            </w:r>
          </w:p>
        </w:tc>
      </w:tr>
      <w:tr w:rsidR="00260F87" w:rsidRPr="00260F87" w14:paraId="111CFAD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B565C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40DF95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Panitia</w:t>
            </w:r>
          </w:p>
        </w:tc>
        <w:tc>
          <w:tcPr>
            <w:tcW w:w="3311" w:type="dxa"/>
            <w:tcBorders>
              <w:top w:val="nil"/>
              <w:left w:val="nil"/>
              <w:bottom w:val="single" w:sz="4" w:space="0" w:color="auto"/>
              <w:right w:val="single" w:sz="4" w:space="0" w:color="auto"/>
            </w:tcBorders>
            <w:shd w:val="clear" w:color="auto" w:fill="auto"/>
            <w:vAlign w:val="center"/>
            <w:hideMark/>
          </w:tcPr>
          <w:p w14:paraId="1722DF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Panitia Kegiatan</w:t>
            </w:r>
          </w:p>
        </w:tc>
        <w:tc>
          <w:tcPr>
            <w:tcW w:w="1140" w:type="dxa"/>
            <w:tcBorders>
              <w:top w:val="nil"/>
              <w:left w:val="nil"/>
              <w:bottom w:val="single" w:sz="4" w:space="0" w:color="auto"/>
              <w:right w:val="single" w:sz="4" w:space="0" w:color="auto"/>
            </w:tcBorders>
            <w:shd w:val="clear" w:color="auto" w:fill="auto"/>
            <w:noWrap/>
            <w:vAlign w:val="center"/>
            <w:hideMark/>
          </w:tcPr>
          <w:p w14:paraId="2FDFB0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372B9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332BE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5CB5DD7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3.950.000 </w:t>
            </w:r>
          </w:p>
        </w:tc>
        <w:tc>
          <w:tcPr>
            <w:tcW w:w="799" w:type="dxa"/>
            <w:tcBorders>
              <w:top w:val="nil"/>
              <w:left w:val="nil"/>
              <w:bottom w:val="single" w:sz="4" w:space="0" w:color="auto"/>
              <w:right w:val="single" w:sz="4" w:space="0" w:color="auto"/>
            </w:tcBorders>
            <w:shd w:val="clear" w:color="auto" w:fill="auto"/>
            <w:vAlign w:val="center"/>
            <w:hideMark/>
          </w:tcPr>
          <w:p w14:paraId="47FE35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E6051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02E09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r>
      <w:tr w:rsidR="00260F87" w:rsidRPr="00260F87" w14:paraId="7095291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FCF741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A4EDA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763EA11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BB800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CFBBB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05260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1350AE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16.318.450 </w:t>
            </w:r>
          </w:p>
        </w:tc>
        <w:tc>
          <w:tcPr>
            <w:tcW w:w="799" w:type="dxa"/>
            <w:tcBorders>
              <w:top w:val="nil"/>
              <w:left w:val="nil"/>
              <w:bottom w:val="single" w:sz="4" w:space="0" w:color="auto"/>
              <w:right w:val="single" w:sz="4" w:space="0" w:color="auto"/>
            </w:tcBorders>
            <w:shd w:val="clear" w:color="auto" w:fill="auto"/>
            <w:vAlign w:val="center"/>
            <w:hideMark/>
          </w:tcPr>
          <w:p w14:paraId="193660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617F6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06512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0D76998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555C9A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7258FA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2704521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BCEB3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3BF3E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AD7DF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169723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509.500 </w:t>
            </w:r>
          </w:p>
        </w:tc>
        <w:tc>
          <w:tcPr>
            <w:tcW w:w="799" w:type="dxa"/>
            <w:tcBorders>
              <w:top w:val="nil"/>
              <w:left w:val="nil"/>
              <w:bottom w:val="single" w:sz="4" w:space="0" w:color="auto"/>
              <w:right w:val="single" w:sz="4" w:space="0" w:color="auto"/>
            </w:tcBorders>
            <w:shd w:val="clear" w:color="auto" w:fill="auto"/>
            <w:vAlign w:val="center"/>
            <w:hideMark/>
          </w:tcPr>
          <w:p w14:paraId="3F3594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5920F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F6915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 </w:t>
            </w:r>
          </w:p>
        </w:tc>
      </w:tr>
      <w:tr w:rsidR="00260F87" w:rsidRPr="00260F87" w14:paraId="2E5A327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9EC255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361198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0F1E10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F74E6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12B4B2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92EDD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5FD6E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14.386.000 </w:t>
            </w:r>
          </w:p>
        </w:tc>
        <w:tc>
          <w:tcPr>
            <w:tcW w:w="799" w:type="dxa"/>
            <w:tcBorders>
              <w:top w:val="nil"/>
              <w:left w:val="nil"/>
              <w:bottom w:val="single" w:sz="4" w:space="0" w:color="auto"/>
              <w:right w:val="single" w:sz="4" w:space="0" w:color="auto"/>
            </w:tcBorders>
            <w:shd w:val="clear" w:color="auto" w:fill="auto"/>
            <w:vAlign w:val="center"/>
            <w:hideMark/>
          </w:tcPr>
          <w:p w14:paraId="7674ED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EDA5B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19E983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26862F4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54F906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8643CC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687B70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296291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5B464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479AA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2A9794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8.919.620 </w:t>
            </w:r>
          </w:p>
        </w:tc>
        <w:tc>
          <w:tcPr>
            <w:tcW w:w="799" w:type="dxa"/>
            <w:tcBorders>
              <w:top w:val="nil"/>
              <w:left w:val="nil"/>
              <w:bottom w:val="single" w:sz="4" w:space="0" w:color="auto"/>
              <w:right w:val="single" w:sz="4" w:space="0" w:color="auto"/>
            </w:tcBorders>
            <w:shd w:val="clear" w:color="auto" w:fill="auto"/>
            <w:vAlign w:val="center"/>
            <w:hideMark/>
          </w:tcPr>
          <w:p w14:paraId="143A70B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10304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BBE81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 </w:t>
            </w:r>
          </w:p>
        </w:tc>
      </w:tr>
      <w:tr w:rsidR="00260F87" w:rsidRPr="00260F87" w14:paraId="4F18326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4CF705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5145A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18D40AC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19AF12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C664D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BA723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5F675D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5.900.000 </w:t>
            </w:r>
          </w:p>
        </w:tc>
        <w:tc>
          <w:tcPr>
            <w:tcW w:w="799" w:type="dxa"/>
            <w:tcBorders>
              <w:top w:val="nil"/>
              <w:left w:val="nil"/>
              <w:bottom w:val="single" w:sz="4" w:space="0" w:color="auto"/>
              <w:right w:val="single" w:sz="4" w:space="0" w:color="auto"/>
            </w:tcBorders>
            <w:shd w:val="clear" w:color="auto" w:fill="auto"/>
            <w:vAlign w:val="center"/>
            <w:hideMark/>
          </w:tcPr>
          <w:p w14:paraId="1B1488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DBF18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70A3E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60AF65D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E51D9B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51AA5A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7A513BC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196FFC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82E94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DFFEE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E5AC4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c>
          <w:tcPr>
            <w:tcW w:w="799" w:type="dxa"/>
            <w:tcBorders>
              <w:top w:val="nil"/>
              <w:left w:val="nil"/>
              <w:bottom w:val="single" w:sz="4" w:space="0" w:color="auto"/>
              <w:right w:val="single" w:sz="4" w:space="0" w:color="auto"/>
            </w:tcBorders>
            <w:shd w:val="clear" w:color="auto" w:fill="auto"/>
            <w:vAlign w:val="center"/>
            <w:hideMark/>
          </w:tcPr>
          <w:p w14:paraId="0B39F3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92D3D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78E7F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604195E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3E3791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8A9753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6801D31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290BB7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181FE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30580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52369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14.978.600 </w:t>
            </w:r>
          </w:p>
        </w:tc>
        <w:tc>
          <w:tcPr>
            <w:tcW w:w="799" w:type="dxa"/>
            <w:tcBorders>
              <w:top w:val="nil"/>
              <w:left w:val="nil"/>
              <w:bottom w:val="single" w:sz="4" w:space="0" w:color="auto"/>
              <w:right w:val="single" w:sz="4" w:space="0" w:color="auto"/>
            </w:tcBorders>
            <w:shd w:val="clear" w:color="auto" w:fill="auto"/>
            <w:vAlign w:val="center"/>
            <w:hideMark/>
          </w:tcPr>
          <w:p w14:paraId="6A8DF1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26FBD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3BACC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 </w:t>
            </w:r>
          </w:p>
        </w:tc>
      </w:tr>
      <w:tr w:rsidR="00260F87" w:rsidRPr="00260F87" w14:paraId="58BB74B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F2118E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3C47F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Luar Daerah</w:t>
            </w:r>
          </w:p>
        </w:tc>
        <w:tc>
          <w:tcPr>
            <w:tcW w:w="3311" w:type="dxa"/>
            <w:tcBorders>
              <w:top w:val="nil"/>
              <w:left w:val="nil"/>
              <w:bottom w:val="single" w:sz="4" w:space="0" w:color="auto"/>
              <w:right w:val="single" w:sz="4" w:space="0" w:color="auto"/>
            </w:tcBorders>
            <w:shd w:val="clear" w:color="auto" w:fill="auto"/>
            <w:vAlign w:val="center"/>
            <w:hideMark/>
          </w:tcPr>
          <w:p w14:paraId="6449083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Luar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60CD82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705AC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FA6C2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B851B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21.168.600 </w:t>
            </w:r>
          </w:p>
        </w:tc>
        <w:tc>
          <w:tcPr>
            <w:tcW w:w="799" w:type="dxa"/>
            <w:tcBorders>
              <w:top w:val="nil"/>
              <w:left w:val="nil"/>
              <w:bottom w:val="single" w:sz="4" w:space="0" w:color="auto"/>
              <w:right w:val="single" w:sz="4" w:space="0" w:color="auto"/>
            </w:tcBorders>
            <w:shd w:val="clear" w:color="auto" w:fill="auto"/>
            <w:vAlign w:val="center"/>
            <w:hideMark/>
          </w:tcPr>
          <w:p w14:paraId="3C75A5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86780D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5C7B0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50.000.000 </w:t>
            </w:r>
          </w:p>
        </w:tc>
      </w:tr>
      <w:tr w:rsidR="00260F87" w:rsidRPr="00260F87" w14:paraId="65B8831B"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A787A5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5.01.02.20.1.03</w:t>
            </w:r>
          </w:p>
        </w:tc>
        <w:tc>
          <w:tcPr>
            <w:tcW w:w="3118" w:type="dxa"/>
            <w:tcBorders>
              <w:top w:val="nil"/>
              <w:left w:val="nil"/>
              <w:bottom w:val="single" w:sz="4" w:space="0" w:color="auto"/>
              <w:right w:val="single" w:sz="4" w:space="0" w:color="auto"/>
            </w:tcBorders>
            <w:shd w:val="clear" w:color="auto" w:fill="auto"/>
            <w:vAlign w:val="center"/>
            <w:hideMark/>
          </w:tcPr>
          <w:p w14:paraId="6AF99BB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Pelaksanaan konsultasi publik</w:t>
            </w:r>
          </w:p>
        </w:tc>
        <w:tc>
          <w:tcPr>
            <w:tcW w:w="3311" w:type="dxa"/>
            <w:tcBorders>
              <w:top w:val="nil"/>
              <w:left w:val="nil"/>
              <w:bottom w:val="single" w:sz="4" w:space="0" w:color="auto"/>
              <w:right w:val="single" w:sz="4" w:space="0" w:color="auto"/>
            </w:tcBorders>
            <w:shd w:val="clear" w:color="auto" w:fill="auto"/>
            <w:vAlign w:val="center"/>
            <w:hideMark/>
          </w:tcPr>
          <w:p w14:paraId="04D6B17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Dokumen Pelaksanaan Konsultasi Publik Perencanaan Pembangunan Daerah</w:t>
            </w:r>
          </w:p>
        </w:tc>
        <w:tc>
          <w:tcPr>
            <w:tcW w:w="1140" w:type="dxa"/>
            <w:tcBorders>
              <w:top w:val="nil"/>
              <w:left w:val="nil"/>
              <w:bottom w:val="single" w:sz="4" w:space="0" w:color="auto"/>
              <w:right w:val="single" w:sz="4" w:space="0" w:color="auto"/>
            </w:tcBorders>
            <w:shd w:val="clear" w:color="auto" w:fill="auto"/>
            <w:noWrap/>
            <w:vAlign w:val="center"/>
            <w:hideMark/>
          </w:tcPr>
          <w:p w14:paraId="3B62E5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C1A36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4A951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Dokumen </w:t>
            </w:r>
          </w:p>
        </w:tc>
        <w:tc>
          <w:tcPr>
            <w:tcW w:w="1640" w:type="dxa"/>
            <w:tcBorders>
              <w:top w:val="nil"/>
              <w:left w:val="nil"/>
              <w:bottom w:val="single" w:sz="4" w:space="0" w:color="auto"/>
              <w:right w:val="single" w:sz="4" w:space="0" w:color="auto"/>
            </w:tcBorders>
            <w:shd w:val="clear" w:color="auto" w:fill="auto"/>
            <w:vAlign w:val="center"/>
            <w:hideMark/>
          </w:tcPr>
          <w:p w14:paraId="1EA37B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56.667.390 </w:t>
            </w:r>
          </w:p>
        </w:tc>
        <w:tc>
          <w:tcPr>
            <w:tcW w:w="799" w:type="dxa"/>
            <w:tcBorders>
              <w:top w:val="nil"/>
              <w:left w:val="nil"/>
              <w:bottom w:val="single" w:sz="4" w:space="0" w:color="auto"/>
              <w:right w:val="single" w:sz="4" w:space="0" w:color="auto"/>
            </w:tcBorders>
            <w:shd w:val="clear" w:color="auto" w:fill="auto"/>
            <w:vAlign w:val="center"/>
            <w:hideMark/>
          </w:tcPr>
          <w:p w14:paraId="00D652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91B2D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Dokumen </w:t>
            </w:r>
          </w:p>
        </w:tc>
        <w:tc>
          <w:tcPr>
            <w:tcW w:w="1772" w:type="dxa"/>
            <w:tcBorders>
              <w:top w:val="nil"/>
              <w:left w:val="nil"/>
              <w:bottom w:val="single" w:sz="4" w:space="0" w:color="auto"/>
              <w:right w:val="single" w:sz="4" w:space="0" w:color="auto"/>
            </w:tcBorders>
            <w:shd w:val="clear" w:color="auto" w:fill="auto"/>
            <w:vAlign w:val="center"/>
            <w:hideMark/>
          </w:tcPr>
          <w:p w14:paraId="62A818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76.937.946 </w:t>
            </w:r>
          </w:p>
        </w:tc>
      </w:tr>
      <w:tr w:rsidR="00260F87" w:rsidRPr="00260F87" w14:paraId="63611DD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8A93C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954F60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Konsultasi Publik RKPD</w:t>
            </w:r>
          </w:p>
        </w:tc>
        <w:tc>
          <w:tcPr>
            <w:tcW w:w="3311" w:type="dxa"/>
            <w:tcBorders>
              <w:top w:val="nil"/>
              <w:left w:val="nil"/>
              <w:bottom w:val="single" w:sz="4" w:space="0" w:color="auto"/>
              <w:right w:val="single" w:sz="4" w:space="0" w:color="auto"/>
            </w:tcBorders>
            <w:shd w:val="clear" w:color="auto" w:fill="auto"/>
            <w:vAlign w:val="center"/>
            <w:hideMark/>
          </w:tcPr>
          <w:p w14:paraId="5B6EC98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443509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1B53B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0AA54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018ADB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56.667.390 </w:t>
            </w:r>
          </w:p>
        </w:tc>
        <w:tc>
          <w:tcPr>
            <w:tcW w:w="799" w:type="dxa"/>
            <w:tcBorders>
              <w:top w:val="nil"/>
              <w:left w:val="nil"/>
              <w:bottom w:val="single" w:sz="4" w:space="0" w:color="auto"/>
              <w:right w:val="single" w:sz="4" w:space="0" w:color="auto"/>
            </w:tcBorders>
            <w:shd w:val="clear" w:color="auto" w:fill="auto"/>
            <w:vAlign w:val="center"/>
            <w:hideMark/>
          </w:tcPr>
          <w:p w14:paraId="47159D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233B58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6BF49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76.937.946 </w:t>
            </w:r>
          </w:p>
        </w:tc>
      </w:tr>
      <w:tr w:rsidR="00260F87" w:rsidRPr="00260F87" w14:paraId="7C8111F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FC2462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B0919F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Panitia</w:t>
            </w:r>
          </w:p>
        </w:tc>
        <w:tc>
          <w:tcPr>
            <w:tcW w:w="3311" w:type="dxa"/>
            <w:tcBorders>
              <w:top w:val="nil"/>
              <w:left w:val="nil"/>
              <w:bottom w:val="single" w:sz="4" w:space="0" w:color="auto"/>
              <w:right w:val="single" w:sz="4" w:space="0" w:color="auto"/>
            </w:tcBorders>
            <w:shd w:val="clear" w:color="auto" w:fill="auto"/>
            <w:vAlign w:val="center"/>
            <w:hideMark/>
          </w:tcPr>
          <w:p w14:paraId="2736A2A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Panitia Kegiatan</w:t>
            </w:r>
          </w:p>
        </w:tc>
        <w:tc>
          <w:tcPr>
            <w:tcW w:w="1140" w:type="dxa"/>
            <w:tcBorders>
              <w:top w:val="nil"/>
              <w:left w:val="nil"/>
              <w:bottom w:val="single" w:sz="4" w:space="0" w:color="auto"/>
              <w:right w:val="single" w:sz="4" w:space="0" w:color="auto"/>
            </w:tcBorders>
            <w:shd w:val="clear" w:color="auto" w:fill="auto"/>
            <w:noWrap/>
            <w:vAlign w:val="center"/>
            <w:hideMark/>
          </w:tcPr>
          <w:p w14:paraId="760AAC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1296B6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AE1AE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EFD6B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c>
          <w:tcPr>
            <w:tcW w:w="799" w:type="dxa"/>
            <w:tcBorders>
              <w:top w:val="nil"/>
              <w:left w:val="nil"/>
              <w:bottom w:val="single" w:sz="4" w:space="0" w:color="auto"/>
              <w:right w:val="single" w:sz="4" w:space="0" w:color="auto"/>
            </w:tcBorders>
            <w:shd w:val="clear" w:color="auto" w:fill="auto"/>
            <w:vAlign w:val="center"/>
            <w:hideMark/>
          </w:tcPr>
          <w:p w14:paraId="5B07C3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3EA86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73522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r>
      <w:tr w:rsidR="00260F87" w:rsidRPr="00260F87" w14:paraId="1424300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E9AB12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F8C0F2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0B2DEBC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BBA72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ABC10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BE429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B2475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13.456.500 </w:t>
            </w:r>
          </w:p>
        </w:tc>
        <w:tc>
          <w:tcPr>
            <w:tcW w:w="799" w:type="dxa"/>
            <w:tcBorders>
              <w:top w:val="nil"/>
              <w:left w:val="nil"/>
              <w:bottom w:val="single" w:sz="4" w:space="0" w:color="auto"/>
              <w:right w:val="single" w:sz="4" w:space="0" w:color="auto"/>
            </w:tcBorders>
            <w:shd w:val="clear" w:color="auto" w:fill="auto"/>
            <w:vAlign w:val="center"/>
            <w:hideMark/>
          </w:tcPr>
          <w:p w14:paraId="20B46D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4CF1F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8FD9A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0E9C5B7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B541B9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B36AE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22186A0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DA911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A0865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F3531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26B3FE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509.500 </w:t>
            </w:r>
          </w:p>
        </w:tc>
        <w:tc>
          <w:tcPr>
            <w:tcW w:w="799" w:type="dxa"/>
            <w:tcBorders>
              <w:top w:val="nil"/>
              <w:left w:val="nil"/>
              <w:bottom w:val="single" w:sz="4" w:space="0" w:color="auto"/>
              <w:right w:val="single" w:sz="4" w:space="0" w:color="auto"/>
            </w:tcBorders>
            <w:shd w:val="clear" w:color="auto" w:fill="auto"/>
            <w:vAlign w:val="center"/>
            <w:hideMark/>
          </w:tcPr>
          <w:p w14:paraId="623C16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63010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CFF06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1.037.946 </w:t>
            </w:r>
          </w:p>
        </w:tc>
      </w:tr>
      <w:tr w:rsidR="00260F87" w:rsidRPr="00260F87" w14:paraId="41A0BA6D" w14:textId="77777777" w:rsidTr="00360311">
        <w:trPr>
          <w:trHeight w:val="23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A95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363742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496AE3B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4ADBE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87A3B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5933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2D246D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7.838.400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97E2C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895D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8E198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 </w:t>
            </w:r>
          </w:p>
        </w:tc>
      </w:tr>
      <w:tr w:rsidR="00260F87" w:rsidRPr="00260F87" w14:paraId="3A812B8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E1CCFF9" w14:textId="01F6361C"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5D8678B5">
                <v:shape id="_x0000_s2116" type="#_x0000_t32" style="position:absolute;margin-left:-4.15pt;margin-top:-5.55pt;width:788pt;height:1pt;flip:y;z-index:487599104;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2635E4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79245C9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3014A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38580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3ADBD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B4374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3.713.990 </w:t>
            </w:r>
          </w:p>
        </w:tc>
        <w:tc>
          <w:tcPr>
            <w:tcW w:w="799" w:type="dxa"/>
            <w:tcBorders>
              <w:top w:val="nil"/>
              <w:left w:val="nil"/>
              <w:bottom w:val="single" w:sz="4" w:space="0" w:color="auto"/>
              <w:right w:val="single" w:sz="4" w:space="0" w:color="auto"/>
            </w:tcBorders>
            <w:shd w:val="clear" w:color="auto" w:fill="auto"/>
            <w:vAlign w:val="center"/>
            <w:hideMark/>
          </w:tcPr>
          <w:p w14:paraId="35E9BF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35FBBC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AB4F0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 </w:t>
            </w:r>
          </w:p>
        </w:tc>
      </w:tr>
      <w:tr w:rsidR="00260F87" w:rsidRPr="00260F87" w14:paraId="3575F7F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870CE3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AA3CF7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295B37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2B66CB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1880E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BA43C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6B97F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8.050.000 </w:t>
            </w:r>
          </w:p>
        </w:tc>
        <w:tc>
          <w:tcPr>
            <w:tcW w:w="799" w:type="dxa"/>
            <w:tcBorders>
              <w:top w:val="nil"/>
              <w:left w:val="nil"/>
              <w:bottom w:val="single" w:sz="4" w:space="0" w:color="auto"/>
              <w:right w:val="single" w:sz="4" w:space="0" w:color="auto"/>
            </w:tcBorders>
            <w:shd w:val="clear" w:color="auto" w:fill="auto"/>
            <w:vAlign w:val="center"/>
            <w:hideMark/>
          </w:tcPr>
          <w:p w14:paraId="7555E3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AFCCB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F1D63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32378AA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9B613B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91F700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3618C1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6EBECE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91602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C710B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27C77C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c>
          <w:tcPr>
            <w:tcW w:w="799" w:type="dxa"/>
            <w:tcBorders>
              <w:top w:val="nil"/>
              <w:left w:val="nil"/>
              <w:bottom w:val="single" w:sz="4" w:space="0" w:color="auto"/>
              <w:right w:val="single" w:sz="4" w:space="0" w:color="auto"/>
            </w:tcBorders>
            <w:shd w:val="clear" w:color="auto" w:fill="auto"/>
            <w:vAlign w:val="center"/>
            <w:hideMark/>
          </w:tcPr>
          <w:p w14:paraId="2AFBF2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E93011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89E0B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66647F9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7CEA73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DF2E46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1A31B01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7F3E41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1259D9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BF0D5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135BA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14.699.000 </w:t>
            </w:r>
          </w:p>
        </w:tc>
        <w:tc>
          <w:tcPr>
            <w:tcW w:w="799" w:type="dxa"/>
            <w:tcBorders>
              <w:top w:val="nil"/>
              <w:left w:val="nil"/>
              <w:bottom w:val="single" w:sz="4" w:space="0" w:color="auto"/>
              <w:right w:val="single" w:sz="4" w:space="0" w:color="auto"/>
            </w:tcBorders>
            <w:shd w:val="clear" w:color="auto" w:fill="auto"/>
            <w:vAlign w:val="center"/>
            <w:hideMark/>
          </w:tcPr>
          <w:p w14:paraId="054A6E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38C95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13595D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59D27263" w14:textId="77777777" w:rsidTr="00360311">
        <w:trPr>
          <w:trHeight w:val="528"/>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87EFD6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5.01.02.20.1.04</w:t>
            </w:r>
          </w:p>
        </w:tc>
        <w:tc>
          <w:tcPr>
            <w:tcW w:w="3118" w:type="dxa"/>
            <w:tcBorders>
              <w:top w:val="nil"/>
              <w:left w:val="nil"/>
              <w:bottom w:val="single" w:sz="4" w:space="0" w:color="auto"/>
              <w:right w:val="single" w:sz="4" w:space="0" w:color="auto"/>
            </w:tcBorders>
            <w:shd w:val="clear" w:color="auto" w:fill="auto"/>
            <w:vAlign w:val="center"/>
            <w:hideMark/>
          </w:tcPr>
          <w:p w14:paraId="7ACC440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pelaksanaan Forum SKPD / Lintas SKPD</w:t>
            </w:r>
          </w:p>
        </w:tc>
        <w:tc>
          <w:tcPr>
            <w:tcW w:w="3311" w:type="dxa"/>
            <w:tcBorders>
              <w:top w:val="nil"/>
              <w:left w:val="nil"/>
              <w:bottom w:val="single" w:sz="4" w:space="0" w:color="auto"/>
              <w:right w:val="single" w:sz="4" w:space="0" w:color="auto"/>
            </w:tcBorders>
            <w:shd w:val="clear" w:color="auto" w:fill="auto"/>
            <w:vAlign w:val="center"/>
            <w:hideMark/>
          </w:tcPr>
          <w:p w14:paraId="095A210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usulan musrenbang kecamatan yang selaras dengan prioritas pembangunan daerah</w:t>
            </w:r>
          </w:p>
        </w:tc>
        <w:tc>
          <w:tcPr>
            <w:tcW w:w="1140" w:type="dxa"/>
            <w:tcBorders>
              <w:top w:val="nil"/>
              <w:left w:val="nil"/>
              <w:bottom w:val="single" w:sz="4" w:space="0" w:color="auto"/>
              <w:right w:val="single" w:sz="4" w:space="0" w:color="auto"/>
            </w:tcBorders>
            <w:shd w:val="clear" w:color="auto" w:fill="auto"/>
            <w:noWrap/>
            <w:vAlign w:val="center"/>
            <w:hideMark/>
          </w:tcPr>
          <w:p w14:paraId="61B0C4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57CE6D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vAlign w:val="center"/>
            <w:hideMark/>
          </w:tcPr>
          <w:p w14:paraId="33AFB0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640" w:type="dxa"/>
            <w:tcBorders>
              <w:top w:val="nil"/>
              <w:left w:val="nil"/>
              <w:bottom w:val="single" w:sz="4" w:space="0" w:color="auto"/>
              <w:right w:val="single" w:sz="4" w:space="0" w:color="auto"/>
            </w:tcBorders>
            <w:shd w:val="clear" w:color="auto" w:fill="auto"/>
            <w:vAlign w:val="center"/>
            <w:hideMark/>
          </w:tcPr>
          <w:p w14:paraId="762335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92.574.570 </w:t>
            </w:r>
          </w:p>
        </w:tc>
        <w:tc>
          <w:tcPr>
            <w:tcW w:w="799" w:type="dxa"/>
            <w:tcBorders>
              <w:top w:val="nil"/>
              <w:left w:val="nil"/>
              <w:bottom w:val="single" w:sz="4" w:space="0" w:color="auto"/>
              <w:right w:val="single" w:sz="4" w:space="0" w:color="auto"/>
            </w:tcBorders>
            <w:shd w:val="clear" w:color="auto" w:fill="auto"/>
            <w:vAlign w:val="center"/>
            <w:hideMark/>
          </w:tcPr>
          <w:p w14:paraId="3FBA4C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 </w:t>
            </w:r>
          </w:p>
        </w:tc>
        <w:tc>
          <w:tcPr>
            <w:tcW w:w="941" w:type="dxa"/>
            <w:tcBorders>
              <w:top w:val="nil"/>
              <w:left w:val="nil"/>
              <w:bottom w:val="single" w:sz="4" w:space="0" w:color="auto"/>
              <w:right w:val="single" w:sz="4" w:space="0" w:color="auto"/>
            </w:tcBorders>
            <w:shd w:val="clear" w:color="auto" w:fill="auto"/>
            <w:vAlign w:val="center"/>
            <w:hideMark/>
          </w:tcPr>
          <w:p w14:paraId="691C04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772" w:type="dxa"/>
            <w:tcBorders>
              <w:top w:val="nil"/>
              <w:left w:val="nil"/>
              <w:bottom w:val="single" w:sz="4" w:space="0" w:color="auto"/>
              <w:right w:val="single" w:sz="4" w:space="0" w:color="auto"/>
            </w:tcBorders>
            <w:shd w:val="clear" w:color="auto" w:fill="auto"/>
            <w:vAlign w:val="center"/>
            <w:hideMark/>
          </w:tcPr>
          <w:p w14:paraId="72E86E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163.200.000 </w:t>
            </w:r>
          </w:p>
        </w:tc>
      </w:tr>
      <w:tr w:rsidR="00260F87" w:rsidRPr="00260F87" w14:paraId="476DE015" w14:textId="77777777" w:rsidTr="00360311">
        <w:trPr>
          <w:trHeight w:val="297"/>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97B2A6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517E8C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Rapat Pra Forum SKPD Kabupaten Pulang Pisau</w:t>
            </w:r>
          </w:p>
        </w:tc>
        <w:tc>
          <w:tcPr>
            <w:tcW w:w="3311" w:type="dxa"/>
            <w:tcBorders>
              <w:top w:val="nil"/>
              <w:left w:val="nil"/>
              <w:bottom w:val="single" w:sz="4" w:space="0" w:color="auto"/>
              <w:right w:val="single" w:sz="4" w:space="0" w:color="auto"/>
            </w:tcBorders>
            <w:shd w:val="clear" w:color="auto" w:fill="auto"/>
            <w:vAlign w:val="center"/>
            <w:hideMark/>
          </w:tcPr>
          <w:p w14:paraId="014AB95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2AB539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57105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5BF831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5B8DCB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43.290.010 </w:t>
            </w:r>
          </w:p>
        </w:tc>
        <w:tc>
          <w:tcPr>
            <w:tcW w:w="799" w:type="dxa"/>
            <w:tcBorders>
              <w:top w:val="nil"/>
              <w:left w:val="nil"/>
              <w:bottom w:val="single" w:sz="4" w:space="0" w:color="auto"/>
              <w:right w:val="single" w:sz="4" w:space="0" w:color="auto"/>
            </w:tcBorders>
            <w:shd w:val="clear" w:color="auto" w:fill="auto"/>
            <w:vAlign w:val="center"/>
            <w:hideMark/>
          </w:tcPr>
          <w:p w14:paraId="69D050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7AC9D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415E7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81.600.000 </w:t>
            </w:r>
          </w:p>
        </w:tc>
      </w:tr>
      <w:tr w:rsidR="00260F87" w:rsidRPr="00260F87" w14:paraId="6A22263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D3A5FB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375EF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Panitia</w:t>
            </w:r>
          </w:p>
        </w:tc>
        <w:tc>
          <w:tcPr>
            <w:tcW w:w="3311" w:type="dxa"/>
            <w:tcBorders>
              <w:top w:val="nil"/>
              <w:left w:val="nil"/>
              <w:bottom w:val="single" w:sz="4" w:space="0" w:color="auto"/>
              <w:right w:val="single" w:sz="4" w:space="0" w:color="auto"/>
            </w:tcBorders>
            <w:shd w:val="clear" w:color="auto" w:fill="auto"/>
            <w:vAlign w:val="center"/>
            <w:hideMark/>
          </w:tcPr>
          <w:p w14:paraId="7E8057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Panitia Kegiatan</w:t>
            </w:r>
          </w:p>
        </w:tc>
        <w:tc>
          <w:tcPr>
            <w:tcW w:w="1140" w:type="dxa"/>
            <w:tcBorders>
              <w:top w:val="nil"/>
              <w:left w:val="nil"/>
              <w:bottom w:val="single" w:sz="4" w:space="0" w:color="auto"/>
              <w:right w:val="single" w:sz="4" w:space="0" w:color="auto"/>
            </w:tcBorders>
            <w:shd w:val="clear" w:color="auto" w:fill="auto"/>
            <w:noWrap/>
            <w:vAlign w:val="center"/>
            <w:hideMark/>
          </w:tcPr>
          <w:p w14:paraId="1CB3C9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8480D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F481F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CF485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5BAB61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8BD97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C6FDA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r>
      <w:tr w:rsidR="00260F87" w:rsidRPr="00260F87" w14:paraId="0E93339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B2168A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BB8592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3A413DD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3EECA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AE44F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3C743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E6787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13.608.400 </w:t>
            </w:r>
          </w:p>
        </w:tc>
        <w:tc>
          <w:tcPr>
            <w:tcW w:w="799" w:type="dxa"/>
            <w:tcBorders>
              <w:top w:val="nil"/>
              <w:left w:val="nil"/>
              <w:bottom w:val="single" w:sz="4" w:space="0" w:color="auto"/>
              <w:right w:val="single" w:sz="4" w:space="0" w:color="auto"/>
            </w:tcBorders>
            <w:shd w:val="clear" w:color="auto" w:fill="auto"/>
            <w:vAlign w:val="center"/>
            <w:hideMark/>
          </w:tcPr>
          <w:p w14:paraId="44BEA3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08A18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CE2A9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79D4E17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02F5C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083E1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7B4246A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89E4A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BA52F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B2256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F6848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509.500 </w:t>
            </w:r>
          </w:p>
        </w:tc>
        <w:tc>
          <w:tcPr>
            <w:tcW w:w="799" w:type="dxa"/>
            <w:tcBorders>
              <w:top w:val="nil"/>
              <w:left w:val="nil"/>
              <w:bottom w:val="single" w:sz="4" w:space="0" w:color="auto"/>
              <w:right w:val="single" w:sz="4" w:space="0" w:color="auto"/>
            </w:tcBorders>
            <w:shd w:val="clear" w:color="auto" w:fill="auto"/>
            <w:vAlign w:val="center"/>
            <w:hideMark/>
          </w:tcPr>
          <w:p w14:paraId="0EB3C9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23889C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E0967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 </w:t>
            </w:r>
          </w:p>
        </w:tc>
      </w:tr>
      <w:tr w:rsidR="00260F87" w:rsidRPr="00260F87" w14:paraId="572CFC1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6DB243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00A426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34A2483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50B8C4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B4862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2F6C9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0944B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8.861.200 </w:t>
            </w:r>
          </w:p>
        </w:tc>
        <w:tc>
          <w:tcPr>
            <w:tcW w:w="799" w:type="dxa"/>
            <w:tcBorders>
              <w:top w:val="nil"/>
              <w:left w:val="nil"/>
              <w:bottom w:val="single" w:sz="4" w:space="0" w:color="auto"/>
              <w:right w:val="single" w:sz="4" w:space="0" w:color="auto"/>
            </w:tcBorders>
            <w:shd w:val="clear" w:color="auto" w:fill="auto"/>
            <w:vAlign w:val="center"/>
            <w:hideMark/>
          </w:tcPr>
          <w:p w14:paraId="6431F0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AF4DA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E7E1D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761E022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3D0216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29E297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58AA55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99A7A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65C46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D197B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593F3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6.651.710 </w:t>
            </w:r>
          </w:p>
        </w:tc>
        <w:tc>
          <w:tcPr>
            <w:tcW w:w="799" w:type="dxa"/>
            <w:tcBorders>
              <w:top w:val="nil"/>
              <w:left w:val="nil"/>
              <w:bottom w:val="single" w:sz="4" w:space="0" w:color="auto"/>
              <w:right w:val="single" w:sz="4" w:space="0" w:color="auto"/>
            </w:tcBorders>
            <w:shd w:val="clear" w:color="auto" w:fill="auto"/>
            <w:vAlign w:val="center"/>
            <w:hideMark/>
          </w:tcPr>
          <w:p w14:paraId="57ED8C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F2BAC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9859E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 </w:t>
            </w:r>
          </w:p>
        </w:tc>
      </w:tr>
      <w:tr w:rsidR="00260F87" w:rsidRPr="00260F87" w14:paraId="5DF69B8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8450C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BEB203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563FB65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654247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ABFA4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5279E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BFE0B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 </w:t>
            </w:r>
          </w:p>
        </w:tc>
        <w:tc>
          <w:tcPr>
            <w:tcW w:w="799" w:type="dxa"/>
            <w:tcBorders>
              <w:top w:val="nil"/>
              <w:left w:val="nil"/>
              <w:bottom w:val="single" w:sz="4" w:space="0" w:color="auto"/>
              <w:right w:val="single" w:sz="4" w:space="0" w:color="auto"/>
            </w:tcBorders>
            <w:shd w:val="clear" w:color="auto" w:fill="auto"/>
            <w:vAlign w:val="center"/>
            <w:hideMark/>
          </w:tcPr>
          <w:p w14:paraId="1C1620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7E198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4AA8D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5AC6862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8B9CCB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AEF11D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708C805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59250A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D17BD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2CDE7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02BEB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c>
          <w:tcPr>
            <w:tcW w:w="799" w:type="dxa"/>
            <w:tcBorders>
              <w:top w:val="nil"/>
              <w:left w:val="nil"/>
              <w:bottom w:val="single" w:sz="4" w:space="0" w:color="auto"/>
              <w:right w:val="single" w:sz="4" w:space="0" w:color="auto"/>
            </w:tcBorders>
            <w:shd w:val="clear" w:color="auto" w:fill="auto"/>
            <w:vAlign w:val="center"/>
            <w:hideMark/>
          </w:tcPr>
          <w:p w14:paraId="2FF42C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554BFD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F51A8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1766729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D16A99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975E57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7AF1FD7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3095D7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F7D4E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53DE0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1CD59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11.759.200 </w:t>
            </w:r>
          </w:p>
        </w:tc>
        <w:tc>
          <w:tcPr>
            <w:tcW w:w="799" w:type="dxa"/>
            <w:tcBorders>
              <w:top w:val="nil"/>
              <w:left w:val="nil"/>
              <w:bottom w:val="single" w:sz="4" w:space="0" w:color="auto"/>
              <w:right w:val="single" w:sz="4" w:space="0" w:color="auto"/>
            </w:tcBorders>
            <w:shd w:val="clear" w:color="auto" w:fill="auto"/>
            <w:vAlign w:val="center"/>
            <w:hideMark/>
          </w:tcPr>
          <w:p w14:paraId="2E002C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7AE41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312E8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30.000.000 </w:t>
            </w:r>
          </w:p>
        </w:tc>
      </w:tr>
      <w:tr w:rsidR="00260F87" w:rsidRPr="00260F87" w14:paraId="4D5B2142" w14:textId="77777777" w:rsidTr="00360311">
        <w:trPr>
          <w:trHeight w:val="269"/>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045FF0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55FEB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Rapat Forum SKPD Kabupaten Pulang Pisau</w:t>
            </w:r>
          </w:p>
        </w:tc>
        <w:tc>
          <w:tcPr>
            <w:tcW w:w="3311" w:type="dxa"/>
            <w:tcBorders>
              <w:top w:val="nil"/>
              <w:left w:val="nil"/>
              <w:bottom w:val="single" w:sz="4" w:space="0" w:color="auto"/>
              <w:right w:val="single" w:sz="4" w:space="0" w:color="auto"/>
            </w:tcBorders>
            <w:shd w:val="clear" w:color="auto" w:fill="auto"/>
            <w:vAlign w:val="center"/>
            <w:hideMark/>
          </w:tcPr>
          <w:p w14:paraId="0619BBC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244485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3C618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119559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299964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49.284.560 </w:t>
            </w:r>
          </w:p>
        </w:tc>
        <w:tc>
          <w:tcPr>
            <w:tcW w:w="799" w:type="dxa"/>
            <w:tcBorders>
              <w:top w:val="nil"/>
              <w:left w:val="nil"/>
              <w:bottom w:val="single" w:sz="4" w:space="0" w:color="auto"/>
              <w:right w:val="single" w:sz="4" w:space="0" w:color="auto"/>
            </w:tcBorders>
            <w:shd w:val="clear" w:color="auto" w:fill="auto"/>
            <w:vAlign w:val="center"/>
            <w:hideMark/>
          </w:tcPr>
          <w:p w14:paraId="7CA964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0983E7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2464E2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81.600.000 </w:t>
            </w:r>
          </w:p>
        </w:tc>
      </w:tr>
      <w:tr w:rsidR="00260F87" w:rsidRPr="00260F87" w14:paraId="4568121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C17CE7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857D3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Panitia</w:t>
            </w:r>
          </w:p>
        </w:tc>
        <w:tc>
          <w:tcPr>
            <w:tcW w:w="3311" w:type="dxa"/>
            <w:tcBorders>
              <w:top w:val="nil"/>
              <w:left w:val="nil"/>
              <w:bottom w:val="single" w:sz="4" w:space="0" w:color="auto"/>
              <w:right w:val="single" w:sz="4" w:space="0" w:color="auto"/>
            </w:tcBorders>
            <w:shd w:val="clear" w:color="auto" w:fill="auto"/>
            <w:vAlign w:val="center"/>
            <w:hideMark/>
          </w:tcPr>
          <w:p w14:paraId="5C61E7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Panitia Kegiatan</w:t>
            </w:r>
          </w:p>
        </w:tc>
        <w:tc>
          <w:tcPr>
            <w:tcW w:w="1140" w:type="dxa"/>
            <w:tcBorders>
              <w:top w:val="nil"/>
              <w:left w:val="nil"/>
              <w:bottom w:val="single" w:sz="4" w:space="0" w:color="auto"/>
              <w:right w:val="single" w:sz="4" w:space="0" w:color="auto"/>
            </w:tcBorders>
            <w:shd w:val="clear" w:color="auto" w:fill="auto"/>
            <w:noWrap/>
            <w:vAlign w:val="center"/>
            <w:hideMark/>
          </w:tcPr>
          <w:p w14:paraId="32F43E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F1D34D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E8247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70C0F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6.250.000 </w:t>
            </w:r>
          </w:p>
        </w:tc>
        <w:tc>
          <w:tcPr>
            <w:tcW w:w="799" w:type="dxa"/>
            <w:tcBorders>
              <w:top w:val="nil"/>
              <w:left w:val="nil"/>
              <w:bottom w:val="single" w:sz="4" w:space="0" w:color="auto"/>
              <w:right w:val="single" w:sz="4" w:space="0" w:color="auto"/>
            </w:tcBorders>
            <w:shd w:val="clear" w:color="auto" w:fill="auto"/>
            <w:vAlign w:val="center"/>
            <w:hideMark/>
          </w:tcPr>
          <w:p w14:paraId="54B4D0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7BA0B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763A9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r>
      <w:tr w:rsidR="00260F87" w:rsidRPr="00260F87" w14:paraId="6B81889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48AE57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F9273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506405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84063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946EA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0AA4A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FEDB2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13.852.950 </w:t>
            </w:r>
          </w:p>
        </w:tc>
        <w:tc>
          <w:tcPr>
            <w:tcW w:w="799" w:type="dxa"/>
            <w:tcBorders>
              <w:top w:val="nil"/>
              <w:left w:val="nil"/>
              <w:bottom w:val="single" w:sz="4" w:space="0" w:color="auto"/>
              <w:right w:val="single" w:sz="4" w:space="0" w:color="auto"/>
            </w:tcBorders>
            <w:shd w:val="clear" w:color="auto" w:fill="auto"/>
            <w:vAlign w:val="center"/>
            <w:hideMark/>
          </w:tcPr>
          <w:p w14:paraId="3CEAF9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D7EC8A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3E38C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430422C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622B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823FB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2761C4B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CC34D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1B8334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384CC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89821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509.500 </w:t>
            </w:r>
          </w:p>
        </w:tc>
        <w:tc>
          <w:tcPr>
            <w:tcW w:w="799" w:type="dxa"/>
            <w:tcBorders>
              <w:top w:val="nil"/>
              <w:left w:val="nil"/>
              <w:bottom w:val="single" w:sz="4" w:space="0" w:color="auto"/>
              <w:right w:val="single" w:sz="4" w:space="0" w:color="auto"/>
            </w:tcBorders>
            <w:shd w:val="clear" w:color="auto" w:fill="auto"/>
            <w:vAlign w:val="center"/>
            <w:hideMark/>
          </w:tcPr>
          <w:p w14:paraId="2F423E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B64587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3A2AE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 </w:t>
            </w:r>
          </w:p>
        </w:tc>
      </w:tr>
      <w:tr w:rsidR="00260F87" w:rsidRPr="00260F87" w14:paraId="0F708C9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0B7B9A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35A622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6D74899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ACF90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7DA96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7CD18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2216D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8.861.200 </w:t>
            </w:r>
          </w:p>
        </w:tc>
        <w:tc>
          <w:tcPr>
            <w:tcW w:w="799" w:type="dxa"/>
            <w:tcBorders>
              <w:top w:val="nil"/>
              <w:left w:val="nil"/>
              <w:bottom w:val="single" w:sz="4" w:space="0" w:color="auto"/>
              <w:right w:val="single" w:sz="4" w:space="0" w:color="auto"/>
            </w:tcBorders>
            <w:shd w:val="clear" w:color="auto" w:fill="auto"/>
            <w:vAlign w:val="center"/>
            <w:hideMark/>
          </w:tcPr>
          <w:p w14:paraId="477BC7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2A22D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2BF49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4F3B1F9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BCDC32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FC4DA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4E1195F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3B3FD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B18A0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ACCA53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17EB07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6.651.710 </w:t>
            </w:r>
          </w:p>
        </w:tc>
        <w:tc>
          <w:tcPr>
            <w:tcW w:w="799" w:type="dxa"/>
            <w:tcBorders>
              <w:top w:val="nil"/>
              <w:left w:val="nil"/>
              <w:bottom w:val="single" w:sz="4" w:space="0" w:color="auto"/>
              <w:right w:val="single" w:sz="4" w:space="0" w:color="auto"/>
            </w:tcBorders>
            <w:shd w:val="clear" w:color="auto" w:fill="auto"/>
            <w:vAlign w:val="center"/>
            <w:hideMark/>
          </w:tcPr>
          <w:p w14:paraId="2E7935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AF8764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8DD5C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 </w:t>
            </w:r>
          </w:p>
        </w:tc>
      </w:tr>
      <w:tr w:rsidR="00260F87" w:rsidRPr="00260F87" w14:paraId="31F72FC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A36C8E8" w14:textId="5D170EFC"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58A6B256">
                <v:shape id="_x0000_s2117" type="#_x0000_t32" style="position:absolute;margin-left:-4.65pt;margin-top:-6.55pt;width:789pt;height:1.5pt;flip:y;z-index:487600128;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2C62DD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57D98ED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504979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DCC50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23973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10EF6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1.000.000 </w:t>
            </w:r>
          </w:p>
        </w:tc>
        <w:tc>
          <w:tcPr>
            <w:tcW w:w="799" w:type="dxa"/>
            <w:tcBorders>
              <w:top w:val="nil"/>
              <w:left w:val="nil"/>
              <w:bottom w:val="single" w:sz="4" w:space="0" w:color="auto"/>
              <w:right w:val="single" w:sz="4" w:space="0" w:color="auto"/>
            </w:tcBorders>
            <w:shd w:val="clear" w:color="auto" w:fill="auto"/>
            <w:vAlign w:val="center"/>
            <w:hideMark/>
          </w:tcPr>
          <w:p w14:paraId="7600DF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A80A3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41B2F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64C2A87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F0D4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C17680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48FF05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7A7B21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0B7A2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FF49E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67CDE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c>
          <w:tcPr>
            <w:tcW w:w="799" w:type="dxa"/>
            <w:tcBorders>
              <w:top w:val="nil"/>
              <w:left w:val="nil"/>
              <w:bottom w:val="single" w:sz="4" w:space="0" w:color="auto"/>
              <w:right w:val="single" w:sz="4" w:space="0" w:color="auto"/>
            </w:tcBorders>
            <w:shd w:val="clear" w:color="auto" w:fill="auto"/>
            <w:vAlign w:val="center"/>
            <w:hideMark/>
          </w:tcPr>
          <w:p w14:paraId="5F74F3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49EB3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74D1F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2A16A2F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AC4F22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08AD31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38D08B5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337E8A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18841C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F4CD2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135F3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11.759.200 </w:t>
            </w:r>
          </w:p>
        </w:tc>
        <w:tc>
          <w:tcPr>
            <w:tcW w:w="799" w:type="dxa"/>
            <w:tcBorders>
              <w:top w:val="nil"/>
              <w:left w:val="nil"/>
              <w:bottom w:val="single" w:sz="4" w:space="0" w:color="auto"/>
              <w:right w:val="single" w:sz="4" w:space="0" w:color="auto"/>
            </w:tcBorders>
            <w:shd w:val="clear" w:color="auto" w:fill="auto"/>
            <w:vAlign w:val="center"/>
            <w:hideMark/>
          </w:tcPr>
          <w:p w14:paraId="6DBB95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075120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64257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30.000.000 </w:t>
            </w:r>
          </w:p>
        </w:tc>
      </w:tr>
      <w:tr w:rsidR="00260F87" w:rsidRPr="00260F87" w14:paraId="58E498E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176231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5.01.02.20.1.05</w:t>
            </w:r>
          </w:p>
        </w:tc>
        <w:tc>
          <w:tcPr>
            <w:tcW w:w="3118" w:type="dxa"/>
            <w:tcBorders>
              <w:top w:val="nil"/>
              <w:left w:val="nil"/>
              <w:bottom w:val="single" w:sz="4" w:space="0" w:color="auto"/>
              <w:right w:val="single" w:sz="4" w:space="0" w:color="auto"/>
            </w:tcBorders>
            <w:shd w:val="clear" w:color="auto" w:fill="auto"/>
            <w:vAlign w:val="center"/>
            <w:hideMark/>
          </w:tcPr>
          <w:p w14:paraId="6C2BEE0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Pelaksanaan Musrenbang Kabupaten / Kota</w:t>
            </w:r>
          </w:p>
        </w:tc>
        <w:tc>
          <w:tcPr>
            <w:tcW w:w="3311" w:type="dxa"/>
            <w:tcBorders>
              <w:top w:val="nil"/>
              <w:left w:val="nil"/>
              <w:bottom w:val="single" w:sz="4" w:space="0" w:color="auto"/>
              <w:right w:val="single" w:sz="4" w:space="0" w:color="auto"/>
            </w:tcBorders>
            <w:shd w:val="clear" w:color="auto" w:fill="auto"/>
            <w:vAlign w:val="center"/>
            <w:hideMark/>
          </w:tcPr>
          <w:p w14:paraId="6C57A53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kesesuaian Renja Perangkat Daerah  dengan RKPD</w:t>
            </w:r>
          </w:p>
        </w:tc>
        <w:tc>
          <w:tcPr>
            <w:tcW w:w="1140" w:type="dxa"/>
            <w:tcBorders>
              <w:top w:val="nil"/>
              <w:left w:val="nil"/>
              <w:bottom w:val="single" w:sz="4" w:space="0" w:color="auto"/>
              <w:right w:val="single" w:sz="4" w:space="0" w:color="auto"/>
            </w:tcBorders>
            <w:shd w:val="clear" w:color="auto" w:fill="auto"/>
            <w:noWrap/>
            <w:vAlign w:val="center"/>
            <w:hideMark/>
          </w:tcPr>
          <w:p w14:paraId="7969EF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01B5D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87 </w:t>
            </w:r>
          </w:p>
        </w:tc>
        <w:tc>
          <w:tcPr>
            <w:tcW w:w="941" w:type="dxa"/>
            <w:tcBorders>
              <w:top w:val="nil"/>
              <w:left w:val="nil"/>
              <w:bottom w:val="single" w:sz="4" w:space="0" w:color="auto"/>
              <w:right w:val="single" w:sz="4" w:space="0" w:color="auto"/>
            </w:tcBorders>
            <w:shd w:val="clear" w:color="auto" w:fill="auto"/>
            <w:vAlign w:val="center"/>
            <w:hideMark/>
          </w:tcPr>
          <w:p w14:paraId="64DE68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640" w:type="dxa"/>
            <w:tcBorders>
              <w:top w:val="nil"/>
              <w:left w:val="nil"/>
              <w:bottom w:val="single" w:sz="4" w:space="0" w:color="auto"/>
              <w:right w:val="single" w:sz="4" w:space="0" w:color="auto"/>
            </w:tcBorders>
            <w:shd w:val="clear" w:color="auto" w:fill="auto"/>
            <w:vAlign w:val="center"/>
            <w:hideMark/>
          </w:tcPr>
          <w:p w14:paraId="43597D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109.385.720 </w:t>
            </w:r>
          </w:p>
        </w:tc>
        <w:tc>
          <w:tcPr>
            <w:tcW w:w="799" w:type="dxa"/>
            <w:tcBorders>
              <w:top w:val="nil"/>
              <w:left w:val="nil"/>
              <w:bottom w:val="single" w:sz="4" w:space="0" w:color="auto"/>
              <w:right w:val="single" w:sz="4" w:space="0" w:color="auto"/>
            </w:tcBorders>
            <w:shd w:val="clear" w:color="auto" w:fill="auto"/>
            <w:vAlign w:val="center"/>
            <w:hideMark/>
          </w:tcPr>
          <w:p w14:paraId="5B2CEE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87 </w:t>
            </w:r>
          </w:p>
        </w:tc>
        <w:tc>
          <w:tcPr>
            <w:tcW w:w="941" w:type="dxa"/>
            <w:tcBorders>
              <w:top w:val="nil"/>
              <w:left w:val="nil"/>
              <w:bottom w:val="single" w:sz="4" w:space="0" w:color="auto"/>
              <w:right w:val="single" w:sz="4" w:space="0" w:color="auto"/>
            </w:tcBorders>
            <w:shd w:val="clear" w:color="auto" w:fill="auto"/>
            <w:vAlign w:val="center"/>
            <w:hideMark/>
          </w:tcPr>
          <w:p w14:paraId="65B818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1772" w:type="dxa"/>
            <w:tcBorders>
              <w:top w:val="nil"/>
              <w:left w:val="nil"/>
              <w:bottom w:val="single" w:sz="4" w:space="0" w:color="auto"/>
              <w:right w:val="single" w:sz="4" w:space="0" w:color="auto"/>
            </w:tcBorders>
            <w:shd w:val="clear" w:color="auto" w:fill="auto"/>
            <w:vAlign w:val="center"/>
            <w:hideMark/>
          </w:tcPr>
          <w:p w14:paraId="6289BB5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86.600.000 </w:t>
            </w:r>
          </w:p>
        </w:tc>
      </w:tr>
      <w:tr w:rsidR="00260F87" w:rsidRPr="00260F87" w14:paraId="34357789"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4CA946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AAC465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Panitia</w:t>
            </w:r>
          </w:p>
        </w:tc>
        <w:tc>
          <w:tcPr>
            <w:tcW w:w="3311" w:type="dxa"/>
            <w:tcBorders>
              <w:top w:val="nil"/>
              <w:left w:val="nil"/>
              <w:bottom w:val="single" w:sz="4" w:space="0" w:color="auto"/>
              <w:right w:val="single" w:sz="4" w:space="0" w:color="auto"/>
            </w:tcBorders>
            <w:shd w:val="clear" w:color="auto" w:fill="auto"/>
            <w:vAlign w:val="center"/>
            <w:hideMark/>
          </w:tcPr>
          <w:p w14:paraId="3E13CC1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Panitia Kegiatan</w:t>
            </w:r>
          </w:p>
        </w:tc>
        <w:tc>
          <w:tcPr>
            <w:tcW w:w="1140" w:type="dxa"/>
            <w:tcBorders>
              <w:top w:val="nil"/>
              <w:left w:val="nil"/>
              <w:bottom w:val="single" w:sz="4" w:space="0" w:color="auto"/>
              <w:right w:val="single" w:sz="4" w:space="0" w:color="auto"/>
            </w:tcBorders>
            <w:shd w:val="clear" w:color="auto" w:fill="auto"/>
            <w:noWrap/>
            <w:vAlign w:val="center"/>
            <w:hideMark/>
          </w:tcPr>
          <w:p w14:paraId="1889E0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C71C8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421BE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D9FD9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4.650.000 </w:t>
            </w:r>
          </w:p>
        </w:tc>
        <w:tc>
          <w:tcPr>
            <w:tcW w:w="799" w:type="dxa"/>
            <w:tcBorders>
              <w:top w:val="nil"/>
              <w:left w:val="nil"/>
              <w:bottom w:val="single" w:sz="4" w:space="0" w:color="auto"/>
              <w:right w:val="single" w:sz="4" w:space="0" w:color="auto"/>
            </w:tcBorders>
            <w:shd w:val="clear" w:color="auto" w:fill="auto"/>
            <w:vAlign w:val="center"/>
            <w:hideMark/>
          </w:tcPr>
          <w:p w14:paraId="4876C94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013C3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1311D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8.000.000 </w:t>
            </w:r>
          </w:p>
        </w:tc>
      </w:tr>
      <w:tr w:rsidR="00260F87" w:rsidRPr="00260F87" w14:paraId="2FD94D4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237927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FBCFC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5F5FD81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AF2F6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5DED3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06635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C21CC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31.246.650 </w:t>
            </w:r>
          </w:p>
        </w:tc>
        <w:tc>
          <w:tcPr>
            <w:tcW w:w="799" w:type="dxa"/>
            <w:tcBorders>
              <w:top w:val="nil"/>
              <w:left w:val="nil"/>
              <w:bottom w:val="single" w:sz="4" w:space="0" w:color="auto"/>
              <w:right w:val="single" w:sz="4" w:space="0" w:color="auto"/>
            </w:tcBorders>
            <w:shd w:val="clear" w:color="auto" w:fill="auto"/>
            <w:vAlign w:val="center"/>
            <w:hideMark/>
          </w:tcPr>
          <w:p w14:paraId="47B8A9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25540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B90DF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6864AC3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E76FC4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5BA0FC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7DFD390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68106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EE6113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B2E4B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A22EB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2.038.000 </w:t>
            </w:r>
          </w:p>
        </w:tc>
        <w:tc>
          <w:tcPr>
            <w:tcW w:w="799" w:type="dxa"/>
            <w:tcBorders>
              <w:top w:val="nil"/>
              <w:left w:val="nil"/>
              <w:bottom w:val="single" w:sz="4" w:space="0" w:color="auto"/>
              <w:right w:val="single" w:sz="4" w:space="0" w:color="auto"/>
            </w:tcBorders>
            <w:shd w:val="clear" w:color="auto" w:fill="auto"/>
            <w:vAlign w:val="center"/>
            <w:hideMark/>
          </w:tcPr>
          <w:p w14:paraId="58B486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0AAE2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6B13C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 </w:t>
            </w:r>
          </w:p>
        </w:tc>
      </w:tr>
      <w:tr w:rsidR="00260F87" w:rsidRPr="00260F87" w14:paraId="3B06683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92FDFA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CA3AE1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6E5A404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75FFB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845B0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490E3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58336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16.513.200 </w:t>
            </w:r>
          </w:p>
        </w:tc>
        <w:tc>
          <w:tcPr>
            <w:tcW w:w="799" w:type="dxa"/>
            <w:tcBorders>
              <w:top w:val="nil"/>
              <w:left w:val="nil"/>
              <w:bottom w:val="single" w:sz="4" w:space="0" w:color="auto"/>
              <w:right w:val="single" w:sz="4" w:space="0" w:color="auto"/>
            </w:tcBorders>
            <w:shd w:val="clear" w:color="auto" w:fill="auto"/>
            <w:vAlign w:val="center"/>
            <w:hideMark/>
          </w:tcPr>
          <w:p w14:paraId="55D1D8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E5985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B7462F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 </w:t>
            </w:r>
          </w:p>
        </w:tc>
      </w:tr>
      <w:tr w:rsidR="00260F87" w:rsidRPr="00260F87" w14:paraId="648E0DA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FD9CE6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1CFB13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77CD56C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B86F00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2B401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EBBE8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9D9F2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18.279.670 </w:t>
            </w:r>
          </w:p>
        </w:tc>
        <w:tc>
          <w:tcPr>
            <w:tcW w:w="799" w:type="dxa"/>
            <w:tcBorders>
              <w:top w:val="nil"/>
              <w:left w:val="nil"/>
              <w:bottom w:val="single" w:sz="4" w:space="0" w:color="auto"/>
              <w:right w:val="single" w:sz="4" w:space="0" w:color="auto"/>
            </w:tcBorders>
            <w:shd w:val="clear" w:color="auto" w:fill="auto"/>
            <w:vAlign w:val="center"/>
            <w:hideMark/>
          </w:tcPr>
          <w:p w14:paraId="792839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722E2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05FC1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 </w:t>
            </w:r>
          </w:p>
        </w:tc>
      </w:tr>
      <w:tr w:rsidR="00260F87" w:rsidRPr="00260F87" w14:paraId="7640E57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8ADCF0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EECFF5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650C695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283347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244A8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F07C7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86BD4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6.300.000 </w:t>
            </w:r>
          </w:p>
        </w:tc>
        <w:tc>
          <w:tcPr>
            <w:tcW w:w="799" w:type="dxa"/>
            <w:tcBorders>
              <w:top w:val="nil"/>
              <w:left w:val="nil"/>
              <w:bottom w:val="single" w:sz="4" w:space="0" w:color="auto"/>
              <w:right w:val="single" w:sz="4" w:space="0" w:color="auto"/>
            </w:tcBorders>
            <w:shd w:val="clear" w:color="auto" w:fill="auto"/>
            <w:vAlign w:val="center"/>
            <w:hideMark/>
          </w:tcPr>
          <w:p w14:paraId="3BCF94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575D0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3C70CC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063B935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2B0A7A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E1D8B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0E87919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01E9B2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D5EFA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FC0B3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EBE7F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c>
          <w:tcPr>
            <w:tcW w:w="799" w:type="dxa"/>
            <w:tcBorders>
              <w:top w:val="nil"/>
              <w:left w:val="nil"/>
              <w:bottom w:val="single" w:sz="4" w:space="0" w:color="auto"/>
              <w:right w:val="single" w:sz="4" w:space="0" w:color="auto"/>
            </w:tcBorders>
            <w:shd w:val="clear" w:color="auto" w:fill="auto"/>
            <w:vAlign w:val="center"/>
            <w:hideMark/>
          </w:tcPr>
          <w:p w14:paraId="4D29D0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82FDE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F7854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7EB2F51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69036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5854B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75B2B99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48619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79454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073B0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142EE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29.958.200 </w:t>
            </w:r>
          </w:p>
        </w:tc>
        <w:tc>
          <w:tcPr>
            <w:tcW w:w="799" w:type="dxa"/>
            <w:tcBorders>
              <w:top w:val="nil"/>
              <w:left w:val="nil"/>
              <w:bottom w:val="single" w:sz="4" w:space="0" w:color="auto"/>
              <w:right w:val="single" w:sz="4" w:space="0" w:color="auto"/>
            </w:tcBorders>
            <w:shd w:val="clear" w:color="auto" w:fill="auto"/>
            <w:vAlign w:val="center"/>
            <w:hideMark/>
          </w:tcPr>
          <w:p w14:paraId="0FB26C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AF8F17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B545E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30.000.000 </w:t>
            </w:r>
          </w:p>
        </w:tc>
      </w:tr>
      <w:tr w:rsidR="00260F87" w:rsidRPr="00260F87" w14:paraId="4D81AFFD"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272090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5.01.02.20.1.06</w:t>
            </w:r>
          </w:p>
        </w:tc>
        <w:tc>
          <w:tcPr>
            <w:tcW w:w="3118" w:type="dxa"/>
            <w:tcBorders>
              <w:top w:val="nil"/>
              <w:left w:val="nil"/>
              <w:bottom w:val="single" w:sz="4" w:space="0" w:color="auto"/>
              <w:right w:val="single" w:sz="4" w:space="0" w:color="auto"/>
            </w:tcBorders>
            <w:shd w:val="clear" w:color="auto" w:fill="auto"/>
            <w:vAlign w:val="center"/>
            <w:hideMark/>
          </w:tcPr>
          <w:p w14:paraId="5BD1A4C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Penyiapan bahan koordinasi musrenbang kecamatan</w:t>
            </w:r>
          </w:p>
        </w:tc>
        <w:tc>
          <w:tcPr>
            <w:tcW w:w="3311" w:type="dxa"/>
            <w:tcBorders>
              <w:top w:val="nil"/>
              <w:left w:val="nil"/>
              <w:bottom w:val="single" w:sz="4" w:space="0" w:color="auto"/>
              <w:right w:val="single" w:sz="4" w:space="0" w:color="auto"/>
            </w:tcBorders>
            <w:shd w:val="clear" w:color="auto" w:fill="auto"/>
            <w:vAlign w:val="center"/>
            <w:hideMark/>
          </w:tcPr>
          <w:p w14:paraId="14AACEC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Kecamatan yang melaksanakan musrenbang</w:t>
            </w:r>
          </w:p>
        </w:tc>
        <w:tc>
          <w:tcPr>
            <w:tcW w:w="1140" w:type="dxa"/>
            <w:tcBorders>
              <w:top w:val="nil"/>
              <w:left w:val="nil"/>
              <w:bottom w:val="single" w:sz="4" w:space="0" w:color="auto"/>
              <w:right w:val="single" w:sz="4" w:space="0" w:color="auto"/>
            </w:tcBorders>
            <w:shd w:val="clear" w:color="auto" w:fill="auto"/>
            <w:noWrap/>
            <w:vAlign w:val="center"/>
            <w:hideMark/>
          </w:tcPr>
          <w:p w14:paraId="77CB0D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3D92C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 </w:t>
            </w:r>
          </w:p>
        </w:tc>
        <w:tc>
          <w:tcPr>
            <w:tcW w:w="941" w:type="dxa"/>
            <w:tcBorders>
              <w:top w:val="nil"/>
              <w:left w:val="nil"/>
              <w:bottom w:val="single" w:sz="4" w:space="0" w:color="auto"/>
              <w:right w:val="single" w:sz="4" w:space="0" w:color="auto"/>
            </w:tcBorders>
            <w:shd w:val="clear" w:color="auto" w:fill="auto"/>
            <w:vAlign w:val="center"/>
            <w:hideMark/>
          </w:tcPr>
          <w:p w14:paraId="7DA009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kecamatan </w:t>
            </w:r>
          </w:p>
        </w:tc>
        <w:tc>
          <w:tcPr>
            <w:tcW w:w="1640" w:type="dxa"/>
            <w:tcBorders>
              <w:top w:val="nil"/>
              <w:left w:val="nil"/>
              <w:bottom w:val="single" w:sz="4" w:space="0" w:color="auto"/>
              <w:right w:val="single" w:sz="4" w:space="0" w:color="auto"/>
            </w:tcBorders>
            <w:shd w:val="clear" w:color="auto" w:fill="auto"/>
            <w:vAlign w:val="center"/>
            <w:hideMark/>
          </w:tcPr>
          <w:p w14:paraId="7F987B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251.531.550 </w:t>
            </w:r>
          </w:p>
        </w:tc>
        <w:tc>
          <w:tcPr>
            <w:tcW w:w="799" w:type="dxa"/>
            <w:tcBorders>
              <w:top w:val="nil"/>
              <w:left w:val="nil"/>
              <w:bottom w:val="single" w:sz="4" w:space="0" w:color="auto"/>
              <w:right w:val="single" w:sz="4" w:space="0" w:color="auto"/>
            </w:tcBorders>
            <w:shd w:val="clear" w:color="auto" w:fill="auto"/>
            <w:vAlign w:val="center"/>
            <w:hideMark/>
          </w:tcPr>
          <w:p w14:paraId="17B9DF3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 </w:t>
            </w:r>
          </w:p>
        </w:tc>
        <w:tc>
          <w:tcPr>
            <w:tcW w:w="941" w:type="dxa"/>
            <w:tcBorders>
              <w:top w:val="nil"/>
              <w:left w:val="nil"/>
              <w:bottom w:val="single" w:sz="4" w:space="0" w:color="auto"/>
              <w:right w:val="single" w:sz="4" w:space="0" w:color="auto"/>
            </w:tcBorders>
            <w:shd w:val="clear" w:color="auto" w:fill="auto"/>
            <w:vAlign w:val="center"/>
            <w:hideMark/>
          </w:tcPr>
          <w:p w14:paraId="50B401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kecamatan </w:t>
            </w:r>
          </w:p>
        </w:tc>
        <w:tc>
          <w:tcPr>
            <w:tcW w:w="1772" w:type="dxa"/>
            <w:tcBorders>
              <w:top w:val="nil"/>
              <w:left w:val="nil"/>
              <w:bottom w:val="single" w:sz="4" w:space="0" w:color="auto"/>
              <w:right w:val="single" w:sz="4" w:space="0" w:color="auto"/>
            </w:tcBorders>
            <w:shd w:val="clear" w:color="auto" w:fill="auto"/>
            <w:vAlign w:val="center"/>
            <w:hideMark/>
          </w:tcPr>
          <w:p w14:paraId="24B1A1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320.400.000 </w:t>
            </w:r>
          </w:p>
        </w:tc>
      </w:tr>
      <w:tr w:rsidR="00260F87" w:rsidRPr="00260F87" w14:paraId="0CF9E45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34958E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FE531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06AF687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12471A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CC63F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C7CD5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C1673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8.997.550 </w:t>
            </w:r>
          </w:p>
        </w:tc>
        <w:tc>
          <w:tcPr>
            <w:tcW w:w="799" w:type="dxa"/>
            <w:tcBorders>
              <w:top w:val="nil"/>
              <w:left w:val="nil"/>
              <w:bottom w:val="single" w:sz="4" w:space="0" w:color="auto"/>
              <w:right w:val="single" w:sz="4" w:space="0" w:color="auto"/>
            </w:tcBorders>
            <w:shd w:val="clear" w:color="auto" w:fill="auto"/>
            <w:vAlign w:val="center"/>
            <w:hideMark/>
          </w:tcPr>
          <w:p w14:paraId="546268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E4777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76BEB3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3E2992E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9BA7EC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29D8A1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60C7048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4E063C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03FC2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90DB4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DD92D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2.038.000 </w:t>
            </w:r>
          </w:p>
        </w:tc>
        <w:tc>
          <w:tcPr>
            <w:tcW w:w="799" w:type="dxa"/>
            <w:tcBorders>
              <w:top w:val="nil"/>
              <w:left w:val="nil"/>
              <w:bottom w:val="single" w:sz="4" w:space="0" w:color="auto"/>
              <w:right w:val="single" w:sz="4" w:space="0" w:color="auto"/>
            </w:tcBorders>
            <w:shd w:val="clear" w:color="auto" w:fill="auto"/>
            <w:vAlign w:val="center"/>
            <w:hideMark/>
          </w:tcPr>
          <w:p w14:paraId="3FA92F3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88511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3F737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3ADD7A1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BF69CC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EE8B8B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6101F53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329A2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F41D4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B8CAF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F2B5B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4.696.000 </w:t>
            </w:r>
          </w:p>
        </w:tc>
        <w:tc>
          <w:tcPr>
            <w:tcW w:w="799" w:type="dxa"/>
            <w:tcBorders>
              <w:top w:val="nil"/>
              <w:left w:val="nil"/>
              <w:bottom w:val="single" w:sz="4" w:space="0" w:color="auto"/>
              <w:right w:val="single" w:sz="4" w:space="0" w:color="auto"/>
            </w:tcBorders>
            <w:shd w:val="clear" w:color="auto" w:fill="auto"/>
            <w:vAlign w:val="center"/>
            <w:hideMark/>
          </w:tcPr>
          <w:p w14:paraId="0D64FB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5FF39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B5083C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3AA4681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DA1685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42BF2D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Narasumber </w:t>
            </w:r>
          </w:p>
        </w:tc>
        <w:tc>
          <w:tcPr>
            <w:tcW w:w="3311" w:type="dxa"/>
            <w:tcBorders>
              <w:top w:val="nil"/>
              <w:left w:val="nil"/>
              <w:bottom w:val="single" w:sz="4" w:space="0" w:color="auto"/>
              <w:right w:val="single" w:sz="4" w:space="0" w:color="auto"/>
            </w:tcBorders>
            <w:shd w:val="clear" w:color="auto" w:fill="auto"/>
            <w:vAlign w:val="center"/>
            <w:hideMark/>
          </w:tcPr>
          <w:p w14:paraId="750F44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Kegiatan</w:t>
            </w:r>
          </w:p>
        </w:tc>
        <w:tc>
          <w:tcPr>
            <w:tcW w:w="1140" w:type="dxa"/>
            <w:tcBorders>
              <w:top w:val="nil"/>
              <w:left w:val="nil"/>
              <w:bottom w:val="single" w:sz="4" w:space="0" w:color="auto"/>
              <w:right w:val="single" w:sz="4" w:space="0" w:color="auto"/>
            </w:tcBorders>
            <w:shd w:val="clear" w:color="auto" w:fill="auto"/>
            <w:noWrap/>
            <w:vAlign w:val="center"/>
            <w:hideMark/>
          </w:tcPr>
          <w:p w14:paraId="65CD20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96FB1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CF117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681CD5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3.200.000 </w:t>
            </w:r>
          </w:p>
        </w:tc>
        <w:tc>
          <w:tcPr>
            <w:tcW w:w="799" w:type="dxa"/>
            <w:tcBorders>
              <w:top w:val="nil"/>
              <w:left w:val="nil"/>
              <w:bottom w:val="single" w:sz="4" w:space="0" w:color="auto"/>
              <w:right w:val="single" w:sz="4" w:space="0" w:color="auto"/>
            </w:tcBorders>
            <w:shd w:val="clear" w:color="auto" w:fill="auto"/>
            <w:vAlign w:val="center"/>
            <w:hideMark/>
          </w:tcPr>
          <w:p w14:paraId="35493A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542E0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1AF3C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 </w:t>
            </w:r>
          </w:p>
        </w:tc>
      </w:tr>
      <w:tr w:rsidR="00260F87" w:rsidRPr="00260F87" w14:paraId="038B190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039D06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4FC3F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Pembawa Acara</w:t>
            </w:r>
          </w:p>
        </w:tc>
        <w:tc>
          <w:tcPr>
            <w:tcW w:w="3311" w:type="dxa"/>
            <w:tcBorders>
              <w:top w:val="nil"/>
              <w:left w:val="nil"/>
              <w:bottom w:val="single" w:sz="4" w:space="0" w:color="auto"/>
              <w:right w:val="single" w:sz="4" w:space="0" w:color="auto"/>
            </w:tcBorders>
            <w:shd w:val="clear" w:color="auto" w:fill="auto"/>
            <w:vAlign w:val="center"/>
            <w:hideMark/>
          </w:tcPr>
          <w:p w14:paraId="6C2B73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Pembawa Acara Kegiatan</w:t>
            </w:r>
          </w:p>
        </w:tc>
        <w:tc>
          <w:tcPr>
            <w:tcW w:w="1140" w:type="dxa"/>
            <w:tcBorders>
              <w:top w:val="nil"/>
              <w:left w:val="nil"/>
              <w:bottom w:val="single" w:sz="4" w:space="0" w:color="auto"/>
              <w:right w:val="single" w:sz="4" w:space="0" w:color="auto"/>
            </w:tcBorders>
            <w:shd w:val="clear" w:color="auto" w:fill="auto"/>
            <w:noWrap/>
            <w:vAlign w:val="center"/>
            <w:hideMark/>
          </w:tcPr>
          <w:p w14:paraId="59F625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309BA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756DE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1AB565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C0003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7A356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04C20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400.000 </w:t>
            </w:r>
          </w:p>
        </w:tc>
      </w:tr>
      <w:tr w:rsidR="00260F87" w:rsidRPr="00260F87" w14:paraId="2EC1752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A4CB33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B82E16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270E49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6A323F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4AB85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31C8E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9988B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182.600.000 </w:t>
            </w:r>
          </w:p>
        </w:tc>
        <w:tc>
          <w:tcPr>
            <w:tcW w:w="799" w:type="dxa"/>
            <w:tcBorders>
              <w:top w:val="nil"/>
              <w:left w:val="nil"/>
              <w:bottom w:val="single" w:sz="4" w:space="0" w:color="auto"/>
              <w:right w:val="single" w:sz="4" w:space="0" w:color="auto"/>
            </w:tcBorders>
            <w:shd w:val="clear" w:color="auto" w:fill="auto"/>
            <w:vAlign w:val="center"/>
            <w:hideMark/>
          </w:tcPr>
          <w:p w14:paraId="4C393F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4B5711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642E1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 </w:t>
            </w:r>
          </w:p>
        </w:tc>
      </w:tr>
      <w:tr w:rsidR="00260F87" w:rsidRPr="00260F87" w14:paraId="0A2C12A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EB794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3C4572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Dalam Daerah</w:t>
            </w:r>
          </w:p>
        </w:tc>
        <w:tc>
          <w:tcPr>
            <w:tcW w:w="3311" w:type="dxa"/>
            <w:tcBorders>
              <w:top w:val="nil"/>
              <w:left w:val="nil"/>
              <w:bottom w:val="single" w:sz="4" w:space="0" w:color="auto"/>
              <w:right w:val="single" w:sz="4" w:space="0" w:color="auto"/>
            </w:tcBorders>
            <w:shd w:val="clear" w:color="auto" w:fill="auto"/>
            <w:vAlign w:val="center"/>
            <w:hideMark/>
          </w:tcPr>
          <w:p w14:paraId="4E5168E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24328D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266C1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B0D5C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AB29C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50.000.000 </w:t>
            </w:r>
          </w:p>
        </w:tc>
        <w:tc>
          <w:tcPr>
            <w:tcW w:w="799" w:type="dxa"/>
            <w:tcBorders>
              <w:top w:val="nil"/>
              <w:left w:val="nil"/>
              <w:bottom w:val="single" w:sz="4" w:space="0" w:color="auto"/>
              <w:right w:val="single" w:sz="4" w:space="0" w:color="auto"/>
            </w:tcBorders>
            <w:shd w:val="clear" w:color="auto" w:fill="auto"/>
            <w:vAlign w:val="center"/>
            <w:hideMark/>
          </w:tcPr>
          <w:p w14:paraId="4128FC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C6636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84C82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75.000.000 </w:t>
            </w:r>
          </w:p>
        </w:tc>
      </w:tr>
      <w:tr w:rsidR="00260F87" w:rsidRPr="00260F87" w14:paraId="3F3E963F" w14:textId="77777777" w:rsidTr="00360311">
        <w:trPr>
          <w:trHeight w:val="92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7D483FB" w14:textId="1BADD05C"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761F12F7">
                <v:shape id="_x0000_s2118" type="#_x0000_t32" style="position:absolute;margin-left:-5.65pt;margin-top:-19.4pt;width:790pt;height:2.5pt;flip:y;z-index:487601152;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5.01.02.20.1.07</w:t>
            </w:r>
          </w:p>
        </w:tc>
        <w:tc>
          <w:tcPr>
            <w:tcW w:w="3118" w:type="dxa"/>
            <w:tcBorders>
              <w:top w:val="nil"/>
              <w:left w:val="nil"/>
              <w:bottom w:val="single" w:sz="4" w:space="0" w:color="auto"/>
              <w:right w:val="single" w:sz="4" w:space="0" w:color="auto"/>
            </w:tcBorders>
            <w:shd w:val="clear" w:color="auto" w:fill="auto"/>
            <w:vAlign w:val="center"/>
            <w:hideMark/>
          </w:tcPr>
          <w:p w14:paraId="0ED822EE"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Penyusunan dan Penetapan Dokumen Perencanaan Pembangunan Daerah Kabupaten / Kota</w:t>
            </w:r>
          </w:p>
        </w:tc>
        <w:tc>
          <w:tcPr>
            <w:tcW w:w="3311" w:type="dxa"/>
            <w:tcBorders>
              <w:top w:val="nil"/>
              <w:left w:val="nil"/>
              <w:bottom w:val="single" w:sz="4" w:space="0" w:color="auto"/>
              <w:right w:val="single" w:sz="4" w:space="0" w:color="auto"/>
            </w:tcBorders>
            <w:shd w:val="clear" w:color="auto" w:fill="auto"/>
            <w:vAlign w:val="center"/>
            <w:hideMark/>
          </w:tcPr>
          <w:p w14:paraId="14C0C9C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Jumlah Dokumen perencanaan pembangunan daerah </w:t>
            </w:r>
          </w:p>
        </w:tc>
        <w:tc>
          <w:tcPr>
            <w:tcW w:w="1140" w:type="dxa"/>
            <w:tcBorders>
              <w:top w:val="nil"/>
              <w:left w:val="nil"/>
              <w:bottom w:val="single" w:sz="4" w:space="0" w:color="auto"/>
              <w:right w:val="single" w:sz="4" w:space="0" w:color="auto"/>
            </w:tcBorders>
            <w:shd w:val="clear" w:color="auto" w:fill="auto"/>
            <w:noWrap/>
            <w:vAlign w:val="center"/>
            <w:hideMark/>
          </w:tcPr>
          <w:p w14:paraId="430965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A779A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 </w:t>
            </w:r>
          </w:p>
        </w:tc>
        <w:tc>
          <w:tcPr>
            <w:tcW w:w="941" w:type="dxa"/>
            <w:tcBorders>
              <w:top w:val="nil"/>
              <w:left w:val="nil"/>
              <w:bottom w:val="single" w:sz="4" w:space="0" w:color="auto"/>
              <w:right w:val="single" w:sz="4" w:space="0" w:color="auto"/>
            </w:tcBorders>
            <w:shd w:val="clear" w:color="auto" w:fill="auto"/>
            <w:vAlign w:val="center"/>
            <w:hideMark/>
          </w:tcPr>
          <w:p w14:paraId="3966E3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Dokumen </w:t>
            </w:r>
          </w:p>
        </w:tc>
        <w:tc>
          <w:tcPr>
            <w:tcW w:w="1640" w:type="dxa"/>
            <w:tcBorders>
              <w:top w:val="nil"/>
              <w:left w:val="nil"/>
              <w:bottom w:val="single" w:sz="4" w:space="0" w:color="auto"/>
              <w:right w:val="single" w:sz="4" w:space="0" w:color="auto"/>
            </w:tcBorders>
            <w:shd w:val="clear" w:color="auto" w:fill="auto"/>
            <w:vAlign w:val="center"/>
            <w:hideMark/>
          </w:tcPr>
          <w:p w14:paraId="3B3443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303.951.950 </w:t>
            </w:r>
          </w:p>
        </w:tc>
        <w:tc>
          <w:tcPr>
            <w:tcW w:w="799" w:type="dxa"/>
            <w:tcBorders>
              <w:top w:val="nil"/>
              <w:left w:val="nil"/>
              <w:bottom w:val="single" w:sz="4" w:space="0" w:color="auto"/>
              <w:right w:val="single" w:sz="4" w:space="0" w:color="auto"/>
            </w:tcBorders>
            <w:shd w:val="clear" w:color="auto" w:fill="auto"/>
            <w:vAlign w:val="center"/>
            <w:hideMark/>
          </w:tcPr>
          <w:p w14:paraId="5F0CB1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 </w:t>
            </w:r>
          </w:p>
        </w:tc>
        <w:tc>
          <w:tcPr>
            <w:tcW w:w="941" w:type="dxa"/>
            <w:tcBorders>
              <w:top w:val="nil"/>
              <w:left w:val="nil"/>
              <w:bottom w:val="single" w:sz="4" w:space="0" w:color="auto"/>
              <w:right w:val="single" w:sz="4" w:space="0" w:color="auto"/>
            </w:tcBorders>
            <w:shd w:val="clear" w:color="auto" w:fill="auto"/>
            <w:vAlign w:val="center"/>
            <w:hideMark/>
          </w:tcPr>
          <w:p w14:paraId="0512A3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Dokumen </w:t>
            </w:r>
          </w:p>
        </w:tc>
        <w:tc>
          <w:tcPr>
            <w:tcW w:w="1772" w:type="dxa"/>
            <w:tcBorders>
              <w:top w:val="nil"/>
              <w:left w:val="nil"/>
              <w:bottom w:val="single" w:sz="4" w:space="0" w:color="auto"/>
              <w:right w:val="single" w:sz="4" w:space="0" w:color="auto"/>
            </w:tcBorders>
            <w:shd w:val="clear" w:color="auto" w:fill="auto"/>
            <w:vAlign w:val="center"/>
            <w:hideMark/>
          </w:tcPr>
          <w:p w14:paraId="371517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210.000.000 </w:t>
            </w:r>
          </w:p>
        </w:tc>
      </w:tr>
      <w:tr w:rsidR="00260F87" w:rsidRPr="00260F87" w14:paraId="3C45753F"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F16BE0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6844BB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Penyusunan Dokumen RKPD Murni dan Perubahan</w:t>
            </w:r>
          </w:p>
        </w:tc>
        <w:tc>
          <w:tcPr>
            <w:tcW w:w="3311" w:type="dxa"/>
            <w:tcBorders>
              <w:top w:val="nil"/>
              <w:left w:val="nil"/>
              <w:bottom w:val="single" w:sz="4" w:space="0" w:color="auto"/>
              <w:right w:val="single" w:sz="4" w:space="0" w:color="auto"/>
            </w:tcBorders>
            <w:shd w:val="clear" w:color="auto" w:fill="auto"/>
            <w:vAlign w:val="center"/>
            <w:hideMark/>
          </w:tcPr>
          <w:p w14:paraId="1C5A528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501DAA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D18B6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582901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382E6C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121.077.500 </w:t>
            </w:r>
          </w:p>
        </w:tc>
        <w:tc>
          <w:tcPr>
            <w:tcW w:w="799" w:type="dxa"/>
            <w:tcBorders>
              <w:top w:val="nil"/>
              <w:left w:val="nil"/>
              <w:bottom w:val="single" w:sz="4" w:space="0" w:color="auto"/>
              <w:right w:val="single" w:sz="4" w:space="0" w:color="auto"/>
            </w:tcBorders>
            <w:shd w:val="clear" w:color="auto" w:fill="auto"/>
            <w:vAlign w:val="center"/>
            <w:hideMark/>
          </w:tcPr>
          <w:p w14:paraId="67FE72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278194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1238F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105.000.000 </w:t>
            </w:r>
          </w:p>
        </w:tc>
      </w:tr>
      <w:tr w:rsidR="00260F87" w:rsidRPr="00260F87" w14:paraId="6D73FE0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FAFD7D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7F91B4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1A98D63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745E47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5FD9C1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FDA7F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C4B86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16.456.400 </w:t>
            </w:r>
          </w:p>
        </w:tc>
        <w:tc>
          <w:tcPr>
            <w:tcW w:w="799" w:type="dxa"/>
            <w:tcBorders>
              <w:top w:val="nil"/>
              <w:left w:val="nil"/>
              <w:bottom w:val="single" w:sz="4" w:space="0" w:color="auto"/>
              <w:right w:val="single" w:sz="4" w:space="0" w:color="auto"/>
            </w:tcBorders>
            <w:shd w:val="clear" w:color="auto" w:fill="auto"/>
            <w:vAlign w:val="center"/>
            <w:hideMark/>
          </w:tcPr>
          <w:p w14:paraId="386C21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73E8F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6217A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19C7419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5E528C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35A83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1275C4F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4B1109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7ACE7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F2E4F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EB039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23.506.000 </w:t>
            </w:r>
          </w:p>
        </w:tc>
        <w:tc>
          <w:tcPr>
            <w:tcW w:w="799" w:type="dxa"/>
            <w:tcBorders>
              <w:top w:val="nil"/>
              <w:left w:val="nil"/>
              <w:bottom w:val="single" w:sz="4" w:space="0" w:color="auto"/>
              <w:right w:val="single" w:sz="4" w:space="0" w:color="auto"/>
            </w:tcBorders>
            <w:shd w:val="clear" w:color="auto" w:fill="auto"/>
            <w:vAlign w:val="center"/>
            <w:hideMark/>
          </w:tcPr>
          <w:p w14:paraId="299363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65AB4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30C893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40A1377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C2D2C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BFEFC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40250E6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8A62DE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A3AED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1C47B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9CC32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38.056.800 </w:t>
            </w:r>
          </w:p>
        </w:tc>
        <w:tc>
          <w:tcPr>
            <w:tcW w:w="799" w:type="dxa"/>
            <w:tcBorders>
              <w:top w:val="nil"/>
              <w:left w:val="nil"/>
              <w:bottom w:val="single" w:sz="4" w:space="0" w:color="auto"/>
              <w:right w:val="single" w:sz="4" w:space="0" w:color="auto"/>
            </w:tcBorders>
            <w:shd w:val="clear" w:color="auto" w:fill="auto"/>
            <w:vAlign w:val="center"/>
            <w:hideMark/>
          </w:tcPr>
          <w:p w14:paraId="29B139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EF461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50574F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090CF88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3DAD02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C70AA9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094DE3D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0C2B49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73C130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56C43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355C02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4.967.600 </w:t>
            </w:r>
          </w:p>
        </w:tc>
        <w:tc>
          <w:tcPr>
            <w:tcW w:w="799" w:type="dxa"/>
            <w:tcBorders>
              <w:top w:val="nil"/>
              <w:left w:val="nil"/>
              <w:bottom w:val="single" w:sz="4" w:space="0" w:color="auto"/>
              <w:right w:val="single" w:sz="4" w:space="0" w:color="auto"/>
            </w:tcBorders>
            <w:shd w:val="clear" w:color="auto" w:fill="auto"/>
            <w:vAlign w:val="center"/>
            <w:hideMark/>
          </w:tcPr>
          <w:p w14:paraId="25E180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7121D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6D12E5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4AA35985"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1A7AE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EA0B8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Luar Daerah</w:t>
            </w:r>
          </w:p>
        </w:tc>
        <w:tc>
          <w:tcPr>
            <w:tcW w:w="3311" w:type="dxa"/>
            <w:tcBorders>
              <w:top w:val="nil"/>
              <w:left w:val="nil"/>
              <w:bottom w:val="single" w:sz="4" w:space="0" w:color="auto"/>
              <w:right w:val="single" w:sz="4" w:space="0" w:color="auto"/>
            </w:tcBorders>
            <w:shd w:val="clear" w:color="auto" w:fill="auto"/>
            <w:vAlign w:val="center"/>
            <w:hideMark/>
          </w:tcPr>
          <w:p w14:paraId="35C8E2B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76AEEB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2F91AB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25BAA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119876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38.090.700 </w:t>
            </w:r>
          </w:p>
        </w:tc>
        <w:tc>
          <w:tcPr>
            <w:tcW w:w="799" w:type="dxa"/>
            <w:tcBorders>
              <w:top w:val="nil"/>
              <w:left w:val="nil"/>
              <w:bottom w:val="single" w:sz="4" w:space="0" w:color="auto"/>
              <w:right w:val="single" w:sz="4" w:space="0" w:color="auto"/>
            </w:tcBorders>
            <w:shd w:val="clear" w:color="auto" w:fill="auto"/>
            <w:vAlign w:val="center"/>
            <w:hideMark/>
          </w:tcPr>
          <w:p w14:paraId="20F44C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7279B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579BF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35.000.000 </w:t>
            </w:r>
          </w:p>
        </w:tc>
      </w:tr>
      <w:tr w:rsidR="00260F87" w:rsidRPr="00260F87" w14:paraId="76F5B222"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7AE30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089D7B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Penyusunan Dokumen RPJMD Perubahan</w:t>
            </w:r>
          </w:p>
        </w:tc>
        <w:tc>
          <w:tcPr>
            <w:tcW w:w="3311" w:type="dxa"/>
            <w:tcBorders>
              <w:top w:val="nil"/>
              <w:left w:val="nil"/>
              <w:bottom w:val="single" w:sz="4" w:space="0" w:color="auto"/>
              <w:right w:val="single" w:sz="4" w:space="0" w:color="auto"/>
            </w:tcBorders>
            <w:shd w:val="clear" w:color="auto" w:fill="auto"/>
            <w:vAlign w:val="center"/>
            <w:hideMark/>
          </w:tcPr>
          <w:p w14:paraId="73251B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noWrap/>
            <w:vAlign w:val="center"/>
            <w:hideMark/>
          </w:tcPr>
          <w:p w14:paraId="718B11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F3862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31319D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57813A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182.874.450 </w:t>
            </w:r>
          </w:p>
        </w:tc>
        <w:tc>
          <w:tcPr>
            <w:tcW w:w="799" w:type="dxa"/>
            <w:tcBorders>
              <w:top w:val="nil"/>
              <w:left w:val="nil"/>
              <w:bottom w:val="single" w:sz="4" w:space="0" w:color="auto"/>
              <w:right w:val="single" w:sz="4" w:space="0" w:color="auto"/>
            </w:tcBorders>
            <w:shd w:val="clear" w:color="auto" w:fill="auto"/>
            <w:vAlign w:val="center"/>
            <w:hideMark/>
          </w:tcPr>
          <w:p w14:paraId="13B091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77B7EC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660207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105.000.000 </w:t>
            </w:r>
          </w:p>
        </w:tc>
      </w:tr>
      <w:tr w:rsidR="00260F87" w:rsidRPr="00260F87" w14:paraId="44FEEF5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ABFA94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5CEDEF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ATK</w:t>
            </w:r>
          </w:p>
        </w:tc>
        <w:tc>
          <w:tcPr>
            <w:tcW w:w="3311" w:type="dxa"/>
            <w:tcBorders>
              <w:top w:val="nil"/>
              <w:left w:val="nil"/>
              <w:bottom w:val="single" w:sz="4" w:space="0" w:color="auto"/>
              <w:right w:val="single" w:sz="4" w:space="0" w:color="auto"/>
            </w:tcBorders>
            <w:shd w:val="clear" w:color="auto" w:fill="auto"/>
            <w:vAlign w:val="center"/>
            <w:hideMark/>
          </w:tcPr>
          <w:p w14:paraId="5C4D7EF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240C37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3C663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CEAF5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0CE1F9E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16.581.250 </w:t>
            </w:r>
          </w:p>
        </w:tc>
        <w:tc>
          <w:tcPr>
            <w:tcW w:w="799" w:type="dxa"/>
            <w:tcBorders>
              <w:top w:val="nil"/>
              <w:left w:val="nil"/>
              <w:bottom w:val="single" w:sz="4" w:space="0" w:color="auto"/>
              <w:right w:val="single" w:sz="4" w:space="0" w:color="auto"/>
            </w:tcBorders>
            <w:shd w:val="clear" w:color="auto" w:fill="auto"/>
            <w:vAlign w:val="center"/>
            <w:hideMark/>
          </w:tcPr>
          <w:p w14:paraId="543BD2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60487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6CD17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1E7C5F8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331B0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454D52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Cetak </w:t>
            </w:r>
          </w:p>
        </w:tc>
        <w:tc>
          <w:tcPr>
            <w:tcW w:w="3311" w:type="dxa"/>
            <w:tcBorders>
              <w:top w:val="nil"/>
              <w:left w:val="nil"/>
              <w:bottom w:val="single" w:sz="4" w:space="0" w:color="auto"/>
              <w:right w:val="single" w:sz="4" w:space="0" w:color="auto"/>
            </w:tcBorders>
            <w:shd w:val="clear" w:color="auto" w:fill="auto"/>
            <w:vAlign w:val="center"/>
            <w:hideMark/>
          </w:tcPr>
          <w:p w14:paraId="6581813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344658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09AD7C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5F8E7C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784AAB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69.012.700 </w:t>
            </w:r>
          </w:p>
        </w:tc>
        <w:tc>
          <w:tcPr>
            <w:tcW w:w="799" w:type="dxa"/>
            <w:tcBorders>
              <w:top w:val="nil"/>
              <w:left w:val="nil"/>
              <w:bottom w:val="single" w:sz="4" w:space="0" w:color="auto"/>
              <w:right w:val="single" w:sz="4" w:space="0" w:color="auto"/>
            </w:tcBorders>
            <w:shd w:val="clear" w:color="auto" w:fill="auto"/>
            <w:vAlign w:val="center"/>
            <w:hideMark/>
          </w:tcPr>
          <w:p w14:paraId="63A2B4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73E813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29362D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111DDBA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46A1B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5A947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A34957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6E5596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6489B0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1150363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D3B8C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53.453.200 </w:t>
            </w:r>
          </w:p>
        </w:tc>
        <w:tc>
          <w:tcPr>
            <w:tcW w:w="799" w:type="dxa"/>
            <w:tcBorders>
              <w:top w:val="nil"/>
              <w:left w:val="nil"/>
              <w:bottom w:val="single" w:sz="4" w:space="0" w:color="auto"/>
              <w:right w:val="single" w:sz="4" w:space="0" w:color="auto"/>
            </w:tcBorders>
            <w:shd w:val="clear" w:color="auto" w:fill="auto"/>
            <w:vAlign w:val="center"/>
            <w:hideMark/>
          </w:tcPr>
          <w:p w14:paraId="007BAC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239FF9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4B2623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 </w:t>
            </w:r>
          </w:p>
        </w:tc>
      </w:tr>
      <w:tr w:rsidR="00260F87" w:rsidRPr="00260F87" w14:paraId="72DE580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17F613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EC252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Minuman</w:t>
            </w:r>
          </w:p>
        </w:tc>
        <w:tc>
          <w:tcPr>
            <w:tcW w:w="3311" w:type="dxa"/>
            <w:tcBorders>
              <w:top w:val="nil"/>
              <w:left w:val="nil"/>
              <w:bottom w:val="single" w:sz="4" w:space="0" w:color="auto"/>
              <w:right w:val="single" w:sz="4" w:space="0" w:color="auto"/>
            </w:tcBorders>
            <w:shd w:val="clear" w:color="auto" w:fill="auto"/>
            <w:vAlign w:val="center"/>
            <w:hideMark/>
          </w:tcPr>
          <w:p w14:paraId="0FDF18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Minuman yang di adakan</w:t>
            </w:r>
          </w:p>
        </w:tc>
        <w:tc>
          <w:tcPr>
            <w:tcW w:w="1140" w:type="dxa"/>
            <w:tcBorders>
              <w:top w:val="nil"/>
              <w:left w:val="nil"/>
              <w:bottom w:val="single" w:sz="4" w:space="0" w:color="auto"/>
              <w:right w:val="single" w:sz="4" w:space="0" w:color="auto"/>
            </w:tcBorders>
            <w:shd w:val="clear" w:color="auto" w:fill="auto"/>
            <w:noWrap/>
            <w:vAlign w:val="center"/>
            <w:hideMark/>
          </w:tcPr>
          <w:p w14:paraId="7CB4ED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441221D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06A9F4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41221E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5.736.600 </w:t>
            </w:r>
          </w:p>
        </w:tc>
        <w:tc>
          <w:tcPr>
            <w:tcW w:w="799" w:type="dxa"/>
            <w:tcBorders>
              <w:top w:val="nil"/>
              <w:left w:val="nil"/>
              <w:bottom w:val="single" w:sz="4" w:space="0" w:color="auto"/>
              <w:right w:val="single" w:sz="4" w:space="0" w:color="auto"/>
            </w:tcBorders>
            <w:shd w:val="clear" w:color="auto" w:fill="auto"/>
            <w:vAlign w:val="center"/>
            <w:hideMark/>
          </w:tcPr>
          <w:p w14:paraId="5504FB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B2EC4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C31F0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15.000.000 </w:t>
            </w:r>
          </w:p>
        </w:tc>
      </w:tr>
      <w:tr w:rsidR="00260F87" w:rsidRPr="00260F87" w14:paraId="34DC2A9B"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6E2F7C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C47756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Perjalanan Dinas Luar Daerah</w:t>
            </w:r>
          </w:p>
        </w:tc>
        <w:tc>
          <w:tcPr>
            <w:tcW w:w="3311" w:type="dxa"/>
            <w:tcBorders>
              <w:top w:val="nil"/>
              <w:left w:val="nil"/>
              <w:bottom w:val="single" w:sz="4" w:space="0" w:color="auto"/>
              <w:right w:val="single" w:sz="4" w:space="0" w:color="auto"/>
            </w:tcBorders>
            <w:shd w:val="clear" w:color="auto" w:fill="auto"/>
            <w:vAlign w:val="center"/>
            <w:hideMark/>
          </w:tcPr>
          <w:p w14:paraId="3C70363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yang dilaksanakan</w:t>
            </w:r>
          </w:p>
        </w:tc>
        <w:tc>
          <w:tcPr>
            <w:tcW w:w="1140" w:type="dxa"/>
            <w:tcBorders>
              <w:top w:val="nil"/>
              <w:left w:val="nil"/>
              <w:bottom w:val="single" w:sz="4" w:space="0" w:color="auto"/>
              <w:right w:val="single" w:sz="4" w:space="0" w:color="auto"/>
            </w:tcBorders>
            <w:shd w:val="clear" w:color="auto" w:fill="auto"/>
            <w:noWrap/>
            <w:vAlign w:val="center"/>
            <w:hideMark/>
          </w:tcPr>
          <w:p w14:paraId="37DD3D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Pulang Pisau </w:t>
            </w:r>
          </w:p>
        </w:tc>
        <w:tc>
          <w:tcPr>
            <w:tcW w:w="799" w:type="dxa"/>
            <w:tcBorders>
              <w:top w:val="nil"/>
              <w:left w:val="nil"/>
              <w:bottom w:val="single" w:sz="4" w:space="0" w:color="auto"/>
              <w:right w:val="single" w:sz="4" w:space="0" w:color="auto"/>
            </w:tcBorders>
            <w:shd w:val="clear" w:color="auto" w:fill="auto"/>
            <w:vAlign w:val="center"/>
            <w:hideMark/>
          </w:tcPr>
          <w:p w14:paraId="3D8521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375533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640" w:type="dxa"/>
            <w:tcBorders>
              <w:top w:val="nil"/>
              <w:left w:val="nil"/>
              <w:bottom w:val="single" w:sz="4" w:space="0" w:color="auto"/>
              <w:right w:val="single" w:sz="4" w:space="0" w:color="auto"/>
            </w:tcBorders>
            <w:shd w:val="clear" w:color="auto" w:fill="auto"/>
            <w:vAlign w:val="center"/>
            <w:hideMark/>
          </w:tcPr>
          <w:p w14:paraId="5A9547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38.090.700 </w:t>
            </w:r>
          </w:p>
        </w:tc>
        <w:tc>
          <w:tcPr>
            <w:tcW w:w="799" w:type="dxa"/>
            <w:tcBorders>
              <w:top w:val="nil"/>
              <w:left w:val="nil"/>
              <w:bottom w:val="single" w:sz="4" w:space="0" w:color="auto"/>
              <w:right w:val="single" w:sz="4" w:space="0" w:color="auto"/>
            </w:tcBorders>
            <w:shd w:val="clear" w:color="auto" w:fill="auto"/>
            <w:vAlign w:val="center"/>
            <w:hideMark/>
          </w:tcPr>
          <w:p w14:paraId="2BDD48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 </w:t>
            </w:r>
          </w:p>
        </w:tc>
        <w:tc>
          <w:tcPr>
            <w:tcW w:w="941" w:type="dxa"/>
            <w:tcBorders>
              <w:top w:val="nil"/>
              <w:left w:val="nil"/>
              <w:bottom w:val="single" w:sz="4" w:space="0" w:color="auto"/>
              <w:right w:val="single" w:sz="4" w:space="0" w:color="auto"/>
            </w:tcBorders>
            <w:shd w:val="clear" w:color="auto" w:fill="auto"/>
            <w:vAlign w:val="center"/>
            <w:hideMark/>
          </w:tcPr>
          <w:p w14:paraId="632B07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kegiatan </w:t>
            </w:r>
          </w:p>
        </w:tc>
        <w:tc>
          <w:tcPr>
            <w:tcW w:w="1772" w:type="dxa"/>
            <w:tcBorders>
              <w:top w:val="nil"/>
              <w:left w:val="nil"/>
              <w:bottom w:val="single" w:sz="4" w:space="0" w:color="auto"/>
              <w:right w:val="single" w:sz="4" w:space="0" w:color="auto"/>
            </w:tcBorders>
            <w:shd w:val="clear" w:color="auto" w:fill="auto"/>
            <w:vAlign w:val="center"/>
            <w:hideMark/>
          </w:tcPr>
          <w:p w14:paraId="04C281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35.000.000 </w:t>
            </w:r>
          </w:p>
        </w:tc>
      </w:tr>
      <w:tr w:rsidR="00260F87" w:rsidRPr="00260F87" w14:paraId="663B90A2"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D5B3FF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5.01.02.2.02</w:t>
            </w:r>
          </w:p>
        </w:tc>
        <w:tc>
          <w:tcPr>
            <w:tcW w:w="3118" w:type="dxa"/>
            <w:tcBorders>
              <w:top w:val="nil"/>
              <w:left w:val="nil"/>
              <w:bottom w:val="single" w:sz="4" w:space="0" w:color="auto"/>
              <w:right w:val="single" w:sz="4" w:space="0" w:color="auto"/>
            </w:tcBorders>
            <w:shd w:val="clear" w:color="auto" w:fill="auto"/>
            <w:vAlign w:val="center"/>
            <w:hideMark/>
          </w:tcPr>
          <w:p w14:paraId="30B1E7C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Analisis Data dan Informasi Pemerintahan Daerah Bidang Perencanaan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3414CF3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Presentase Validasi Data</w:t>
            </w:r>
          </w:p>
        </w:tc>
        <w:tc>
          <w:tcPr>
            <w:tcW w:w="1140" w:type="dxa"/>
            <w:tcBorders>
              <w:top w:val="nil"/>
              <w:left w:val="nil"/>
              <w:bottom w:val="single" w:sz="4" w:space="0" w:color="auto"/>
              <w:right w:val="single" w:sz="4" w:space="0" w:color="auto"/>
            </w:tcBorders>
            <w:shd w:val="clear" w:color="auto" w:fill="auto"/>
            <w:vAlign w:val="center"/>
            <w:hideMark/>
          </w:tcPr>
          <w:p w14:paraId="1D5E9E1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1E2BC4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025DE24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66BED2F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173.842.850,00 </w:t>
            </w:r>
          </w:p>
        </w:tc>
        <w:tc>
          <w:tcPr>
            <w:tcW w:w="799" w:type="dxa"/>
            <w:tcBorders>
              <w:top w:val="nil"/>
              <w:left w:val="nil"/>
              <w:bottom w:val="single" w:sz="4" w:space="0" w:color="auto"/>
              <w:right w:val="single" w:sz="4" w:space="0" w:color="auto"/>
            </w:tcBorders>
            <w:shd w:val="clear" w:color="auto" w:fill="auto"/>
            <w:vAlign w:val="center"/>
            <w:hideMark/>
          </w:tcPr>
          <w:p w14:paraId="41B08D1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2D21E57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086D5AA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180.987.737,50</w:t>
            </w:r>
          </w:p>
        </w:tc>
      </w:tr>
      <w:tr w:rsidR="00260F87" w:rsidRPr="00260F87" w14:paraId="118F553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6287A22"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5.01.02.2.02.01</w:t>
            </w:r>
          </w:p>
        </w:tc>
        <w:tc>
          <w:tcPr>
            <w:tcW w:w="3118" w:type="dxa"/>
            <w:tcBorders>
              <w:top w:val="nil"/>
              <w:left w:val="nil"/>
              <w:bottom w:val="single" w:sz="4" w:space="0" w:color="auto"/>
              <w:right w:val="single" w:sz="4" w:space="0" w:color="auto"/>
            </w:tcBorders>
            <w:shd w:val="clear" w:color="auto" w:fill="auto"/>
            <w:vAlign w:val="center"/>
            <w:hideMark/>
          </w:tcPr>
          <w:p w14:paraId="29E237AE"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Analisis Data dan Informasi Perencanaan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667ED311"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Presentase Keterisian Data pada E-Data SIPD</w:t>
            </w:r>
          </w:p>
        </w:tc>
        <w:tc>
          <w:tcPr>
            <w:tcW w:w="1140" w:type="dxa"/>
            <w:tcBorders>
              <w:top w:val="nil"/>
              <w:left w:val="nil"/>
              <w:bottom w:val="single" w:sz="4" w:space="0" w:color="auto"/>
              <w:right w:val="single" w:sz="4" w:space="0" w:color="auto"/>
            </w:tcBorders>
            <w:shd w:val="clear" w:color="auto" w:fill="auto"/>
            <w:vAlign w:val="center"/>
            <w:hideMark/>
          </w:tcPr>
          <w:p w14:paraId="2A74309B"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67986B2"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3F313314"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D816CFE"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72.904.650,00 </w:t>
            </w:r>
          </w:p>
        </w:tc>
        <w:tc>
          <w:tcPr>
            <w:tcW w:w="799" w:type="dxa"/>
            <w:tcBorders>
              <w:top w:val="nil"/>
              <w:left w:val="nil"/>
              <w:bottom w:val="single" w:sz="4" w:space="0" w:color="auto"/>
              <w:right w:val="single" w:sz="4" w:space="0" w:color="auto"/>
            </w:tcBorders>
            <w:shd w:val="clear" w:color="auto" w:fill="auto"/>
            <w:vAlign w:val="center"/>
            <w:hideMark/>
          </w:tcPr>
          <w:p w14:paraId="493F273C"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16D11645"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6E501700"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75.433.749,50</w:t>
            </w:r>
          </w:p>
        </w:tc>
      </w:tr>
      <w:tr w:rsidR="00260F87" w:rsidRPr="00260F87" w14:paraId="20C55AE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2C4B5F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F8655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2F83FD4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7598B2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E1182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0DB66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C094A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8.568.550,00 </w:t>
            </w:r>
          </w:p>
        </w:tc>
        <w:tc>
          <w:tcPr>
            <w:tcW w:w="799" w:type="dxa"/>
            <w:tcBorders>
              <w:top w:val="nil"/>
              <w:left w:val="nil"/>
              <w:bottom w:val="single" w:sz="4" w:space="0" w:color="auto"/>
              <w:right w:val="single" w:sz="4" w:space="0" w:color="auto"/>
            </w:tcBorders>
            <w:shd w:val="clear" w:color="auto" w:fill="auto"/>
            <w:vAlign w:val="center"/>
            <w:hideMark/>
          </w:tcPr>
          <w:p w14:paraId="0B8C26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AC082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6659DE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8.393.779,00</w:t>
            </w:r>
          </w:p>
        </w:tc>
      </w:tr>
      <w:tr w:rsidR="00260F87" w:rsidRPr="00260F87" w14:paraId="2B21279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E3E2AF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203ED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2BAE92D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634424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83895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DD94F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54C88E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5.800.000,00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D0D65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F557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025F4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6.560.327,50</w:t>
            </w:r>
          </w:p>
        </w:tc>
      </w:tr>
      <w:tr w:rsidR="00260F87" w:rsidRPr="00260F87" w14:paraId="5131E2B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1F7BC7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80521E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w:t>
            </w:r>
          </w:p>
        </w:tc>
        <w:tc>
          <w:tcPr>
            <w:tcW w:w="3311" w:type="dxa"/>
            <w:tcBorders>
              <w:top w:val="nil"/>
              <w:left w:val="nil"/>
              <w:bottom w:val="single" w:sz="4" w:space="0" w:color="auto"/>
              <w:right w:val="single" w:sz="4" w:space="0" w:color="auto"/>
            </w:tcBorders>
            <w:shd w:val="clear" w:color="auto" w:fill="auto"/>
            <w:vAlign w:val="center"/>
            <w:hideMark/>
          </w:tcPr>
          <w:p w14:paraId="47F369F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603640D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C6347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B47B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1E135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15.765.750,00 </w:t>
            </w:r>
          </w:p>
        </w:tc>
        <w:tc>
          <w:tcPr>
            <w:tcW w:w="799" w:type="dxa"/>
            <w:tcBorders>
              <w:top w:val="nil"/>
              <w:left w:val="nil"/>
              <w:bottom w:val="single" w:sz="4" w:space="0" w:color="auto"/>
              <w:right w:val="single" w:sz="4" w:space="0" w:color="auto"/>
            </w:tcBorders>
            <w:shd w:val="clear" w:color="auto" w:fill="auto"/>
            <w:vAlign w:val="center"/>
            <w:hideMark/>
          </w:tcPr>
          <w:p w14:paraId="47D9ED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E74C8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14578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16.238.722,50</w:t>
            </w:r>
          </w:p>
        </w:tc>
      </w:tr>
      <w:tr w:rsidR="00260F87" w:rsidRPr="00260F87" w14:paraId="4CE9FA6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1D3C76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lastRenderedPageBreak/>
              <w:t> </w:t>
            </w:r>
          </w:p>
        </w:tc>
        <w:tc>
          <w:tcPr>
            <w:tcW w:w="3118" w:type="dxa"/>
            <w:tcBorders>
              <w:top w:val="nil"/>
              <w:left w:val="nil"/>
              <w:bottom w:val="single" w:sz="4" w:space="0" w:color="auto"/>
              <w:right w:val="single" w:sz="4" w:space="0" w:color="auto"/>
            </w:tcBorders>
            <w:shd w:val="clear" w:color="auto" w:fill="auto"/>
            <w:vAlign w:val="center"/>
            <w:hideMark/>
          </w:tcPr>
          <w:p w14:paraId="3496498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048EE0D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vAlign w:val="center"/>
            <w:hideMark/>
          </w:tcPr>
          <w:p w14:paraId="78535B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0DF03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69CF4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E66D2C6" w14:textId="34C8EF41" w:rsidR="00260F87" w:rsidRPr="00260F87" w:rsidRDefault="00000000" w:rsidP="00260F87">
            <w:pPr>
              <w:widowControl/>
              <w:autoSpaceDE/>
              <w:autoSpaceDN/>
              <w:jc w:val="center"/>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pict w14:anchorId="1B8F6090">
                <v:shape id="_x0000_s2119" type="#_x0000_t32" style="position:absolute;left:0;text-align:left;margin-left:-537.9pt;margin-top:.05pt;width:789.5pt;height:0;z-index:487602176;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8.927.550,00 </w:t>
            </w:r>
          </w:p>
        </w:tc>
        <w:tc>
          <w:tcPr>
            <w:tcW w:w="799" w:type="dxa"/>
            <w:tcBorders>
              <w:top w:val="nil"/>
              <w:left w:val="nil"/>
              <w:bottom w:val="single" w:sz="4" w:space="0" w:color="auto"/>
              <w:right w:val="single" w:sz="4" w:space="0" w:color="auto"/>
            </w:tcBorders>
            <w:shd w:val="clear" w:color="auto" w:fill="auto"/>
            <w:vAlign w:val="center"/>
            <w:hideMark/>
          </w:tcPr>
          <w:p w14:paraId="49B0F28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4554E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7A9EC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9.195.376,50</w:t>
            </w:r>
          </w:p>
        </w:tc>
      </w:tr>
      <w:tr w:rsidR="00260F87" w:rsidRPr="00260F87" w14:paraId="0A436B9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738DD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B83F63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408956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vAlign w:val="center"/>
            <w:hideMark/>
          </w:tcPr>
          <w:p w14:paraId="6FD980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61C8D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73EF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AAC71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11.699.000,00 </w:t>
            </w:r>
          </w:p>
        </w:tc>
        <w:tc>
          <w:tcPr>
            <w:tcW w:w="799" w:type="dxa"/>
            <w:tcBorders>
              <w:top w:val="nil"/>
              <w:left w:val="nil"/>
              <w:bottom w:val="single" w:sz="4" w:space="0" w:color="auto"/>
              <w:right w:val="single" w:sz="4" w:space="0" w:color="auto"/>
            </w:tcBorders>
            <w:shd w:val="clear" w:color="auto" w:fill="auto"/>
            <w:vAlign w:val="center"/>
            <w:hideMark/>
          </w:tcPr>
          <w:p w14:paraId="547A3E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0ADCD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6AEC8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12.237.430,00 </w:t>
            </w:r>
          </w:p>
        </w:tc>
      </w:tr>
      <w:tr w:rsidR="00260F87" w:rsidRPr="00260F87" w14:paraId="217FE149"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783BE5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2945A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6E61E6C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3CDFCC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0B0FF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4C96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223E4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13.100.000,00 </w:t>
            </w:r>
          </w:p>
        </w:tc>
        <w:tc>
          <w:tcPr>
            <w:tcW w:w="799" w:type="dxa"/>
            <w:tcBorders>
              <w:top w:val="nil"/>
              <w:left w:val="nil"/>
              <w:bottom w:val="single" w:sz="4" w:space="0" w:color="auto"/>
              <w:right w:val="single" w:sz="4" w:space="0" w:color="auto"/>
            </w:tcBorders>
            <w:shd w:val="clear" w:color="auto" w:fill="auto"/>
            <w:vAlign w:val="center"/>
            <w:hideMark/>
          </w:tcPr>
          <w:p w14:paraId="35F2B2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ABD93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5BD7D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13.493.000,00 </w:t>
            </w:r>
          </w:p>
        </w:tc>
      </w:tr>
      <w:tr w:rsidR="00260F87" w:rsidRPr="00260F87" w14:paraId="5D2F330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1F268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B999BA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1EF481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25140C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D2E8A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72A1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1BA40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9.043.800,00 </w:t>
            </w:r>
          </w:p>
        </w:tc>
        <w:tc>
          <w:tcPr>
            <w:tcW w:w="799" w:type="dxa"/>
            <w:tcBorders>
              <w:top w:val="nil"/>
              <w:left w:val="nil"/>
              <w:bottom w:val="single" w:sz="4" w:space="0" w:color="auto"/>
              <w:right w:val="single" w:sz="4" w:space="0" w:color="auto"/>
            </w:tcBorders>
            <w:shd w:val="clear" w:color="auto" w:fill="auto"/>
            <w:vAlign w:val="center"/>
            <w:hideMark/>
          </w:tcPr>
          <w:p w14:paraId="214105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687E4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6685F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9.315.114,00 </w:t>
            </w:r>
          </w:p>
        </w:tc>
      </w:tr>
      <w:tr w:rsidR="00260F87" w:rsidRPr="00260F87" w14:paraId="4BDC738F"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6C5764C"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5.01.02.2.02.02</w:t>
            </w:r>
          </w:p>
        </w:tc>
        <w:tc>
          <w:tcPr>
            <w:tcW w:w="3118" w:type="dxa"/>
            <w:tcBorders>
              <w:top w:val="nil"/>
              <w:left w:val="nil"/>
              <w:bottom w:val="single" w:sz="4" w:space="0" w:color="auto"/>
              <w:right w:val="single" w:sz="4" w:space="0" w:color="auto"/>
            </w:tcBorders>
            <w:shd w:val="clear" w:color="auto" w:fill="auto"/>
            <w:vAlign w:val="center"/>
            <w:hideMark/>
          </w:tcPr>
          <w:p w14:paraId="10582AE3"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Pembinaan dan Pemanfaatan Data dan Informasi Perencanaan Pembangunan SKPD</w:t>
            </w:r>
          </w:p>
        </w:tc>
        <w:tc>
          <w:tcPr>
            <w:tcW w:w="3311" w:type="dxa"/>
            <w:tcBorders>
              <w:top w:val="nil"/>
              <w:left w:val="nil"/>
              <w:bottom w:val="single" w:sz="4" w:space="0" w:color="auto"/>
              <w:right w:val="single" w:sz="4" w:space="0" w:color="auto"/>
            </w:tcBorders>
            <w:shd w:val="clear" w:color="auto" w:fill="auto"/>
            <w:vAlign w:val="center"/>
            <w:hideMark/>
          </w:tcPr>
          <w:p w14:paraId="217201E3"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Jumlah SKPD yang memanfaatkan data dan informasi perencanaan pembangunan daerah </w:t>
            </w:r>
          </w:p>
        </w:tc>
        <w:tc>
          <w:tcPr>
            <w:tcW w:w="1140" w:type="dxa"/>
            <w:tcBorders>
              <w:top w:val="nil"/>
              <w:left w:val="nil"/>
              <w:bottom w:val="single" w:sz="4" w:space="0" w:color="auto"/>
              <w:right w:val="single" w:sz="4" w:space="0" w:color="auto"/>
            </w:tcBorders>
            <w:shd w:val="clear" w:color="auto" w:fill="auto"/>
            <w:vAlign w:val="center"/>
            <w:hideMark/>
          </w:tcPr>
          <w:p w14:paraId="2DBF1684"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6CF9082"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38</w:t>
            </w:r>
          </w:p>
        </w:tc>
        <w:tc>
          <w:tcPr>
            <w:tcW w:w="941" w:type="dxa"/>
            <w:tcBorders>
              <w:top w:val="nil"/>
              <w:left w:val="nil"/>
              <w:bottom w:val="single" w:sz="4" w:space="0" w:color="auto"/>
              <w:right w:val="single" w:sz="4" w:space="0" w:color="auto"/>
            </w:tcBorders>
            <w:shd w:val="clear" w:color="auto" w:fill="auto"/>
            <w:vAlign w:val="center"/>
            <w:hideMark/>
          </w:tcPr>
          <w:p w14:paraId="33E79ACD"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auto" w:fill="auto"/>
            <w:vAlign w:val="center"/>
            <w:hideMark/>
          </w:tcPr>
          <w:p w14:paraId="572A8090"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50.813.650,00 </w:t>
            </w:r>
          </w:p>
        </w:tc>
        <w:tc>
          <w:tcPr>
            <w:tcW w:w="799" w:type="dxa"/>
            <w:tcBorders>
              <w:top w:val="nil"/>
              <w:left w:val="nil"/>
              <w:bottom w:val="single" w:sz="4" w:space="0" w:color="auto"/>
              <w:right w:val="single" w:sz="4" w:space="0" w:color="auto"/>
            </w:tcBorders>
            <w:shd w:val="clear" w:color="auto" w:fill="auto"/>
            <w:vAlign w:val="center"/>
            <w:hideMark/>
          </w:tcPr>
          <w:p w14:paraId="14930934"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38</w:t>
            </w:r>
          </w:p>
        </w:tc>
        <w:tc>
          <w:tcPr>
            <w:tcW w:w="941" w:type="dxa"/>
            <w:tcBorders>
              <w:top w:val="nil"/>
              <w:left w:val="nil"/>
              <w:bottom w:val="single" w:sz="4" w:space="0" w:color="auto"/>
              <w:right w:val="single" w:sz="4" w:space="0" w:color="auto"/>
            </w:tcBorders>
            <w:shd w:val="clear" w:color="auto" w:fill="auto"/>
            <w:vAlign w:val="center"/>
            <w:hideMark/>
          </w:tcPr>
          <w:p w14:paraId="67D4D127"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auto" w:fill="auto"/>
            <w:vAlign w:val="center"/>
            <w:hideMark/>
          </w:tcPr>
          <w:p w14:paraId="6A68A706"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53.162.265,50 </w:t>
            </w:r>
          </w:p>
        </w:tc>
      </w:tr>
      <w:tr w:rsidR="00260F87" w:rsidRPr="00260F87" w14:paraId="48D0D06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4A21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DFD6C5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6E31F1D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0D1698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6F280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26FD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2CCEA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6.961.450,00 </w:t>
            </w:r>
          </w:p>
        </w:tc>
        <w:tc>
          <w:tcPr>
            <w:tcW w:w="799" w:type="dxa"/>
            <w:tcBorders>
              <w:top w:val="nil"/>
              <w:left w:val="nil"/>
              <w:bottom w:val="single" w:sz="4" w:space="0" w:color="auto"/>
              <w:right w:val="single" w:sz="4" w:space="0" w:color="auto"/>
            </w:tcBorders>
            <w:shd w:val="clear" w:color="auto" w:fill="auto"/>
            <w:vAlign w:val="center"/>
            <w:hideMark/>
          </w:tcPr>
          <w:p w14:paraId="4A5DEF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C273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EDCD4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6.445.946,00 </w:t>
            </w:r>
          </w:p>
        </w:tc>
      </w:tr>
      <w:tr w:rsidR="00260F87" w:rsidRPr="00260F87" w14:paraId="02EE833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DD79E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3F18FA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0520CF1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56B55B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685306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E9E71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F68A7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4.600.000,00 </w:t>
            </w:r>
          </w:p>
        </w:tc>
        <w:tc>
          <w:tcPr>
            <w:tcW w:w="799" w:type="dxa"/>
            <w:tcBorders>
              <w:top w:val="nil"/>
              <w:left w:val="nil"/>
              <w:bottom w:val="single" w:sz="4" w:space="0" w:color="auto"/>
              <w:right w:val="single" w:sz="4" w:space="0" w:color="auto"/>
            </w:tcBorders>
            <w:shd w:val="clear" w:color="auto" w:fill="auto"/>
            <w:vAlign w:val="center"/>
            <w:hideMark/>
          </w:tcPr>
          <w:p w14:paraId="4CDDD0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4A306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D49CA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5.616.847,50 </w:t>
            </w:r>
          </w:p>
        </w:tc>
      </w:tr>
      <w:tr w:rsidR="00260F87" w:rsidRPr="00260F87" w14:paraId="5B0D022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32B8A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87F57B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1853D4A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vAlign w:val="center"/>
            <w:hideMark/>
          </w:tcPr>
          <w:p w14:paraId="6310E8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AA9B4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783B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E7F67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c>
          <w:tcPr>
            <w:tcW w:w="799" w:type="dxa"/>
            <w:tcBorders>
              <w:top w:val="nil"/>
              <w:left w:val="nil"/>
              <w:bottom w:val="single" w:sz="4" w:space="0" w:color="auto"/>
              <w:right w:val="single" w:sz="4" w:space="0" w:color="auto"/>
            </w:tcBorders>
            <w:shd w:val="clear" w:color="auto" w:fill="auto"/>
            <w:vAlign w:val="center"/>
            <w:hideMark/>
          </w:tcPr>
          <w:p w14:paraId="08AF8F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220DF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2211A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6.334.706,00 </w:t>
            </w:r>
          </w:p>
        </w:tc>
      </w:tr>
      <w:tr w:rsidR="00260F87" w:rsidRPr="00260F87" w14:paraId="46AE462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D19A04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B26065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7CCE86A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1A0FC9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AC136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4DE9B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50BE9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33.752.200,00 </w:t>
            </w:r>
          </w:p>
        </w:tc>
        <w:tc>
          <w:tcPr>
            <w:tcW w:w="799" w:type="dxa"/>
            <w:tcBorders>
              <w:top w:val="nil"/>
              <w:left w:val="nil"/>
              <w:bottom w:val="single" w:sz="4" w:space="0" w:color="auto"/>
              <w:right w:val="single" w:sz="4" w:space="0" w:color="auto"/>
            </w:tcBorders>
            <w:shd w:val="clear" w:color="auto" w:fill="auto"/>
            <w:vAlign w:val="center"/>
            <w:hideMark/>
          </w:tcPr>
          <w:p w14:paraId="651BBC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42668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07940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34.764.766,00 </w:t>
            </w:r>
          </w:p>
        </w:tc>
      </w:tr>
      <w:tr w:rsidR="00260F87" w:rsidRPr="00260F87" w14:paraId="50EFCFD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6C61359"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5.01.02.2.02.03</w:t>
            </w:r>
          </w:p>
        </w:tc>
        <w:tc>
          <w:tcPr>
            <w:tcW w:w="3118" w:type="dxa"/>
            <w:tcBorders>
              <w:top w:val="nil"/>
              <w:left w:val="nil"/>
              <w:bottom w:val="single" w:sz="4" w:space="0" w:color="auto"/>
              <w:right w:val="single" w:sz="4" w:space="0" w:color="auto"/>
            </w:tcBorders>
            <w:shd w:val="clear" w:color="auto" w:fill="auto"/>
            <w:vAlign w:val="center"/>
            <w:hideMark/>
          </w:tcPr>
          <w:p w14:paraId="17E0FFB9"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Penyusunan Profil Pembangunan Daerah Kabupaten/Kota</w:t>
            </w:r>
          </w:p>
        </w:tc>
        <w:tc>
          <w:tcPr>
            <w:tcW w:w="3311" w:type="dxa"/>
            <w:tcBorders>
              <w:top w:val="nil"/>
              <w:left w:val="nil"/>
              <w:bottom w:val="single" w:sz="4" w:space="0" w:color="auto"/>
              <w:right w:val="single" w:sz="4" w:space="0" w:color="auto"/>
            </w:tcBorders>
            <w:shd w:val="clear" w:color="auto" w:fill="auto"/>
            <w:vAlign w:val="center"/>
            <w:hideMark/>
          </w:tcPr>
          <w:p w14:paraId="2DBF0D23"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Jumlah Dokumen profil pembangunan daerah</w:t>
            </w:r>
          </w:p>
        </w:tc>
        <w:tc>
          <w:tcPr>
            <w:tcW w:w="1140" w:type="dxa"/>
            <w:tcBorders>
              <w:top w:val="nil"/>
              <w:left w:val="nil"/>
              <w:bottom w:val="single" w:sz="4" w:space="0" w:color="auto"/>
              <w:right w:val="single" w:sz="4" w:space="0" w:color="auto"/>
            </w:tcBorders>
            <w:shd w:val="clear" w:color="auto" w:fill="auto"/>
            <w:vAlign w:val="center"/>
            <w:hideMark/>
          </w:tcPr>
          <w:p w14:paraId="1567C2A5"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8A2FFFE"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0439B20"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auto" w:fill="auto"/>
            <w:vAlign w:val="center"/>
            <w:hideMark/>
          </w:tcPr>
          <w:p w14:paraId="2CA2EB06"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50.124.550,00 </w:t>
            </w:r>
          </w:p>
        </w:tc>
        <w:tc>
          <w:tcPr>
            <w:tcW w:w="799" w:type="dxa"/>
            <w:tcBorders>
              <w:top w:val="nil"/>
              <w:left w:val="nil"/>
              <w:bottom w:val="single" w:sz="4" w:space="0" w:color="auto"/>
              <w:right w:val="single" w:sz="4" w:space="0" w:color="auto"/>
            </w:tcBorders>
            <w:shd w:val="clear" w:color="auto" w:fill="auto"/>
            <w:vAlign w:val="center"/>
            <w:hideMark/>
          </w:tcPr>
          <w:p w14:paraId="011F1B34"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1633B16"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auto" w:fill="auto"/>
            <w:vAlign w:val="center"/>
            <w:hideMark/>
          </w:tcPr>
          <w:p w14:paraId="76DE8060"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52.391.722,50 </w:t>
            </w:r>
          </w:p>
        </w:tc>
      </w:tr>
      <w:tr w:rsidR="00260F87" w:rsidRPr="00260F87" w14:paraId="4FD11D1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B05F93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F36D2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05338DD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25D46C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14718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F7351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61B57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4.707.850,00 </w:t>
            </w:r>
          </w:p>
        </w:tc>
        <w:tc>
          <w:tcPr>
            <w:tcW w:w="799" w:type="dxa"/>
            <w:tcBorders>
              <w:top w:val="nil"/>
              <w:left w:val="nil"/>
              <w:bottom w:val="single" w:sz="4" w:space="0" w:color="auto"/>
              <w:right w:val="single" w:sz="4" w:space="0" w:color="auto"/>
            </w:tcBorders>
            <w:shd w:val="clear" w:color="auto" w:fill="auto"/>
            <w:vAlign w:val="center"/>
            <w:hideMark/>
          </w:tcPr>
          <w:p w14:paraId="61F8B8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DC3EE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090D8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4.702.568,00 </w:t>
            </w:r>
          </w:p>
        </w:tc>
      </w:tr>
      <w:tr w:rsidR="00260F87" w:rsidRPr="00260F87" w14:paraId="7767EFF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455390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7A49D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w:t>
            </w:r>
          </w:p>
        </w:tc>
        <w:tc>
          <w:tcPr>
            <w:tcW w:w="3311" w:type="dxa"/>
            <w:tcBorders>
              <w:top w:val="nil"/>
              <w:left w:val="nil"/>
              <w:bottom w:val="single" w:sz="4" w:space="0" w:color="auto"/>
              <w:right w:val="single" w:sz="4" w:space="0" w:color="auto"/>
            </w:tcBorders>
            <w:shd w:val="clear" w:color="auto" w:fill="auto"/>
            <w:vAlign w:val="center"/>
            <w:hideMark/>
          </w:tcPr>
          <w:p w14:paraId="126EA33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3977D8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5B6EC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593EE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731D5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30.003.000,00 </w:t>
            </w:r>
          </w:p>
        </w:tc>
        <w:tc>
          <w:tcPr>
            <w:tcW w:w="799" w:type="dxa"/>
            <w:tcBorders>
              <w:top w:val="nil"/>
              <w:left w:val="nil"/>
              <w:bottom w:val="single" w:sz="4" w:space="0" w:color="auto"/>
              <w:right w:val="single" w:sz="4" w:space="0" w:color="auto"/>
            </w:tcBorders>
            <w:shd w:val="clear" w:color="auto" w:fill="auto"/>
            <w:vAlign w:val="center"/>
            <w:hideMark/>
          </w:tcPr>
          <w:p w14:paraId="7DD1EB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93635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FA566D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31.049.607,50 </w:t>
            </w:r>
          </w:p>
        </w:tc>
      </w:tr>
      <w:tr w:rsidR="00260F87" w:rsidRPr="00260F87" w14:paraId="635DA90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96CF19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37C8C8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2C275D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Makanan dan Minuman yang diadakan</w:t>
            </w:r>
          </w:p>
        </w:tc>
        <w:tc>
          <w:tcPr>
            <w:tcW w:w="1140" w:type="dxa"/>
            <w:tcBorders>
              <w:top w:val="nil"/>
              <w:left w:val="nil"/>
              <w:bottom w:val="single" w:sz="4" w:space="0" w:color="auto"/>
              <w:right w:val="single" w:sz="4" w:space="0" w:color="auto"/>
            </w:tcBorders>
            <w:shd w:val="clear" w:color="auto" w:fill="auto"/>
            <w:vAlign w:val="center"/>
            <w:hideMark/>
          </w:tcPr>
          <w:p w14:paraId="7D4BFD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74464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5D922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360922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c>
          <w:tcPr>
            <w:tcW w:w="799" w:type="dxa"/>
            <w:tcBorders>
              <w:top w:val="nil"/>
              <w:left w:val="nil"/>
              <w:bottom w:val="single" w:sz="4" w:space="0" w:color="auto"/>
              <w:right w:val="single" w:sz="4" w:space="0" w:color="auto"/>
            </w:tcBorders>
            <w:shd w:val="clear" w:color="auto" w:fill="auto"/>
            <w:vAlign w:val="center"/>
            <w:hideMark/>
          </w:tcPr>
          <w:p w14:paraId="17816A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E73F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4790F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6.428.436,00 </w:t>
            </w:r>
          </w:p>
        </w:tc>
      </w:tr>
      <w:tr w:rsidR="00260F87" w:rsidRPr="00260F87" w14:paraId="0E8C546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B29D2E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E8C903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6185F6A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6B537E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D277E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F2775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7C9EC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9.913.700,00 </w:t>
            </w:r>
          </w:p>
        </w:tc>
        <w:tc>
          <w:tcPr>
            <w:tcW w:w="799" w:type="dxa"/>
            <w:tcBorders>
              <w:top w:val="nil"/>
              <w:left w:val="nil"/>
              <w:bottom w:val="single" w:sz="4" w:space="0" w:color="auto"/>
              <w:right w:val="single" w:sz="4" w:space="0" w:color="auto"/>
            </w:tcBorders>
            <w:shd w:val="clear" w:color="auto" w:fill="auto"/>
            <w:vAlign w:val="center"/>
            <w:hideMark/>
          </w:tcPr>
          <w:p w14:paraId="787EB7E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0630C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62D488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10.211.111,00 </w:t>
            </w:r>
          </w:p>
        </w:tc>
      </w:tr>
      <w:tr w:rsidR="00260F87" w:rsidRPr="00260F87" w14:paraId="4C022960"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88DC68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5.01.02.2.03</w:t>
            </w:r>
          </w:p>
        </w:tc>
        <w:tc>
          <w:tcPr>
            <w:tcW w:w="3118" w:type="dxa"/>
            <w:tcBorders>
              <w:top w:val="nil"/>
              <w:left w:val="nil"/>
              <w:bottom w:val="single" w:sz="4" w:space="0" w:color="auto"/>
              <w:right w:val="single" w:sz="4" w:space="0" w:color="auto"/>
            </w:tcBorders>
            <w:shd w:val="clear" w:color="auto" w:fill="auto"/>
            <w:vAlign w:val="center"/>
            <w:hideMark/>
          </w:tcPr>
          <w:p w14:paraId="3207341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Pengendalian, Evaluasi dan Pelaporan Bidang Perencanaan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59653B0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Indikator RPJMD yang telah mencapai/melebihi target</w:t>
            </w:r>
          </w:p>
        </w:tc>
        <w:tc>
          <w:tcPr>
            <w:tcW w:w="1140" w:type="dxa"/>
            <w:tcBorders>
              <w:top w:val="nil"/>
              <w:left w:val="nil"/>
              <w:bottom w:val="single" w:sz="4" w:space="0" w:color="auto"/>
              <w:right w:val="single" w:sz="4" w:space="0" w:color="auto"/>
            </w:tcBorders>
            <w:shd w:val="clear" w:color="auto" w:fill="auto"/>
            <w:vAlign w:val="center"/>
            <w:hideMark/>
          </w:tcPr>
          <w:p w14:paraId="1B9666F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3F9E3E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54A8252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1A5162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681.751.624,00</w:t>
            </w:r>
          </w:p>
        </w:tc>
        <w:tc>
          <w:tcPr>
            <w:tcW w:w="799" w:type="dxa"/>
            <w:tcBorders>
              <w:top w:val="nil"/>
              <w:left w:val="nil"/>
              <w:bottom w:val="single" w:sz="4" w:space="0" w:color="auto"/>
              <w:right w:val="single" w:sz="4" w:space="0" w:color="auto"/>
            </w:tcBorders>
            <w:shd w:val="clear" w:color="auto" w:fill="auto"/>
            <w:vAlign w:val="center"/>
            <w:hideMark/>
          </w:tcPr>
          <w:p w14:paraId="4550256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2EB863B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2D7631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803.297.230,79</w:t>
            </w:r>
          </w:p>
        </w:tc>
      </w:tr>
      <w:tr w:rsidR="00260F87" w:rsidRPr="00260F87" w14:paraId="76A08A23" w14:textId="77777777" w:rsidTr="00360311">
        <w:trPr>
          <w:trHeight w:val="92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A19A0"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5.01.02.2.03.01</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AB5C91E"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Koordinasi Pengendalian Perencanaan dan Pelaksanaan Pembangunan Daerah di</w:t>
            </w:r>
            <w:r w:rsidRPr="00260F87">
              <w:rPr>
                <w:rFonts w:ascii="Segoe UI Light" w:eastAsia="Times New Roman" w:hAnsi="Segoe UI Light" w:cs="Segoe UI Light"/>
                <w:b/>
                <w:bCs/>
                <w:i/>
                <w:iCs/>
                <w:color w:val="000000"/>
                <w:sz w:val="16"/>
                <w:szCs w:val="16"/>
                <w:lang w:val="en-ID" w:eastAsia="en-ID"/>
              </w:rPr>
              <w:br/>
              <w:t>Kabupaten/Kota</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0AF1745F"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Persentase Capaian Realisasi Anggaran Kabupaten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C0A0646"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79F9A3F"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0ED559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4BF9D24E"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521.964.031,00</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4A05E09D"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E86BE8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7249070E"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638.098.010,00</w:t>
            </w:r>
          </w:p>
        </w:tc>
      </w:tr>
      <w:tr w:rsidR="00260F87" w:rsidRPr="00260F87" w14:paraId="1CE7C12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7E049D8"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27D90F3"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Kegiatan Koordinasi dan Pengendalian Percepatan Penyerapan Anggaran</w:t>
            </w:r>
          </w:p>
        </w:tc>
        <w:tc>
          <w:tcPr>
            <w:tcW w:w="3311" w:type="dxa"/>
            <w:tcBorders>
              <w:top w:val="nil"/>
              <w:left w:val="nil"/>
              <w:bottom w:val="single" w:sz="4" w:space="0" w:color="auto"/>
              <w:right w:val="single" w:sz="4" w:space="0" w:color="auto"/>
            </w:tcBorders>
            <w:shd w:val="clear" w:color="auto" w:fill="auto"/>
            <w:vAlign w:val="center"/>
            <w:hideMark/>
          </w:tcPr>
          <w:p w14:paraId="662E9DE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256DA3A1"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A2B2E1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5949ABF"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1101829B"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193.110.600,00</w:t>
            </w:r>
          </w:p>
        </w:tc>
        <w:tc>
          <w:tcPr>
            <w:tcW w:w="799" w:type="dxa"/>
            <w:tcBorders>
              <w:top w:val="nil"/>
              <w:left w:val="nil"/>
              <w:bottom w:val="single" w:sz="4" w:space="0" w:color="auto"/>
              <w:right w:val="single" w:sz="4" w:space="0" w:color="auto"/>
            </w:tcBorders>
            <w:shd w:val="clear" w:color="auto" w:fill="auto"/>
            <w:vAlign w:val="center"/>
            <w:hideMark/>
          </w:tcPr>
          <w:p w14:paraId="01FC3966"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44329D4D"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64C962FF"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303.232.349,50</w:t>
            </w:r>
          </w:p>
        </w:tc>
      </w:tr>
      <w:tr w:rsidR="00260F87" w:rsidRPr="00260F87" w14:paraId="7D6DE3F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1EAD4CF" w14:textId="51CFD6B1"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2D6C32BF">
                <v:shape id="_x0000_s2120" type="#_x0000_t32" style="position:absolute;margin-left:-4.65pt;margin-top:-1.65pt;width:788.5pt;height:1.5pt;flip:y;z-index:487603200;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8F2CD8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05C3CD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43AC92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E6E08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E5839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99EA9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30.984.600,00</w:t>
            </w:r>
          </w:p>
        </w:tc>
        <w:tc>
          <w:tcPr>
            <w:tcW w:w="799" w:type="dxa"/>
            <w:tcBorders>
              <w:top w:val="nil"/>
              <w:left w:val="nil"/>
              <w:bottom w:val="single" w:sz="4" w:space="0" w:color="auto"/>
              <w:right w:val="single" w:sz="4" w:space="0" w:color="auto"/>
            </w:tcBorders>
            <w:shd w:val="clear" w:color="auto" w:fill="auto"/>
            <w:vAlign w:val="center"/>
            <w:hideMark/>
          </w:tcPr>
          <w:p w14:paraId="66D42E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0202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691FA0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28.107.876,00</w:t>
            </w:r>
          </w:p>
        </w:tc>
      </w:tr>
      <w:tr w:rsidR="00260F87" w:rsidRPr="00260F87" w14:paraId="0AFB2BE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BD041B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F75FD6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 Spanduk TEPRA</w:t>
            </w:r>
          </w:p>
        </w:tc>
        <w:tc>
          <w:tcPr>
            <w:tcW w:w="3311" w:type="dxa"/>
            <w:tcBorders>
              <w:top w:val="nil"/>
              <w:left w:val="nil"/>
              <w:bottom w:val="single" w:sz="4" w:space="0" w:color="auto"/>
              <w:right w:val="single" w:sz="4" w:space="0" w:color="auto"/>
            </w:tcBorders>
            <w:shd w:val="clear" w:color="auto" w:fill="auto"/>
            <w:vAlign w:val="center"/>
            <w:hideMark/>
          </w:tcPr>
          <w:p w14:paraId="6C86E58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Spanduk yang diadakan</w:t>
            </w:r>
          </w:p>
        </w:tc>
        <w:tc>
          <w:tcPr>
            <w:tcW w:w="1140" w:type="dxa"/>
            <w:tcBorders>
              <w:top w:val="nil"/>
              <w:left w:val="nil"/>
              <w:bottom w:val="single" w:sz="4" w:space="0" w:color="auto"/>
              <w:right w:val="single" w:sz="4" w:space="0" w:color="auto"/>
            </w:tcBorders>
            <w:shd w:val="clear" w:color="auto" w:fill="auto"/>
            <w:vAlign w:val="center"/>
            <w:hideMark/>
          </w:tcPr>
          <w:p w14:paraId="0E2064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BAF0C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58341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76224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4.076.000,00</w:t>
            </w:r>
          </w:p>
        </w:tc>
        <w:tc>
          <w:tcPr>
            <w:tcW w:w="799" w:type="dxa"/>
            <w:tcBorders>
              <w:top w:val="nil"/>
              <w:left w:val="nil"/>
              <w:bottom w:val="single" w:sz="4" w:space="0" w:color="auto"/>
              <w:right w:val="single" w:sz="4" w:space="0" w:color="auto"/>
            </w:tcBorders>
            <w:shd w:val="clear" w:color="auto" w:fill="auto"/>
            <w:vAlign w:val="center"/>
            <w:hideMark/>
          </w:tcPr>
          <w:p w14:paraId="7B2B7B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E2D0C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150FC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4.198.280,00</w:t>
            </w:r>
          </w:p>
        </w:tc>
      </w:tr>
      <w:tr w:rsidR="00260F87" w:rsidRPr="00260F87" w14:paraId="4418517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0D024B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C1C8A1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 Laporan TEPRA</w:t>
            </w:r>
          </w:p>
        </w:tc>
        <w:tc>
          <w:tcPr>
            <w:tcW w:w="3311" w:type="dxa"/>
            <w:tcBorders>
              <w:top w:val="nil"/>
              <w:left w:val="nil"/>
              <w:bottom w:val="single" w:sz="4" w:space="0" w:color="auto"/>
              <w:right w:val="single" w:sz="4" w:space="0" w:color="auto"/>
            </w:tcBorders>
            <w:shd w:val="clear" w:color="auto" w:fill="auto"/>
            <w:vAlign w:val="center"/>
            <w:hideMark/>
          </w:tcPr>
          <w:p w14:paraId="5DEA94D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Laporan yang diadakan</w:t>
            </w:r>
          </w:p>
        </w:tc>
        <w:tc>
          <w:tcPr>
            <w:tcW w:w="1140" w:type="dxa"/>
            <w:tcBorders>
              <w:top w:val="nil"/>
              <w:left w:val="nil"/>
              <w:bottom w:val="single" w:sz="4" w:space="0" w:color="auto"/>
              <w:right w:val="single" w:sz="4" w:space="0" w:color="auto"/>
            </w:tcBorders>
            <w:shd w:val="clear" w:color="auto" w:fill="auto"/>
            <w:vAlign w:val="center"/>
            <w:hideMark/>
          </w:tcPr>
          <w:p w14:paraId="0B5D831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D7B6B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2E01B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A807D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23.360.000,00</w:t>
            </w:r>
          </w:p>
        </w:tc>
        <w:tc>
          <w:tcPr>
            <w:tcW w:w="799" w:type="dxa"/>
            <w:tcBorders>
              <w:top w:val="nil"/>
              <w:left w:val="nil"/>
              <w:bottom w:val="single" w:sz="4" w:space="0" w:color="auto"/>
              <w:right w:val="single" w:sz="4" w:space="0" w:color="auto"/>
            </w:tcBorders>
            <w:shd w:val="clear" w:color="auto" w:fill="auto"/>
            <w:vAlign w:val="center"/>
            <w:hideMark/>
          </w:tcPr>
          <w:p w14:paraId="7E6B8D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F0DBA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CC531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26.244.400,00</w:t>
            </w:r>
          </w:p>
        </w:tc>
      </w:tr>
      <w:tr w:rsidR="00260F87" w:rsidRPr="00260F87" w14:paraId="7E2E6F1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3FB422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926149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 Rapat TEPRA</w:t>
            </w:r>
          </w:p>
        </w:tc>
        <w:tc>
          <w:tcPr>
            <w:tcW w:w="3311" w:type="dxa"/>
            <w:tcBorders>
              <w:top w:val="nil"/>
              <w:left w:val="nil"/>
              <w:bottom w:val="single" w:sz="4" w:space="0" w:color="auto"/>
              <w:right w:val="single" w:sz="4" w:space="0" w:color="auto"/>
            </w:tcBorders>
            <w:shd w:val="clear" w:color="auto" w:fill="auto"/>
            <w:vAlign w:val="center"/>
            <w:hideMark/>
          </w:tcPr>
          <w:p w14:paraId="14F165F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0BE063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A5CEC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9ED49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3F2F5B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728.000,00</w:t>
            </w:r>
          </w:p>
        </w:tc>
        <w:tc>
          <w:tcPr>
            <w:tcW w:w="799" w:type="dxa"/>
            <w:tcBorders>
              <w:top w:val="nil"/>
              <w:left w:val="nil"/>
              <w:bottom w:val="single" w:sz="4" w:space="0" w:color="auto"/>
              <w:right w:val="single" w:sz="4" w:space="0" w:color="auto"/>
            </w:tcBorders>
            <w:shd w:val="clear" w:color="auto" w:fill="auto"/>
            <w:vAlign w:val="center"/>
            <w:hideMark/>
          </w:tcPr>
          <w:p w14:paraId="16DA8E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9ABA0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8346C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49.309.705,00</w:t>
            </w:r>
          </w:p>
        </w:tc>
      </w:tr>
      <w:tr w:rsidR="00260F87" w:rsidRPr="00260F87" w14:paraId="79C95B2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669E6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7C47D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081734F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7D57A1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5E146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E661D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3E769D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22.400.000,00</w:t>
            </w:r>
          </w:p>
        </w:tc>
        <w:tc>
          <w:tcPr>
            <w:tcW w:w="799" w:type="dxa"/>
            <w:tcBorders>
              <w:top w:val="nil"/>
              <w:left w:val="nil"/>
              <w:bottom w:val="single" w:sz="4" w:space="0" w:color="auto"/>
              <w:right w:val="single" w:sz="4" w:space="0" w:color="auto"/>
            </w:tcBorders>
            <w:shd w:val="clear" w:color="auto" w:fill="auto"/>
            <w:vAlign w:val="center"/>
            <w:hideMark/>
          </w:tcPr>
          <w:p w14:paraId="6774B1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2D20B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EFDCD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24.694.662,00</w:t>
            </w:r>
          </w:p>
        </w:tc>
      </w:tr>
      <w:tr w:rsidR="00260F87" w:rsidRPr="00260F87" w14:paraId="0E7DC6E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CBA626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55CBEB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620E258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vAlign w:val="center"/>
            <w:hideMark/>
          </w:tcPr>
          <w:p w14:paraId="53C2E0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62D24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CD605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98B7E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1.070.000,00 </w:t>
            </w:r>
          </w:p>
        </w:tc>
        <w:tc>
          <w:tcPr>
            <w:tcW w:w="799" w:type="dxa"/>
            <w:tcBorders>
              <w:top w:val="nil"/>
              <w:left w:val="nil"/>
              <w:bottom w:val="single" w:sz="4" w:space="0" w:color="auto"/>
              <w:right w:val="single" w:sz="4" w:space="0" w:color="auto"/>
            </w:tcBorders>
            <w:shd w:val="clear" w:color="auto" w:fill="auto"/>
            <w:vAlign w:val="center"/>
            <w:hideMark/>
          </w:tcPr>
          <w:p w14:paraId="777E5E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5FE86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06A06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33.238.666,50</w:t>
            </w:r>
          </w:p>
        </w:tc>
      </w:tr>
      <w:tr w:rsidR="00260F87" w:rsidRPr="00260F87" w14:paraId="2B3C2202"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A451C2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8551A5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13E1761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4B7B55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59C20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8CC3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04390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28.800.000,00 </w:t>
            </w:r>
          </w:p>
        </w:tc>
        <w:tc>
          <w:tcPr>
            <w:tcW w:w="799" w:type="dxa"/>
            <w:tcBorders>
              <w:top w:val="nil"/>
              <w:left w:val="nil"/>
              <w:bottom w:val="single" w:sz="4" w:space="0" w:color="auto"/>
              <w:right w:val="single" w:sz="4" w:space="0" w:color="auto"/>
            </w:tcBorders>
            <w:shd w:val="clear" w:color="auto" w:fill="auto"/>
            <w:vAlign w:val="center"/>
            <w:hideMark/>
          </w:tcPr>
          <w:p w14:paraId="6AFD83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A9D53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09911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54.796.000,00 </w:t>
            </w:r>
          </w:p>
        </w:tc>
      </w:tr>
      <w:tr w:rsidR="00260F87" w:rsidRPr="00260F87" w14:paraId="376BE30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CF17EE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79ECF3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427F722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2E4A21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D0619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E1EB7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B6AE3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81.692.000,00 </w:t>
            </w:r>
          </w:p>
        </w:tc>
        <w:tc>
          <w:tcPr>
            <w:tcW w:w="799" w:type="dxa"/>
            <w:tcBorders>
              <w:top w:val="nil"/>
              <w:left w:val="nil"/>
              <w:bottom w:val="single" w:sz="4" w:space="0" w:color="auto"/>
              <w:right w:val="single" w:sz="4" w:space="0" w:color="auto"/>
            </w:tcBorders>
            <w:shd w:val="clear" w:color="auto" w:fill="auto"/>
            <w:vAlign w:val="center"/>
            <w:hideMark/>
          </w:tcPr>
          <w:p w14:paraId="6E939B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FD438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B77A1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82.642.760,00 </w:t>
            </w:r>
          </w:p>
        </w:tc>
      </w:tr>
      <w:tr w:rsidR="00260F87" w:rsidRPr="00260F87" w14:paraId="3CC7540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0F20838"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032236A"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Kegiatan Rapat Koordinasi dan Pengendalian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3E854F88"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1B48ECD3"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7B21B04"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6C3436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6BFE26F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188.068.745,00 </w:t>
            </w:r>
          </w:p>
        </w:tc>
        <w:tc>
          <w:tcPr>
            <w:tcW w:w="799" w:type="dxa"/>
            <w:tcBorders>
              <w:top w:val="nil"/>
              <w:left w:val="nil"/>
              <w:bottom w:val="single" w:sz="4" w:space="0" w:color="auto"/>
              <w:right w:val="single" w:sz="4" w:space="0" w:color="auto"/>
            </w:tcBorders>
            <w:shd w:val="clear" w:color="auto" w:fill="auto"/>
            <w:vAlign w:val="center"/>
            <w:hideMark/>
          </w:tcPr>
          <w:p w14:paraId="102A2D20"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3D11D21B"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6FB63976"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190.050.287,00 </w:t>
            </w:r>
          </w:p>
        </w:tc>
      </w:tr>
      <w:tr w:rsidR="00260F87" w:rsidRPr="00260F87" w14:paraId="64F85F1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5EFB3F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7D7C4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4B919E7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2C7886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6D1BB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020F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52723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17.019.900,00</w:t>
            </w:r>
          </w:p>
        </w:tc>
        <w:tc>
          <w:tcPr>
            <w:tcW w:w="799" w:type="dxa"/>
            <w:tcBorders>
              <w:top w:val="nil"/>
              <w:left w:val="nil"/>
              <w:bottom w:val="single" w:sz="4" w:space="0" w:color="auto"/>
              <w:right w:val="single" w:sz="4" w:space="0" w:color="auto"/>
            </w:tcBorders>
            <w:shd w:val="clear" w:color="auto" w:fill="auto"/>
            <w:vAlign w:val="center"/>
            <w:hideMark/>
          </w:tcPr>
          <w:p w14:paraId="498977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9CAD9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607D1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15.383.256,00</w:t>
            </w:r>
          </w:p>
        </w:tc>
      </w:tr>
      <w:tr w:rsidR="00260F87" w:rsidRPr="00260F87" w14:paraId="335029B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763C71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9D8EA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 Spanduk RAKORDAL</w:t>
            </w:r>
          </w:p>
        </w:tc>
        <w:tc>
          <w:tcPr>
            <w:tcW w:w="3311" w:type="dxa"/>
            <w:tcBorders>
              <w:top w:val="nil"/>
              <w:left w:val="nil"/>
              <w:bottom w:val="single" w:sz="4" w:space="0" w:color="auto"/>
              <w:right w:val="single" w:sz="4" w:space="0" w:color="auto"/>
            </w:tcBorders>
            <w:shd w:val="clear" w:color="auto" w:fill="auto"/>
            <w:vAlign w:val="center"/>
            <w:hideMark/>
          </w:tcPr>
          <w:p w14:paraId="51B1148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Spanduk yang diadakan</w:t>
            </w:r>
          </w:p>
        </w:tc>
        <w:tc>
          <w:tcPr>
            <w:tcW w:w="1140" w:type="dxa"/>
            <w:tcBorders>
              <w:top w:val="nil"/>
              <w:left w:val="nil"/>
              <w:bottom w:val="single" w:sz="4" w:space="0" w:color="auto"/>
              <w:right w:val="single" w:sz="4" w:space="0" w:color="auto"/>
            </w:tcBorders>
            <w:shd w:val="clear" w:color="auto" w:fill="auto"/>
            <w:vAlign w:val="center"/>
            <w:hideMark/>
          </w:tcPr>
          <w:p w14:paraId="116DFC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3890CC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BD39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54403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2.038.000,00</w:t>
            </w:r>
          </w:p>
        </w:tc>
        <w:tc>
          <w:tcPr>
            <w:tcW w:w="799" w:type="dxa"/>
            <w:tcBorders>
              <w:top w:val="nil"/>
              <w:left w:val="nil"/>
              <w:bottom w:val="single" w:sz="4" w:space="0" w:color="auto"/>
              <w:right w:val="single" w:sz="4" w:space="0" w:color="auto"/>
            </w:tcBorders>
            <w:shd w:val="clear" w:color="auto" w:fill="auto"/>
            <w:vAlign w:val="center"/>
            <w:hideMark/>
          </w:tcPr>
          <w:p w14:paraId="3D4D88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27D0D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27CA8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2.099.140,00</w:t>
            </w:r>
          </w:p>
        </w:tc>
      </w:tr>
      <w:tr w:rsidR="00260F87" w:rsidRPr="00260F87" w14:paraId="45A01816"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55C683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5168B3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Cetak Laporan RAKORDAL</w:t>
            </w:r>
          </w:p>
        </w:tc>
        <w:tc>
          <w:tcPr>
            <w:tcW w:w="3311" w:type="dxa"/>
            <w:tcBorders>
              <w:top w:val="nil"/>
              <w:left w:val="nil"/>
              <w:bottom w:val="single" w:sz="4" w:space="0" w:color="auto"/>
              <w:right w:val="single" w:sz="4" w:space="0" w:color="auto"/>
            </w:tcBorders>
            <w:shd w:val="clear" w:color="auto" w:fill="auto"/>
            <w:vAlign w:val="center"/>
            <w:hideMark/>
          </w:tcPr>
          <w:p w14:paraId="2CE7FEF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Laporan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B2D54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503F5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3F8B7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7A651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11.680.000,00</w:t>
            </w:r>
          </w:p>
        </w:tc>
        <w:tc>
          <w:tcPr>
            <w:tcW w:w="799" w:type="dxa"/>
            <w:tcBorders>
              <w:top w:val="nil"/>
              <w:left w:val="nil"/>
              <w:bottom w:val="single" w:sz="4" w:space="0" w:color="auto"/>
              <w:right w:val="single" w:sz="4" w:space="0" w:color="auto"/>
            </w:tcBorders>
            <w:shd w:val="clear" w:color="auto" w:fill="auto"/>
            <w:vAlign w:val="center"/>
            <w:hideMark/>
          </w:tcPr>
          <w:p w14:paraId="7285D5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34D8D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12FE6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13.122.200,00</w:t>
            </w:r>
          </w:p>
        </w:tc>
      </w:tr>
      <w:tr w:rsidR="00260F87" w:rsidRPr="00260F87" w14:paraId="0D482FD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9C8D5BE"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8BC94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 Rapat RAKORDAL</w:t>
            </w:r>
          </w:p>
        </w:tc>
        <w:tc>
          <w:tcPr>
            <w:tcW w:w="3311" w:type="dxa"/>
            <w:tcBorders>
              <w:top w:val="nil"/>
              <w:left w:val="nil"/>
              <w:bottom w:val="single" w:sz="4" w:space="0" w:color="auto"/>
              <w:right w:val="single" w:sz="4" w:space="0" w:color="auto"/>
            </w:tcBorders>
            <w:shd w:val="clear" w:color="auto" w:fill="auto"/>
            <w:vAlign w:val="center"/>
            <w:hideMark/>
          </w:tcPr>
          <w:p w14:paraId="15874DE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02C52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FD740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FDB85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395C8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29.366.845,00</w:t>
            </w:r>
          </w:p>
        </w:tc>
        <w:tc>
          <w:tcPr>
            <w:tcW w:w="799" w:type="dxa"/>
            <w:tcBorders>
              <w:top w:val="nil"/>
              <w:left w:val="nil"/>
              <w:bottom w:val="single" w:sz="4" w:space="0" w:color="auto"/>
              <w:right w:val="single" w:sz="4" w:space="0" w:color="auto"/>
            </w:tcBorders>
            <w:shd w:val="clear" w:color="auto" w:fill="auto"/>
            <w:vAlign w:val="center"/>
            <w:hideMark/>
          </w:tcPr>
          <w:p w14:paraId="24349F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D709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19A08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29.366.845,00</w:t>
            </w:r>
          </w:p>
        </w:tc>
      </w:tr>
      <w:tr w:rsidR="00260F87" w:rsidRPr="00260F87" w14:paraId="18E5F66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55F502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492A45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8B8BB8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01FFC2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BDE1D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19FA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36B8EA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11.200.000,00</w:t>
            </w:r>
          </w:p>
        </w:tc>
        <w:tc>
          <w:tcPr>
            <w:tcW w:w="799" w:type="dxa"/>
            <w:tcBorders>
              <w:top w:val="nil"/>
              <w:left w:val="nil"/>
              <w:bottom w:val="single" w:sz="4" w:space="0" w:color="auto"/>
              <w:right w:val="single" w:sz="4" w:space="0" w:color="auto"/>
            </w:tcBorders>
            <w:shd w:val="clear" w:color="auto" w:fill="auto"/>
            <w:vAlign w:val="center"/>
            <w:hideMark/>
          </w:tcPr>
          <w:p w14:paraId="6F07A15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2C52C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314400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12.591.441,00</w:t>
            </w:r>
          </w:p>
        </w:tc>
      </w:tr>
      <w:tr w:rsidR="00260F87" w:rsidRPr="00260F87" w14:paraId="14D3EA9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92970E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5DD385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Medis Kit</w:t>
            </w:r>
          </w:p>
        </w:tc>
        <w:tc>
          <w:tcPr>
            <w:tcW w:w="3311" w:type="dxa"/>
            <w:tcBorders>
              <w:top w:val="nil"/>
              <w:left w:val="nil"/>
              <w:bottom w:val="single" w:sz="4" w:space="0" w:color="auto"/>
              <w:right w:val="single" w:sz="4" w:space="0" w:color="auto"/>
            </w:tcBorders>
            <w:shd w:val="clear" w:color="auto" w:fill="auto"/>
            <w:vAlign w:val="center"/>
            <w:hideMark/>
          </w:tcPr>
          <w:p w14:paraId="22C6529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Medis Kit yang diadakan</w:t>
            </w:r>
          </w:p>
        </w:tc>
        <w:tc>
          <w:tcPr>
            <w:tcW w:w="1140" w:type="dxa"/>
            <w:tcBorders>
              <w:top w:val="nil"/>
              <w:left w:val="nil"/>
              <w:bottom w:val="single" w:sz="4" w:space="0" w:color="auto"/>
              <w:right w:val="single" w:sz="4" w:space="0" w:color="auto"/>
            </w:tcBorders>
            <w:shd w:val="clear" w:color="auto" w:fill="auto"/>
            <w:vAlign w:val="center"/>
            <w:hideMark/>
          </w:tcPr>
          <w:p w14:paraId="2D5A68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055CF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6FABE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C6FFD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17.300.000,00 </w:t>
            </w:r>
          </w:p>
        </w:tc>
        <w:tc>
          <w:tcPr>
            <w:tcW w:w="799" w:type="dxa"/>
            <w:tcBorders>
              <w:top w:val="nil"/>
              <w:left w:val="nil"/>
              <w:bottom w:val="single" w:sz="4" w:space="0" w:color="auto"/>
              <w:right w:val="single" w:sz="4" w:space="0" w:color="auto"/>
            </w:tcBorders>
            <w:shd w:val="clear" w:color="auto" w:fill="auto"/>
            <w:vAlign w:val="center"/>
            <w:hideMark/>
          </w:tcPr>
          <w:p w14:paraId="3F6D7A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0C5D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366AB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16.639.753,00</w:t>
            </w:r>
          </w:p>
        </w:tc>
      </w:tr>
      <w:tr w:rsidR="00260F87" w:rsidRPr="00260F87" w14:paraId="3D0AC77E"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0DBF3F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12BBC7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75E960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152A7D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A2C0D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0D30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017CB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30.200.000,00 </w:t>
            </w:r>
          </w:p>
        </w:tc>
        <w:tc>
          <w:tcPr>
            <w:tcW w:w="799" w:type="dxa"/>
            <w:tcBorders>
              <w:top w:val="nil"/>
              <w:left w:val="nil"/>
              <w:bottom w:val="single" w:sz="4" w:space="0" w:color="auto"/>
              <w:right w:val="single" w:sz="4" w:space="0" w:color="auto"/>
            </w:tcBorders>
            <w:shd w:val="clear" w:color="auto" w:fill="auto"/>
            <w:vAlign w:val="center"/>
            <w:hideMark/>
          </w:tcPr>
          <w:p w14:paraId="6BE7B3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2E16E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0D597C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31.106.000,00 </w:t>
            </w:r>
          </w:p>
        </w:tc>
      </w:tr>
      <w:tr w:rsidR="00260F87" w:rsidRPr="00260F87" w14:paraId="1815E66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1940A0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752C0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0CB9AE1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4A596D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3DD92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65766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1F2C4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69.264.000,00 </w:t>
            </w:r>
          </w:p>
        </w:tc>
        <w:tc>
          <w:tcPr>
            <w:tcW w:w="799" w:type="dxa"/>
            <w:tcBorders>
              <w:top w:val="nil"/>
              <w:left w:val="nil"/>
              <w:bottom w:val="single" w:sz="4" w:space="0" w:color="auto"/>
              <w:right w:val="single" w:sz="4" w:space="0" w:color="auto"/>
            </w:tcBorders>
            <w:shd w:val="clear" w:color="auto" w:fill="auto"/>
            <w:vAlign w:val="center"/>
            <w:hideMark/>
          </w:tcPr>
          <w:p w14:paraId="79703D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FDAFD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C5085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69.741.652,00 </w:t>
            </w:r>
          </w:p>
        </w:tc>
      </w:tr>
      <w:tr w:rsidR="00260F87" w:rsidRPr="00260F87" w14:paraId="730E885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B342588"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A908369"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Sinergitas Tim Anggaran Pemerintah Daerah</w:t>
            </w:r>
          </w:p>
        </w:tc>
        <w:tc>
          <w:tcPr>
            <w:tcW w:w="3311" w:type="dxa"/>
            <w:tcBorders>
              <w:top w:val="nil"/>
              <w:left w:val="nil"/>
              <w:bottom w:val="single" w:sz="4" w:space="0" w:color="auto"/>
              <w:right w:val="single" w:sz="4" w:space="0" w:color="auto"/>
            </w:tcBorders>
            <w:shd w:val="clear" w:color="auto" w:fill="auto"/>
            <w:vAlign w:val="center"/>
            <w:hideMark/>
          </w:tcPr>
          <w:p w14:paraId="550E250A"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1AAFDEEE"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8081252"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18B3C708"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43E73F52"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140.784.686,00 </w:t>
            </w:r>
          </w:p>
        </w:tc>
        <w:tc>
          <w:tcPr>
            <w:tcW w:w="799" w:type="dxa"/>
            <w:tcBorders>
              <w:top w:val="nil"/>
              <w:left w:val="nil"/>
              <w:bottom w:val="single" w:sz="4" w:space="0" w:color="auto"/>
              <w:right w:val="single" w:sz="4" w:space="0" w:color="auto"/>
            </w:tcBorders>
            <w:shd w:val="clear" w:color="auto" w:fill="auto"/>
            <w:vAlign w:val="center"/>
            <w:hideMark/>
          </w:tcPr>
          <w:p w14:paraId="1974F639"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37169C7C"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797E083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144.815.373,50 </w:t>
            </w:r>
          </w:p>
        </w:tc>
      </w:tr>
      <w:tr w:rsidR="00260F87" w:rsidRPr="00260F87" w14:paraId="1283A840"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F91416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286F77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1ED165E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23F33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DA959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4DC57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413B4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6.142.550,00</w:t>
            </w:r>
          </w:p>
        </w:tc>
        <w:tc>
          <w:tcPr>
            <w:tcW w:w="799" w:type="dxa"/>
            <w:tcBorders>
              <w:top w:val="nil"/>
              <w:left w:val="nil"/>
              <w:bottom w:val="single" w:sz="4" w:space="0" w:color="auto"/>
              <w:right w:val="single" w:sz="4" w:space="0" w:color="auto"/>
            </w:tcBorders>
            <w:shd w:val="clear" w:color="auto" w:fill="auto"/>
            <w:vAlign w:val="center"/>
            <w:hideMark/>
          </w:tcPr>
          <w:p w14:paraId="2303C8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324CB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591B9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5.458.279,00</w:t>
            </w:r>
          </w:p>
        </w:tc>
      </w:tr>
      <w:tr w:rsidR="00260F87" w:rsidRPr="00260F87" w14:paraId="77CC5FA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FDA595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6A16FD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Makan dan Minum Rapat TAPD</w:t>
            </w:r>
          </w:p>
        </w:tc>
        <w:tc>
          <w:tcPr>
            <w:tcW w:w="3311" w:type="dxa"/>
            <w:tcBorders>
              <w:top w:val="nil"/>
              <w:left w:val="nil"/>
              <w:bottom w:val="single" w:sz="4" w:space="0" w:color="auto"/>
              <w:right w:val="single" w:sz="4" w:space="0" w:color="auto"/>
            </w:tcBorders>
            <w:shd w:val="clear" w:color="auto" w:fill="auto"/>
            <w:vAlign w:val="center"/>
            <w:hideMark/>
          </w:tcPr>
          <w:p w14:paraId="0A4D394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4F9BBB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464B7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6CE22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D204A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6.428.436,00</w:t>
            </w:r>
          </w:p>
        </w:tc>
        <w:tc>
          <w:tcPr>
            <w:tcW w:w="799" w:type="dxa"/>
            <w:tcBorders>
              <w:top w:val="nil"/>
              <w:left w:val="nil"/>
              <w:bottom w:val="single" w:sz="4" w:space="0" w:color="auto"/>
              <w:right w:val="single" w:sz="4" w:space="0" w:color="auto"/>
            </w:tcBorders>
            <w:shd w:val="clear" w:color="auto" w:fill="auto"/>
            <w:vAlign w:val="center"/>
            <w:hideMark/>
          </w:tcPr>
          <w:p w14:paraId="0AC3CD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BEB9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3E373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6.428.436,00</w:t>
            </w:r>
          </w:p>
        </w:tc>
      </w:tr>
      <w:tr w:rsidR="00260F87" w:rsidRPr="00260F87" w14:paraId="38B17BA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67EEA3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DEC9B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79143F4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18CD538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80B15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3DE7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DE5CA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4.600.000,00</w:t>
            </w:r>
          </w:p>
        </w:tc>
        <w:tc>
          <w:tcPr>
            <w:tcW w:w="799" w:type="dxa"/>
            <w:tcBorders>
              <w:top w:val="nil"/>
              <w:left w:val="nil"/>
              <w:bottom w:val="single" w:sz="4" w:space="0" w:color="auto"/>
              <w:right w:val="single" w:sz="4" w:space="0" w:color="auto"/>
            </w:tcBorders>
            <w:shd w:val="clear" w:color="auto" w:fill="auto"/>
            <w:vAlign w:val="center"/>
            <w:hideMark/>
          </w:tcPr>
          <w:p w14:paraId="238423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F5368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DEF19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5.606.547,50</w:t>
            </w:r>
          </w:p>
        </w:tc>
      </w:tr>
      <w:tr w:rsidR="00260F87" w:rsidRPr="00260F87" w14:paraId="0AE8BBBE" w14:textId="77777777" w:rsidTr="00360311">
        <w:trPr>
          <w:trHeight w:val="69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13B5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AAF312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0DFCB0B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14C5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1E702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55C8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53F6BE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113.700.000,00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BF680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AF65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5E771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117.111.000,00 </w:t>
            </w:r>
          </w:p>
        </w:tc>
      </w:tr>
      <w:tr w:rsidR="00260F87" w:rsidRPr="00260F87" w14:paraId="5130704F"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D772E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03E0E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67BD4A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63E8086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79728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D0A71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49E09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9.913.700,00 </w:t>
            </w:r>
          </w:p>
        </w:tc>
        <w:tc>
          <w:tcPr>
            <w:tcW w:w="799" w:type="dxa"/>
            <w:tcBorders>
              <w:top w:val="nil"/>
              <w:left w:val="nil"/>
              <w:bottom w:val="single" w:sz="4" w:space="0" w:color="auto"/>
              <w:right w:val="single" w:sz="4" w:space="0" w:color="auto"/>
            </w:tcBorders>
            <w:shd w:val="clear" w:color="auto" w:fill="auto"/>
            <w:vAlign w:val="center"/>
            <w:hideMark/>
          </w:tcPr>
          <w:p w14:paraId="6DEBFB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17B1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508E4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10.211.111,00 </w:t>
            </w:r>
          </w:p>
        </w:tc>
      </w:tr>
      <w:tr w:rsidR="00260F87" w:rsidRPr="00260F87" w14:paraId="33F166C0"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A515573"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5.01.02.2.03.02</w:t>
            </w:r>
          </w:p>
        </w:tc>
        <w:tc>
          <w:tcPr>
            <w:tcW w:w="3118" w:type="dxa"/>
            <w:tcBorders>
              <w:top w:val="nil"/>
              <w:left w:val="nil"/>
              <w:bottom w:val="single" w:sz="4" w:space="0" w:color="auto"/>
              <w:right w:val="single" w:sz="4" w:space="0" w:color="auto"/>
            </w:tcBorders>
            <w:shd w:val="clear" w:color="000000" w:fill="FFFFFF"/>
            <w:vAlign w:val="center"/>
            <w:hideMark/>
          </w:tcPr>
          <w:p w14:paraId="2D47F2F2"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Pengendalian Pelaksanaan Kerjasama Daerah</w:t>
            </w:r>
          </w:p>
        </w:tc>
        <w:tc>
          <w:tcPr>
            <w:tcW w:w="3311" w:type="dxa"/>
            <w:tcBorders>
              <w:top w:val="nil"/>
              <w:left w:val="nil"/>
              <w:bottom w:val="single" w:sz="4" w:space="0" w:color="auto"/>
              <w:right w:val="single" w:sz="4" w:space="0" w:color="auto"/>
            </w:tcBorders>
            <w:shd w:val="clear" w:color="000000" w:fill="FFFFFF"/>
            <w:vAlign w:val="center"/>
            <w:hideMark/>
          </w:tcPr>
          <w:p w14:paraId="3C400368"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Laporan Pelaksanaan kerja sama daerah</w:t>
            </w:r>
          </w:p>
        </w:tc>
        <w:tc>
          <w:tcPr>
            <w:tcW w:w="1140" w:type="dxa"/>
            <w:tcBorders>
              <w:top w:val="nil"/>
              <w:left w:val="nil"/>
              <w:bottom w:val="single" w:sz="4" w:space="0" w:color="auto"/>
              <w:right w:val="single" w:sz="4" w:space="0" w:color="auto"/>
            </w:tcBorders>
            <w:shd w:val="clear" w:color="000000" w:fill="FFFFFF"/>
            <w:vAlign w:val="center"/>
            <w:hideMark/>
          </w:tcPr>
          <w:p w14:paraId="7ECF9048"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000000" w:fill="FFFFFF"/>
            <w:vAlign w:val="center"/>
            <w:hideMark/>
          </w:tcPr>
          <w:p w14:paraId="7BDF22BF"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vAlign w:val="center"/>
            <w:hideMark/>
          </w:tcPr>
          <w:p w14:paraId="3A44FEAF"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000000" w:fill="FFFFFF"/>
            <w:vAlign w:val="center"/>
            <w:hideMark/>
          </w:tcPr>
          <w:p w14:paraId="03EB5ED0"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59.968.900,00 </w:t>
            </w:r>
          </w:p>
        </w:tc>
        <w:tc>
          <w:tcPr>
            <w:tcW w:w="799" w:type="dxa"/>
            <w:tcBorders>
              <w:top w:val="nil"/>
              <w:left w:val="nil"/>
              <w:bottom w:val="single" w:sz="4" w:space="0" w:color="auto"/>
              <w:right w:val="single" w:sz="4" w:space="0" w:color="auto"/>
            </w:tcBorders>
            <w:shd w:val="clear" w:color="000000" w:fill="FFFFFF"/>
            <w:vAlign w:val="center"/>
            <w:hideMark/>
          </w:tcPr>
          <w:p w14:paraId="77A0FFDD"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vAlign w:val="center"/>
            <w:hideMark/>
          </w:tcPr>
          <w:p w14:paraId="7684CB3A"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000000" w:fill="FFFFFF"/>
            <w:vAlign w:val="center"/>
            <w:hideMark/>
          </w:tcPr>
          <w:p w14:paraId="5F755958"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61.767.967,00 </w:t>
            </w:r>
          </w:p>
        </w:tc>
      </w:tr>
      <w:tr w:rsidR="00260F87" w:rsidRPr="00260F87" w14:paraId="2F261FF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EFFAF29" w14:textId="0B00C0A4"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36EB0B7A">
                <v:shape id="_x0000_s2121" type="#_x0000_t32" style="position:absolute;margin-left:-5.15pt;margin-top:-4.55pt;width:788.5pt;height:.5pt;flip:y;z-index:487604224;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1EFA8D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222C032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0D812B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F7A72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7900A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3BFC6F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4.956.600,00 </w:t>
            </w:r>
          </w:p>
        </w:tc>
        <w:tc>
          <w:tcPr>
            <w:tcW w:w="799" w:type="dxa"/>
            <w:tcBorders>
              <w:top w:val="nil"/>
              <w:left w:val="nil"/>
              <w:bottom w:val="single" w:sz="4" w:space="0" w:color="auto"/>
              <w:right w:val="single" w:sz="4" w:space="0" w:color="auto"/>
            </w:tcBorders>
            <w:shd w:val="clear" w:color="auto" w:fill="auto"/>
            <w:vAlign w:val="center"/>
            <w:hideMark/>
          </w:tcPr>
          <w:p w14:paraId="5E4433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96C32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6CC85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4.665.488,00 </w:t>
            </w:r>
          </w:p>
        </w:tc>
      </w:tr>
      <w:tr w:rsidR="00260F87" w:rsidRPr="00260F87" w14:paraId="64B0DC4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4A57AB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B61572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205883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7ECBD2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C52B4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BEEBC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0CC90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4.600.000,00 </w:t>
            </w:r>
          </w:p>
        </w:tc>
        <w:tc>
          <w:tcPr>
            <w:tcW w:w="799" w:type="dxa"/>
            <w:tcBorders>
              <w:top w:val="nil"/>
              <w:left w:val="nil"/>
              <w:bottom w:val="single" w:sz="4" w:space="0" w:color="auto"/>
              <w:right w:val="single" w:sz="4" w:space="0" w:color="auto"/>
            </w:tcBorders>
            <w:shd w:val="clear" w:color="auto" w:fill="auto"/>
            <w:vAlign w:val="center"/>
            <w:hideMark/>
          </w:tcPr>
          <w:p w14:paraId="52C235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F8C59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64BCA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5.177.810,00 </w:t>
            </w:r>
          </w:p>
        </w:tc>
      </w:tr>
      <w:tr w:rsidR="00260F87" w:rsidRPr="00260F87" w14:paraId="54BEA9E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FFFE2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69B0D2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4555750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7A7672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D0B73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B53128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2CFAE9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6.010.400,00 </w:t>
            </w:r>
          </w:p>
        </w:tc>
        <w:tc>
          <w:tcPr>
            <w:tcW w:w="799" w:type="dxa"/>
            <w:tcBorders>
              <w:top w:val="nil"/>
              <w:left w:val="nil"/>
              <w:bottom w:val="single" w:sz="4" w:space="0" w:color="auto"/>
              <w:right w:val="single" w:sz="4" w:space="0" w:color="auto"/>
            </w:tcBorders>
            <w:shd w:val="clear" w:color="auto" w:fill="auto"/>
            <w:vAlign w:val="center"/>
            <w:hideMark/>
          </w:tcPr>
          <w:p w14:paraId="30CEB5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51A0F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3E35E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6.190.712,00 </w:t>
            </w:r>
          </w:p>
        </w:tc>
      </w:tr>
      <w:tr w:rsidR="00260F87" w:rsidRPr="00260F87" w14:paraId="4831687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188048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4A2205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16355A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17E6F2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1E6A4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83488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269F9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44.401.900,00 </w:t>
            </w:r>
          </w:p>
        </w:tc>
        <w:tc>
          <w:tcPr>
            <w:tcW w:w="799" w:type="dxa"/>
            <w:tcBorders>
              <w:top w:val="nil"/>
              <w:left w:val="nil"/>
              <w:bottom w:val="single" w:sz="4" w:space="0" w:color="auto"/>
              <w:right w:val="single" w:sz="4" w:space="0" w:color="auto"/>
            </w:tcBorders>
            <w:shd w:val="clear" w:color="auto" w:fill="auto"/>
            <w:vAlign w:val="center"/>
            <w:hideMark/>
          </w:tcPr>
          <w:p w14:paraId="6692B7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58CAE0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0FDEB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45.733.957,00 </w:t>
            </w:r>
          </w:p>
        </w:tc>
      </w:tr>
      <w:tr w:rsidR="00260F87" w:rsidRPr="00260F87" w14:paraId="478906FF" w14:textId="77777777" w:rsidTr="00360311">
        <w:trPr>
          <w:trHeight w:val="1245"/>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A816829"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5.01.02.2.03.03</w:t>
            </w:r>
          </w:p>
        </w:tc>
        <w:tc>
          <w:tcPr>
            <w:tcW w:w="3118" w:type="dxa"/>
            <w:tcBorders>
              <w:top w:val="nil"/>
              <w:left w:val="nil"/>
              <w:bottom w:val="single" w:sz="4" w:space="0" w:color="auto"/>
              <w:right w:val="single" w:sz="4" w:space="0" w:color="auto"/>
            </w:tcBorders>
            <w:shd w:val="clear" w:color="000000" w:fill="FFFFFF"/>
            <w:vAlign w:val="center"/>
            <w:hideMark/>
          </w:tcPr>
          <w:p w14:paraId="4185B8F2"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Monitoring, Evaluasi dan Penyusunan Laporan Berkala Pelaksanaan Pembangunan Daerah</w:t>
            </w:r>
          </w:p>
        </w:tc>
        <w:tc>
          <w:tcPr>
            <w:tcW w:w="3311" w:type="dxa"/>
            <w:tcBorders>
              <w:top w:val="nil"/>
              <w:left w:val="nil"/>
              <w:bottom w:val="single" w:sz="4" w:space="0" w:color="auto"/>
              <w:right w:val="single" w:sz="4" w:space="0" w:color="auto"/>
            </w:tcBorders>
            <w:shd w:val="clear" w:color="000000" w:fill="FFFFFF"/>
            <w:vAlign w:val="center"/>
            <w:hideMark/>
          </w:tcPr>
          <w:p w14:paraId="421503C4" w14:textId="77777777" w:rsidR="00260F87" w:rsidRPr="00260F87" w:rsidRDefault="00260F87" w:rsidP="00260F87">
            <w:pPr>
              <w:widowControl/>
              <w:autoSpaceDE/>
              <w:autoSpaceDN/>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Jumlah Perangkat Daerah yang target keberhasilan Realisasi programnya tercapai lebih atau sama dengan 90%</w:t>
            </w:r>
          </w:p>
        </w:tc>
        <w:tc>
          <w:tcPr>
            <w:tcW w:w="1140" w:type="dxa"/>
            <w:tcBorders>
              <w:top w:val="nil"/>
              <w:left w:val="nil"/>
              <w:bottom w:val="single" w:sz="4" w:space="0" w:color="auto"/>
              <w:right w:val="single" w:sz="4" w:space="0" w:color="auto"/>
            </w:tcBorders>
            <w:shd w:val="clear" w:color="000000" w:fill="FFFFFF"/>
            <w:vAlign w:val="center"/>
            <w:hideMark/>
          </w:tcPr>
          <w:p w14:paraId="3B3E469A"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000000" w:fill="FFFFFF"/>
            <w:vAlign w:val="center"/>
            <w:hideMark/>
          </w:tcPr>
          <w:p w14:paraId="5F2757F6"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38</w:t>
            </w:r>
          </w:p>
        </w:tc>
        <w:tc>
          <w:tcPr>
            <w:tcW w:w="941" w:type="dxa"/>
            <w:tcBorders>
              <w:top w:val="nil"/>
              <w:left w:val="nil"/>
              <w:bottom w:val="single" w:sz="4" w:space="0" w:color="auto"/>
              <w:right w:val="single" w:sz="4" w:space="0" w:color="auto"/>
            </w:tcBorders>
            <w:shd w:val="clear" w:color="000000" w:fill="FFFFFF"/>
            <w:vAlign w:val="center"/>
            <w:hideMark/>
          </w:tcPr>
          <w:p w14:paraId="0366664A"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000000" w:fill="FFFFFF"/>
            <w:vAlign w:val="center"/>
            <w:hideMark/>
          </w:tcPr>
          <w:p w14:paraId="0A6EEA45"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99.818.693,00 </w:t>
            </w:r>
          </w:p>
        </w:tc>
        <w:tc>
          <w:tcPr>
            <w:tcW w:w="799" w:type="dxa"/>
            <w:tcBorders>
              <w:top w:val="nil"/>
              <w:left w:val="nil"/>
              <w:bottom w:val="single" w:sz="4" w:space="0" w:color="auto"/>
              <w:right w:val="single" w:sz="4" w:space="0" w:color="auto"/>
            </w:tcBorders>
            <w:shd w:val="clear" w:color="000000" w:fill="FFFFFF"/>
            <w:vAlign w:val="center"/>
            <w:hideMark/>
          </w:tcPr>
          <w:p w14:paraId="5C1E142F"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38</w:t>
            </w:r>
          </w:p>
        </w:tc>
        <w:tc>
          <w:tcPr>
            <w:tcW w:w="941" w:type="dxa"/>
            <w:tcBorders>
              <w:top w:val="nil"/>
              <w:left w:val="nil"/>
              <w:bottom w:val="single" w:sz="4" w:space="0" w:color="auto"/>
              <w:right w:val="single" w:sz="4" w:space="0" w:color="auto"/>
            </w:tcBorders>
            <w:shd w:val="clear" w:color="000000" w:fill="FFFFFF"/>
            <w:vAlign w:val="center"/>
            <w:hideMark/>
          </w:tcPr>
          <w:p w14:paraId="08F934FB"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000000" w:fill="FFFFFF"/>
            <w:vAlign w:val="center"/>
            <w:hideMark/>
          </w:tcPr>
          <w:p w14:paraId="5B7235DB" w14:textId="77777777" w:rsidR="00260F87" w:rsidRPr="00260F87" w:rsidRDefault="00260F87" w:rsidP="00260F87">
            <w:pPr>
              <w:widowControl/>
              <w:autoSpaceDE/>
              <w:autoSpaceDN/>
              <w:jc w:val="center"/>
              <w:rPr>
                <w:rFonts w:ascii="Segoe UI Light" w:eastAsia="Times New Roman" w:hAnsi="Segoe UI Light" w:cs="Segoe UI Light"/>
                <w:b/>
                <w:bCs/>
                <w:i/>
                <w:iCs/>
                <w:color w:val="000000"/>
                <w:sz w:val="16"/>
                <w:szCs w:val="16"/>
                <w:lang w:val="en-ID" w:eastAsia="en-ID"/>
              </w:rPr>
            </w:pPr>
            <w:r w:rsidRPr="00260F87">
              <w:rPr>
                <w:rFonts w:ascii="Segoe UI Light" w:eastAsia="Times New Roman" w:hAnsi="Segoe UI Light" w:cs="Segoe UI Light"/>
                <w:b/>
                <w:bCs/>
                <w:i/>
                <w:iCs/>
                <w:color w:val="000000"/>
                <w:sz w:val="16"/>
                <w:szCs w:val="16"/>
                <w:lang w:val="en-ID" w:eastAsia="en-ID"/>
              </w:rPr>
              <w:t xml:space="preserve">          103.431.253,79 </w:t>
            </w:r>
          </w:p>
        </w:tc>
      </w:tr>
      <w:tr w:rsidR="00260F87" w:rsidRPr="00260F87" w14:paraId="3B36B3B9"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EDE48D0"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000000" w:fill="FFFFFF"/>
            <w:vAlign w:val="center"/>
            <w:hideMark/>
          </w:tcPr>
          <w:p w14:paraId="609C4E25"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Evaluasi RKPD</w:t>
            </w:r>
          </w:p>
        </w:tc>
        <w:tc>
          <w:tcPr>
            <w:tcW w:w="3311" w:type="dxa"/>
            <w:tcBorders>
              <w:top w:val="nil"/>
              <w:left w:val="nil"/>
              <w:bottom w:val="single" w:sz="4" w:space="0" w:color="auto"/>
              <w:right w:val="single" w:sz="4" w:space="0" w:color="auto"/>
            </w:tcBorders>
            <w:shd w:val="clear" w:color="000000" w:fill="FFFFFF"/>
            <w:vAlign w:val="center"/>
            <w:hideMark/>
          </w:tcPr>
          <w:p w14:paraId="676EC193"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000000" w:fill="FFFFFF"/>
            <w:vAlign w:val="center"/>
            <w:hideMark/>
          </w:tcPr>
          <w:p w14:paraId="1F04FFF8"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000000" w:fill="FFFFFF"/>
            <w:vAlign w:val="center"/>
            <w:hideMark/>
          </w:tcPr>
          <w:p w14:paraId="1DDC7F39"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vAlign w:val="center"/>
            <w:hideMark/>
          </w:tcPr>
          <w:p w14:paraId="2F09750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000000" w:fill="FFFFFF"/>
            <w:vAlign w:val="center"/>
            <w:hideMark/>
          </w:tcPr>
          <w:p w14:paraId="18DBD77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58.501.743,00 </w:t>
            </w:r>
          </w:p>
        </w:tc>
        <w:tc>
          <w:tcPr>
            <w:tcW w:w="799" w:type="dxa"/>
            <w:tcBorders>
              <w:top w:val="nil"/>
              <w:left w:val="nil"/>
              <w:bottom w:val="single" w:sz="4" w:space="0" w:color="auto"/>
              <w:right w:val="single" w:sz="4" w:space="0" w:color="auto"/>
            </w:tcBorders>
            <w:shd w:val="clear" w:color="000000" w:fill="FFFFFF"/>
            <w:vAlign w:val="center"/>
            <w:hideMark/>
          </w:tcPr>
          <w:p w14:paraId="44E62ACD"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vAlign w:val="center"/>
            <w:hideMark/>
          </w:tcPr>
          <w:p w14:paraId="4D04DF40"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000000" w:fill="FFFFFF"/>
            <w:vAlign w:val="center"/>
            <w:hideMark/>
          </w:tcPr>
          <w:p w14:paraId="4EF57FD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60.874.795,29 </w:t>
            </w:r>
          </w:p>
        </w:tc>
      </w:tr>
      <w:tr w:rsidR="00260F87" w:rsidRPr="00260F87" w14:paraId="3C409C8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C999EC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C6CA7E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1F716B6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5D325A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FCAE6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602D9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6541D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3.624.143,00 </w:t>
            </w:r>
          </w:p>
        </w:tc>
        <w:tc>
          <w:tcPr>
            <w:tcW w:w="799" w:type="dxa"/>
            <w:tcBorders>
              <w:top w:val="nil"/>
              <w:left w:val="nil"/>
              <w:bottom w:val="single" w:sz="4" w:space="0" w:color="auto"/>
              <w:right w:val="single" w:sz="4" w:space="0" w:color="auto"/>
            </w:tcBorders>
            <w:shd w:val="clear" w:color="auto" w:fill="auto"/>
            <w:vAlign w:val="center"/>
            <w:hideMark/>
          </w:tcPr>
          <w:p w14:paraId="23F1F2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3EDBD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27D4E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4.116.387,79 </w:t>
            </w:r>
          </w:p>
        </w:tc>
      </w:tr>
      <w:tr w:rsidR="00260F87" w:rsidRPr="00260F87" w14:paraId="5F14303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5C140F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1E6AC8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7975C4F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3611C5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2E1A2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5203C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0C9A0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6.280.000,00 </w:t>
            </w:r>
          </w:p>
        </w:tc>
        <w:tc>
          <w:tcPr>
            <w:tcW w:w="799" w:type="dxa"/>
            <w:tcBorders>
              <w:top w:val="nil"/>
              <w:left w:val="nil"/>
              <w:bottom w:val="single" w:sz="4" w:space="0" w:color="auto"/>
              <w:right w:val="single" w:sz="4" w:space="0" w:color="auto"/>
            </w:tcBorders>
            <w:shd w:val="clear" w:color="auto" w:fill="auto"/>
            <w:vAlign w:val="center"/>
            <w:hideMark/>
          </w:tcPr>
          <w:p w14:paraId="122102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76651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B3F86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6.702.879,50 </w:t>
            </w:r>
          </w:p>
        </w:tc>
      </w:tr>
      <w:tr w:rsidR="00260F87" w:rsidRPr="00260F87" w14:paraId="5E037F2B"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48A0E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F55C69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78B0B9F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2EDC1A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CDEF6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09322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47B09B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6.168.400,00 </w:t>
            </w:r>
          </w:p>
        </w:tc>
        <w:tc>
          <w:tcPr>
            <w:tcW w:w="799" w:type="dxa"/>
            <w:tcBorders>
              <w:top w:val="nil"/>
              <w:left w:val="nil"/>
              <w:bottom w:val="single" w:sz="4" w:space="0" w:color="auto"/>
              <w:right w:val="single" w:sz="4" w:space="0" w:color="auto"/>
            </w:tcBorders>
            <w:shd w:val="clear" w:color="auto" w:fill="auto"/>
            <w:vAlign w:val="center"/>
            <w:hideMark/>
          </w:tcPr>
          <w:p w14:paraId="5D417B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42B20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758DDA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6.353.452,00 </w:t>
            </w:r>
          </w:p>
        </w:tc>
      </w:tr>
      <w:tr w:rsidR="00260F87" w:rsidRPr="00260F87" w14:paraId="2583525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732706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50F33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632B26A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0977B9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10AB6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0815B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83585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42.429.200,00 </w:t>
            </w:r>
          </w:p>
        </w:tc>
        <w:tc>
          <w:tcPr>
            <w:tcW w:w="799" w:type="dxa"/>
            <w:tcBorders>
              <w:top w:val="nil"/>
              <w:left w:val="nil"/>
              <w:bottom w:val="single" w:sz="4" w:space="0" w:color="auto"/>
              <w:right w:val="single" w:sz="4" w:space="0" w:color="auto"/>
            </w:tcBorders>
            <w:shd w:val="clear" w:color="auto" w:fill="auto"/>
            <w:vAlign w:val="center"/>
            <w:hideMark/>
          </w:tcPr>
          <w:p w14:paraId="08620E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4D166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604DD8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43.702.076,00 </w:t>
            </w:r>
          </w:p>
        </w:tc>
      </w:tr>
      <w:tr w:rsidR="00260F87" w:rsidRPr="00260F87" w14:paraId="2C76C1C0"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9F9D474"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000000" w:fill="FFFFFF"/>
            <w:vAlign w:val="center"/>
            <w:hideMark/>
          </w:tcPr>
          <w:p w14:paraId="4058369D"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Evaluasi SPM</w:t>
            </w:r>
          </w:p>
        </w:tc>
        <w:tc>
          <w:tcPr>
            <w:tcW w:w="3311" w:type="dxa"/>
            <w:tcBorders>
              <w:top w:val="nil"/>
              <w:left w:val="nil"/>
              <w:bottom w:val="single" w:sz="4" w:space="0" w:color="auto"/>
              <w:right w:val="single" w:sz="4" w:space="0" w:color="auto"/>
            </w:tcBorders>
            <w:shd w:val="clear" w:color="000000" w:fill="FFFFFF"/>
            <w:vAlign w:val="center"/>
            <w:hideMark/>
          </w:tcPr>
          <w:p w14:paraId="13340206"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000000" w:fill="FFFFFF"/>
            <w:vAlign w:val="center"/>
            <w:hideMark/>
          </w:tcPr>
          <w:p w14:paraId="4D3E639D"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000000" w:fill="FFFFFF"/>
            <w:vAlign w:val="center"/>
            <w:hideMark/>
          </w:tcPr>
          <w:p w14:paraId="6D806A27"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vAlign w:val="center"/>
            <w:hideMark/>
          </w:tcPr>
          <w:p w14:paraId="72755E7D"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000000" w:fill="FFFFFF"/>
            <w:vAlign w:val="center"/>
            <w:hideMark/>
          </w:tcPr>
          <w:p w14:paraId="1BB6D939"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13.599.450,00 </w:t>
            </w:r>
          </w:p>
        </w:tc>
        <w:tc>
          <w:tcPr>
            <w:tcW w:w="799" w:type="dxa"/>
            <w:tcBorders>
              <w:top w:val="nil"/>
              <w:left w:val="nil"/>
              <w:bottom w:val="single" w:sz="4" w:space="0" w:color="auto"/>
              <w:right w:val="single" w:sz="4" w:space="0" w:color="auto"/>
            </w:tcBorders>
            <w:shd w:val="clear" w:color="000000" w:fill="FFFFFF"/>
            <w:vAlign w:val="center"/>
            <w:hideMark/>
          </w:tcPr>
          <w:p w14:paraId="50B82444"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vAlign w:val="center"/>
            <w:hideMark/>
          </w:tcPr>
          <w:p w14:paraId="43542643"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000000" w:fill="FFFFFF"/>
            <w:vAlign w:val="center"/>
            <w:hideMark/>
          </w:tcPr>
          <w:p w14:paraId="0E4C9ED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14.007.433,50 </w:t>
            </w:r>
          </w:p>
        </w:tc>
      </w:tr>
      <w:tr w:rsidR="00260F87" w:rsidRPr="00260F87" w14:paraId="12029F0E"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2F3B13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9E1D22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27493B0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3F6B43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11226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06AB7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8FC0B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4.128.850,00 </w:t>
            </w:r>
          </w:p>
        </w:tc>
        <w:tc>
          <w:tcPr>
            <w:tcW w:w="799" w:type="dxa"/>
            <w:tcBorders>
              <w:top w:val="nil"/>
              <w:left w:val="nil"/>
              <w:bottom w:val="single" w:sz="4" w:space="0" w:color="auto"/>
              <w:right w:val="single" w:sz="4" w:space="0" w:color="auto"/>
            </w:tcBorders>
            <w:shd w:val="clear" w:color="auto" w:fill="auto"/>
            <w:vAlign w:val="center"/>
            <w:hideMark/>
          </w:tcPr>
          <w:p w14:paraId="185292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2CA61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90FE6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3.579.353,00 </w:t>
            </w:r>
          </w:p>
        </w:tc>
      </w:tr>
      <w:tr w:rsidR="00260F87" w:rsidRPr="00260F87" w14:paraId="4A681747"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99CA91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A0F1C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10D66C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0D1536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1D578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7B66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1A0579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3.600.000,00 </w:t>
            </w:r>
          </w:p>
        </w:tc>
        <w:tc>
          <w:tcPr>
            <w:tcW w:w="799" w:type="dxa"/>
            <w:tcBorders>
              <w:top w:val="nil"/>
              <w:left w:val="nil"/>
              <w:bottom w:val="single" w:sz="4" w:space="0" w:color="auto"/>
              <w:right w:val="single" w:sz="4" w:space="0" w:color="auto"/>
            </w:tcBorders>
            <w:shd w:val="clear" w:color="auto" w:fill="auto"/>
            <w:vAlign w:val="center"/>
            <w:hideMark/>
          </w:tcPr>
          <w:p w14:paraId="5F1E8F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2818A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EBE02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4.381.362,50 </w:t>
            </w:r>
          </w:p>
        </w:tc>
      </w:tr>
      <w:tr w:rsidR="00260F87" w:rsidRPr="00260F87" w14:paraId="16AD14B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651DF1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DE7C56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1F8CD0A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Makan dan Minum yang diadakan</w:t>
            </w:r>
          </w:p>
        </w:tc>
        <w:tc>
          <w:tcPr>
            <w:tcW w:w="1140" w:type="dxa"/>
            <w:tcBorders>
              <w:top w:val="nil"/>
              <w:left w:val="nil"/>
              <w:bottom w:val="single" w:sz="4" w:space="0" w:color="auto"/>
              <w:right w:val="single" w:sz="4" w:space="0" w:color="auto"/>
            </w:tcBorders>
            <w:shd w:val="clear" w:color="auto" w:fill="auto"/>
            <w:vAlign w:val="center"/>
            <w:hideMark/>
          </w:tcPr>
          <w:p w14:paraId="782DF8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697B2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4AEF5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56FA3D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5.870.600,00 </w:t>
            </w:r>
          </w:p>
        </w:tc>
        <w:tc>
          <w:tcPr>
            <w:tcW w:w="799" w:type="dxa"/>
            <w:tcBorders>
              <w:top w:val="nil"/>
              <w:left w:val="nil"/>
              <w:bottom w:val="single" w:sz="4" w:space="0" w:color="auto"/>
              <w:right w:val="single" w:sz="4" w:space="0" w:color="auto"/>
            </w:tcBorders>
            <w:shd w:val="clear" w:color="auto" w:fill="auto"/>
            <w:vAlign w:val="center"/>
            <w:hideMark/>
          </w:tcPr>
          <w:p w14:paraId="590B71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2035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19A2D4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6.046.718,00 </w:t>
            </w:r>
          </w:p>
        </w:tc>
      </w:tr>
      <w:tr w:rsidR="00260F87" w:rsidRPr="00260F87" w14:paraId="0C81FEDA"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09A35"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728A20A"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Monitoring Pelaksanaan Pembangunan Daerah</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6CDD6213" w14:textId="77777777" w:rsidR="00260F87" w:rsidRPr="00260F87" w:rsidRDefault="00260F87" w:rsidP="00260F87">
            <w:pPr>
              <w:widowControl/>
              <w:autoSpaceDE/>
              <w:autoSpaceDN/>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4086A44"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1E173D1"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124ECD8"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09F0518"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27.717.500,00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F932F67"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8E596A"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4C08E690" w14:textId="77777777" w:rsidR="00260F87" w:rsidRPr="00260F87" w:rsidRDefault="00260F87" w:rsidP="00260F87">
            <w:pPr>
              <w:widowControl/>
              <w:autoSpaceDE/>
              <w:autoSpaceDN/>
              <w:jc w:val="center"/>
              <w:rPr>
                <w:rFonts w:ascii="Segoe UI Light" w:eastAsia="Times New Roman" w:hAnsi="Segoe UI Light" w:cs="Segoe UI Light"/>
                <w:i/>
                <w:iCs/>
                <w:color w:val="000000"/>
                <w:sz w:val="16"/>
                <w:szCs w:val="16"/>
                <w:lang w:val="en-ID" w:eastAsia="en-ID"/>
              </w:rPr>
            </w:pPr>
            <w:r w:rsidRPr="00260F87">
              <w:rPr>
                <w:rFonts w:ascii="Segoe UI Light" w:eastAsia="Times New Roman" w:hAnsi="Segoe UI Light" w:cs="Segoe UI Light"/>
                <w:i/>
                <w:iCs/>
                <w:color w:val="000000"/>
                <w:sz w:val="16"/>
                <w:szCs w:val="16"/>
                <w:lang w:val="en-ID" w:eastAsia="en-ID"/>
              </w:rPr>
              <w:t xml:space="preserve">                  28.549.025,00 </w:t>
            </w:r>
          </w:p>
        </w:tc>
      </w:tr>
      <w:tr w:rsidR="00260F87" w:rsidRPr="00260F87" w14:paraId="58DC0F3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1AB12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50C36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Alat Tulis Kantor</w:t>
            </w:r>
          </w:p>
        </w:tc>
        <w:tc>
          <w:tcPr>
            <w:tcW w:w="3311" w:type="dxa"/>
            <w:tcBorders>
              <w:top w:val="nil"/>
              <w:left w:val="nil"/>
              <w:bottom w:val="single" w:sz="4" w:space="0" w:color="auto"/>
              <w:right w:val="single" w:sz="4" w:space="0" w:color="auto"/>
            </w:tcBorders>
            <w:shd w:val="clear" w:color="auto" w:fill="auto"/>
            <w:vAlign w:val="center"/>
            <w:hideMark/>
          </w:tcPr>
          <w:p w14:paraId="4095E7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ATK  yang diadakan</w:t>
            </w:r>
          </w:p>
        </w:tc>
        <w:tc>
          <w:tcPr>
            <w:tcW w:w="1140" w:type="dxa"/>
            <w:tcBorders>
              <w:top w:val="nil"/>
              <w:left w:val="nil"/>
              <w:bottom w:val="single" w:sz="4" w:space="0" w:color="auto"/>
              <w:right w:val="single" w:sz="4" w:space="0" w:color="auto"/>
            </w:tcBorders>
            <w:shd w:val="clear" w:color="auto" w:fill="auto"/>
            <w:vAlign w:val="center"/>
            <w:hideMark/>
          </w:tcPr>
          <w:p w14:paraId="51E804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D08DB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7DEADD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64BF0E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4.117.500,00 </w:t>
            </w:r>
          </w:p>
        </w:tc>
        <w:tc>
          <w:tcPr>
            <w:tcW w:w="799" w:type="dxa"/>
            <w:tcBorders>
              <w:top w:val="nil"/>
              <w:left w:val="nil"/>
              <w:bottom w:val="single" w:sz="4" w:space="0" w:color="auto"/>
              <w:right w:val="single" w:sz="4" w:space="0" w:color="auto"/>
            </w:tcBorders>
            <w:shd w:val="clear" w:color="auto" w:fill="auto"/>
            <w:vAlign w:val="center"/>
            <w:hideMark/>
          </w:tcPr>
          <w:p w14:paraId="1090D4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F381C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46BCEC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3.928.780,50 </w:t>
            </w:r>
          </w:p>
        </w:tc>
      </w:tr>
      <w:tr w:rsidR="00260F87" w:rsidRPr="00260F87" w14:paraId="68C3B34C"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D403C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46452D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Penggandaan</w:t>
            </w:r>
          </w:p>
        </w:tc>
        <w:tc>
          <w:tcPr>
            <w:tcW w:w="3311" w:type="dxa"/>
            <w:tcBorders>
              <w:top w:val="nil"/>
              <w:left w:val="nil"/>
              <w:bottom w:val="single" w:sz="4" w:space="0" w:color="auto"/>
              <w:right w:val="single" w:sz="4" w:space="0" w:color="auto"/>
            </w:tcBorders>
            <w:shd w:val="clear" w:color="auto" w:fill="auto"/>
            <w:vAlign w:val="center"/>
            <w:hideMark/>
          </w:tcPr>
          <w:p w14:paraId="47CB29C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 yang diadakan</w:t>
            </w:r>
          </w:p>
        </w:tc>
        <w:tc>
          <w:tcPr>
            <w:tcW w:w="1140" w:type="dxa"/>
            <w:tcBorders>
              <w:top w:val="nil"/>
              <w:left w:val="nil"/>
              <w:bottom w:val="single" w:sz="4" w:space="0" w:color="auto"/>
              <w:right w:val="single" w:sz="4" w:space="0" w:color="auto"/>
            </w:tcBorders>
            <w:shd w:val="clear" w:color="auto" w:fill="auto"/>
            <w:vAlign w:val="center"/>
            <w:hideMark/>
          </w:tcPr>
          <w:p w14:paraId="580F3E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BD86C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B4ED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7012F6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3.600.000,00 </w:t>
            </w:r>
          </w:p>
        </w:tc>
        <w:tc>
          <w:tcPr>
            <w:tcW w:w="799" w:type="dxa"/>
            <w:tcBorders>
              <w:top w:val="nil"/>
              <w:left w:val="nil"/>
              <w:bottom w:val="single" w:sz="4" w:space="0" w:color="auto"/>
              <w:right w:val="single" w:sz="4" w:space="0" w:color="auto"/>
            </w:tcBorders>
            <w:shd w:val="clear" w:color="auto" w:fill="auto"/>
            <w:vAlign w:val="center"/>
            <w:hideMark/>
          </w:tcPr>
          <w:p w14:paraId="227686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81589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2D3F19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4.020.244,50 </w:t>
            </w:r>
          </w:p>
        </w:tc>
      </w:tr>
      <w:tr w:rsidR="00260F87" w:rsidRPr="00260F87" w14:paraId="63A496E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6C2679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B0CE4C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18B230E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yang diadakan</w:t>
            </w:r>
          </w:p>
        </w:tc>
        <w:tc>
          <w:tcPr>
            <w:tcW w:w="1140" w:type="dxa"/>
            <w:tcBorders>
              <w:top w:val="nil"/>
              <w:left w:val="nil"/>
              <w:bottom w:val="single" w:sz="4" w:space="0" w:color="auto"/>
              <w:right w:val="single" w:sz="4" w:space="0" w:color="auto"/>
            </w:tcBorders>
            <w:shd w:val="clear" w:color="auto" w:fill="auto"/>
            <w:vAlign w:val="center"/>
            <w:hideMark/>
          </w:tcPr>
          <w:p w14:paraId="070A58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30305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5FC5A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640" w:type="dxa"/>
            <w:tcBorders>
              <w:top w:val="nil"/>
              <w:left w:val="nil"/>
              <w:bottom w:val="single" w:sz="4" w:space="0" w:color="auto"/>
              <w:right w:val="single" w:sz="4" w:space="0" w:color="auto"/>
            </w:tcBorders>
            <w:shd w:val="clear" w:color="auto" w:fill="auto"/>
            <w:vAlign w:val="center"/>
            <w:hideMark/>
          </w:tcPr>
          <w:p w14:paraId="0D2C2F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20.000.000,00 </w:t>
            </w:r>
          </w:p>
        </w:tc>
        <w:tc>
          <w:tcPr>
            <w:tcW w:w="799" w:type="dxa"/>
            <w:tcBorders>
              <w:top w:val="nil"/>
              <w:left w:val="nil"/>
              <w:bottom w:val="single" w:sz="4" w:space="0" w:color="auto"/>
              <w:right w:val="single" w:sz="4" w:space="0" w:color="auto"/>
            </w:tcBorders>
            <w:shd w:val="clear" w:color="auto" w:fill="auto"/>
            <w:vAlign w:val="center"/>
            <w:hideMark/>
          </w:tcPr>
          <w:p w14:paraId="733714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24D7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kegiatan</w:t>
            </w:r>
          </w:p>
        </w:tc>
        <w:tc>
          <w:tcPr>
            <w:tcW w:w="1772" w:type="dxa"/>
            <w:tcBorders>
              <w:top w:val="nil"/>
              <w:left w:val="nil"/>
              <w:bottom w:val="single" w:sz="4" w:space="0" w:color="auto"/>
              <w:right w:val="single" w:sz="4" w:space="0" w:color="auto"/>
            </w:tcBorders>
            <w:shd w:val="clear" w:color="auto" w:fill="auto"/>
            <w:vAlign w:val="center"/>
            <w:hideMark/>
          </w:tcPr>
          <w:p w14:paraId="577CA3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20.600.000,00 </w:t>
            </w:r>
          </w:p>
        </w:tc>
      </w:tr>
      <w:tr w:rsidR="00260F87" w:rsidRPr="00260F87" w14:paraId="0BCCD565"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C3D4AC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66A4C4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06FCD1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2C05A9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04B30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0F7E89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045EC7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320C1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5AB794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4FD3CF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r>
      <w:tr w:rsidR="00260F87" w:rsidRPr="00260F87" w14:paraId="58AC3FF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C234062" w14:textId="45DD55F9"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57381051">
                <v:shape id="_x0000_s2122" type="#_x0000_t32" style="position:absolute;margin-left:-5.65pt;margin-top:-16.15pt;width:790pt;height:.5pt;z-index:487605248;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F69CE6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PROGRAM KOORDINASI DAN SINKRONISASI PERENCANAAN PEMBANGUNAN DAERAH</w:t>
            </w:r>
          </w:p>
        </w:tc>
        <w:tc>
          <w:tcPr>
            <w:tcW w:w="3311" w:type="dxa"/>
            <w:tcBorders>
              <w:top w:val="nil"/>
              <w:left w:val="nil"/>
              <w:bottom w:val="single" w:sz="4" w:space="0" w:color="auto"/>
              <w:right w:val="single" w:sz="4" w:space="0" w:color="auto"/>
            </w:tcBorders>
            <w:shd w:val="clear" w:color="auto" w:fill="auto"/>
            <w:vAlign w:val="center"/>
            <w:hideMark/>
          </w:tcPr>
          <w:p w14:paraId="191F7D3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Konsistensi Program RENJA dengan DPA OPD (%)</w:t>
            </w:r>
          </w:p>
        </w:tc>
        <w:tc>
          <w:tcPr>
            <w:tcW w:w="1140" w:type="dxa"/>
            <w:tcBorders>
              <w:top w:val="nil"/>
              <w:left w:val="nil"/>
              <w:bottom w:val="single" w:sz="4" w:space="0" w:color="auto"/>
              <w:right w:val="single" w:sz="4" w:space="0" w:color="auto"/>
            </w:tcBorders>
            <w:shd w:val="clear" w:color="auto" w:fill="auto"/>
            <w:vAlign w:val="center"/>
            <w:hideMark/>
          </w:tcPr>
          <w:p w14:paraId="6812706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66E203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69D5C14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4865AE7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1.112.879.212 </w:t>
            </w:r>
          </w:p>
        </w:tc>
        <w:tc>
          <w:tcPr>
            <w:tcW w:w="799" w:type="dxa"/>
            <w:tcBorders>
              <w:top w:val="nil"/>
              <w:left w:val="nil"/>
              <w:bottom w:val="single" w:sz="4" w:space="0" w:color="auto"/>
              <w:right w:val="single" w:sz="4" w:space="0" w:color="auto"/>
            </w:tcBorders>
            <w:shd w:val="clear" w:color="auto" w:fill="auto"/>
            <w:vAlign w:val="center"/>
            <w:hideMark/>
          </w:tcPr>
          <w:p w14:paraId="7FE20E7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1E52279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50C60B4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1.007.678.550 </w:t>
            </w:r>
          </w:p>
        </w:tc>
      </w:tr>
      <w:tr w:rsidR="00260F87" w:rsidRPr="00260F87" w14:paraId="31E4F724" w14:textId="77777777" w:rsidTr="00360311">
        <w:trPr>
          <w:trHeight w:val="74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1EF35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w:t>
            </w:r>
          </w:p>
        </w:tc>
        <w:tc>
          <w:tcPr>
            <w:tcW w:w="3118" w:type="dxa"/>
            <w:tcBorders>
              <w:top w:val="nil"/>
              <w:left w:val="nil"/>
              <w:bottom w:val="single" w:sz="4" w:space="0" w:color="auto"/>
              <w:right w:val="single" w:sz="4" w:space="0" w:color="auto"/>
            </w:tcBorders>
            <w:shd w:val="clear" w:color="auto" w:fill="auto"/>
            <w:vAlign w:val="center"/>
            <w:hideMark/>
          </w:tcPr>
          <w:p w14:paraId="356B5B0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Perencanaan Bidang Pemerintahan dan Pembangunan Manusia</w:t>
            </w:r>
          </w:p>
        </w:tc>
        <w:tc>
          <w:tcPr>
            <w:tcW w:w="3311" w:type="dxa"/>
            <w:tcBorders>
              <w:top w:val="nil"/>
              <w:left w:val="nil"/>
              <w:bottom w:val="single" w:sz="4" w:space="0" w:color="auto"/>
              <w:right w:val="single" w:sz="4" w:space="0" w:color="auto"/>
            </w:tcBorders>
            <w:shd w:val="clear" w:color="auto" w:fill="auto"/>
            <w:vAlign w:val="center"/>
            <w:hideMark/>
          </w:tcPr>
          <w:p w14:paraId="728FFB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18AB77E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524A8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6A56667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0FA6330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461.711.900 </w:t>
            </w:r>
          </w:p>
        </w:tc>
        <w:tc>
          <w:tcPr>
            <w:tcW w:w="799" w:type="dxa"/>
            <w:tcBorders>
              <w:top w:val="nil"/>
              <w:left w:val="nil"/>
              <w:bottom w:val="single" w:sz="4" w:space="0" w:color="auto"/>
              <w:right w:val="single" w:sz="4" w:space="0" w:color="auto"/>
            </w:tcBorders>
            <w:shd w:val="clear" w:color="auto" w:fill="auto"/>
            <w:vAlign w:val="center"/>
            <w:hideMark/>
          </w:tcPr>
          <w:p w14:paraId="75FFA1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6AE959E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152B1C2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335.259.337</w:t>
            </w:r>
          </w:p>
        </w:tc>
      </w:tr>
      <w:tr w:rsidR="00260F87" w:rsidRPr="00260F87" w14:paraId="19C1BE09"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7E9DF2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5.2.18.01</w:t>
            </w:r>
          </w:p>
        </w:tc>
        <w:tc>
          <w:tcPr>
            <w:tcW w:w="3118" w:type="dxa"/>
            <w:tcBorders>
              <w:top w:val="nil"/>
              <w:left w:val="nil"/>
              <w:bottom w:val="single" w:sz="4" w:space="0" w:color="auto"/>
              <w:right w:val="single" w:sz="4" w:space="0" w:color="auto"/>
            </w:tcBorders>
            <w:shd w:val="clear" w:color="auto" w:fill="auto"/>
            <w:vAlign w:val="center"/>
            <w:hideMark/>
          </w:tcPr>
          <w:p w14:paraId="22234C3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Penyusunan Dokumen Perencanaan Pembangunan Daerah Bidang Pemerintahan (RPJPD, RPJMD dan RKPD)</w:t>
            </w:r>
          </w:p>
        </w:tc>
        <w:tc>
          <w:tcPr>
            <w:tcW w:w="3311" w:type="dxa"/>
            <w:tcBorders>
              <w:top w:val="nil"/>
              <w:left w:val="nil"/>
              <w:bottom w:val="single" w:sz="4" w:space="0" w:color="auto"/>
              <w:right w:val="single" w:sz="4" w:space="0" w:color="auto"/>
            </w:tcBorders>
            <w:shd w:val="clear" w:color="auto" w:fill="auto"/>
            <w:vAlign w:val="center"/>
            <w:hideMark/>
          </w:tcPr>
          <w:p w14:paraId="3F2F9A6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Keselarasan kegiatan Perencanaan pembangunanbidang Pemerintahan (RPJPD,RPJMD,RKPD)</w:t>
            </w:r>
          </w:p>
        </w:tc>
        <w:tc>
          <w:tcPr>
            <w:tcW w:w="1140" w:type="dxa"/>
            <w:tcBorders>
              <w:top w:val="nil"/>
              <w:left w:val="nil"/>
              <w:bottom w:val="single" w:sz="4" w:space="0" w:color="auto"/>
              <w:right w:val="single" w:sz="4" w:space="0" w:color="auto"/>
            </w:tcBorders>
            <w:shd w:val="clear" w:color="auto" w:fill="auto"/>
            <w:vAlign w:val="center"/>
            <w:hideMark/>
          </w:tcPr>
          <w:p w14:paraId="2043DC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67A8D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069F99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33E2690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32.078.100 </w:t>
            </w:r>
          </w:p>
        </w:tc>
        <w:tc>
          <w:tcPr>
            <w:tcW w:w="799" w:type="dxa"/>
            <w:tcBorders>
              <w:top w:val="nil"/>
              <w:left w:val="nil"/>
              <w:bottom w:val="single" w:sz="4" w:space="0" w:color="auto"/>
              <w:right w:val="single" w:sz="4" w:space="0" w:color="auto"/>
            </w:tcBorders>
            <w:shd w:val="clear" w:color="auto" w:fill="auto"/>
            <w:vAlign w:val="center"/>
            <w:hideMark/>
          </w:tcPr>
          <w:p w14:paraId="0FE50D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6135C3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6695BEB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32.200.000</w:t>
            </w:r>
          </w:p>
        </w:tc>
      </w:tr>
      <w:tr w:rsidR="00260F87" w:rsidRPr="00260F87" w14:paraId="5CE3DBB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8A40D0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5.2.18.01.1.01.24</w:t>
            </w:r>
          </w:p>
        </w:tc>
        <w:tc>
          <w:tcPr>
            <w:tcW w:w="3118" w:type="dxa"/>
            <w:tcBorders>
              <w:top w:val="nil"/>
              <w:left w:val="nil"/>
              <w:bottom w:val="single" w:sz="4" w:space="0" w:color="auto"/>
              <w:right w:val="single" w:sz="4" w:space="0" w:color="auto"/>
            </w:tcBorders>
            <w:shd w:val="clear" w:color="auto" w:fill="auto"/>
            <w:vAlign w:val="center"/>
            <w:hideMark/>
          </w:tcPr>
          <w:p w14:paraId="089584E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Alat Tulis Kantor</w:t>
            </w:r>
          </w:p>
        </w:tc>
        <w:tc>
          <w:tcPr>
            <w:tcW w:w="3311" w:type="dxa"/>
            <w:tcBorders>
              <w:top w:val="nil"/>
              <w:left w:val="nil"/>
              <w:bottom w:val="single" w:sz="4" w:space="0" w:color="auto"/>
              <w:right w:val="single" w:sz="4" w:space="0" w:color="auto"/>
            </w:tcBorders>
            <w:shd w:val="clear" w:color="auto" w:fill="auto"/>
            <w:vAlign w:val="center"/>
            <w:hideMark/>
          </w:tcPr>
          <w:p w14:paraId="6B17D82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noWrap/>
            <w:vAlign w:val="center"/>
            <w:hideMark/>
          </w:tcPr>
          <w:p w14:paraId="0CCC01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97285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97BB6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A2601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5.528.400 </w:t>
            </w:r>
          </w:p>
        </w:tc>
        <w:tc>
          <w:tcPr>
            <w:tcW w:w="799" w:type="dxa"/>
            <w:tcBorders>
              <w:top w:val="nil"/>
              <w:left w:val="nil"/>
              <w:bottom w:val="single" w:sz="4" w:space="0" w:color="auto"/>
              <w:right w:val="single" w:sz="4" w:space="0" w:color="auto"/>
            </w:tcBorders>
            <w:shd w:val="clear" w:color="auto" w:fill="auto"/>
            <w:vAlign w:val="center"/>
            <w:hideMark/>
          </w:tcPr>
          <w:p w14:paraId="4F0751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DE7D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0912FC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5.650.300 </w:t>
            </w:r>
          </w:p>
        </w:tc>
      </w:tr>
      <w:tr w:rsidR="00260F87" w:rsidRPr="00260F87" w14:paraId="7754951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C70A1D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5.2.18.01.1.01.26</w:t>
            </w:r>
          </w:p>
        </w:tc>
        <w:tc>
          <w:tcPr>
            <w:tcW w:w="3118" w:type="dxa"/>
            <w:tcBorders>
              <w:top w:val="nil"/>
              <w:left w:val="nil"/>
              <w:bottom w:val="single" w:sz="4" w:space="0" w:color="auto"/>
              <w:right w:val="single" w:sz="4" w:space="0" w:color="auto"/>
            </w:tcBorders>
            <w:shd w:val="clear" w:color="auto" w:fill="auto"/>
            <w:vAlign w:val="center"/>
            <w:hideMark/>
          </w:tcPr>
          <w:p w14:paraId="77FDC0C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auto" w:fill="auto"/>
            <w:vAlign w:val="center"/>
            <w:hideMark/>
          </w:tcPr>
          <w:p w14:paraId="5CD9359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13E9844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0834D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82F3E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77F20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2.600.000 </w:t>
            </w:r>
          </w:p>
        </w:tc>
        <w:tc>
          <w:tcPr>
            <w:tcW w:w="799" w:type="dxa"/>
            <w:tcBorders>
              <w:top w:val="nil"/>
              <w:left w:val="nil"/>
              <w:bottom w:val="single" w:sz="4" w:space="0" w:color="auto"/>
              <w:right w:val="single" w:sz="4" w:space="0" w:color="auto"/>
            </w:tcBorders>
            <w:shd w:val="clear" w:color="auto" w:fill="auto"/>
            <w:vAlign w:val="center"/>
            <w:hideMark/>
          </w:tcPr>
          <w:p w14:paraId="42FCA7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AFD6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1BAD3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2.600.000 </w:t>
            </w:r>
          </w:p>
        </w:tc>
      </w:tr>
      <w:tr w:rsidR="00260F87" w:rsidRPr="00260F87" w14:paraId="61E9567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2E8342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5.2.18.01.1.01.27</w:t>
            </w:r>
          </w:p>
        </w:tc>
        <w:tc>
          <w:tcPr>
            <w:tcW w:w="3118" w:type="dxa"/>
            <w:tcBorders>
              <w:top w:val="nil"/>
              <w:left w:val="nil"/>
              <w:bottom w:val="single" w:sz="4" w:space="0" w:color="auto"/>
              <w:right w:val="single" w:sz="4" w:space="0" w:color="auto"/>
            </w:tcBorders>
            <w:shd w:val="clear" w:color="auto" w:fill="auto"/>
            <w:vAlign w:val="center"/>
            <w:hideMark/>
          </w:tcPr>
          <w:p w14:paraId="2126825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Benda Pos</w:t>
            </w:r>
          </w:p>
        </w:tc>
        <w:tc>
          <w:tcPr>
            <w:tcW w:w="3311" w:type="dxa"/>
            <w:tcBorders>
              <w:top w:val="nil"/>
              <w:left w:val="nil"/>
              <w:bottom w:val="single" w:sz="4" w:space="0" w:color="auto"/>
              <w:right w:val="single" w:sz="4" w:space="0" w:color="auto"/>
            </w:tcBorders>
            <w:shd w:val="clear" w:color="auto" w:fill="auto"/>
            <w:vAlign w:val="center"/>
            <w:hideMark/>
          </w:tcPr>
          <w:p w14:paraId="5D62C48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311980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A6751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8ACFA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F15CA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 </w:t>
            </w:r>
          </w:p>
        </w:tc>
        <w:tc>
          <w:tcPr>
            <w:tcW w:w="799" w:type="dxa"/>
            <w:tcBorders>
              <w:top w:val="nil"/>
              <w:left w:val="nil"/>
              <w:bottom w:val="single" w:sz="4" w:space="0" w:color="auto"/>
              <w:right w:val="single" w:sz="4" w:space="0" w:color="auto"/>
            </w:tcBorders>
            <w:shd w:val="clear" w:color="auto" w:fill="auto"/>
            <w:vAlign w:val="center"/>
            <w:hideMark/>
          </w:tcPr>
          <w:p w14:paraId="51F3FBE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12CD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45B69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 </w:t>
            </w:r>
          </w:p>
        </w:tc>
      </w:tr>
      <w:tr w:rsidR="00260F87" w:rsidRPr="00260F87" w14:paraId="4561E4B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FA7E0F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5.2.18.01.1.01.30 </w:t>
            </w:r>
          </w:p>
        </w:tc>
        <w:tc>
          <w:tcPr>
            <w:tcW w:w="3118" w:type="dxa"/>
            <w:tcBorders>
              <w:top w:val="nil"/>
              <w:left w:val="nil"/>
              <w:bottom w:val="single" w:sz="4" w:space="0" w:color="auto"/>
              <w:right w:val="single" w:sz="4" w:space="0" w:color="auto"/>
            </w:tcBorders>
            <w:shd w:val="clear" w:color="auto" w:fill="auto"/>
            <w:vAlign w:val="center"/>
            <w:hideMark/>
          </w:tcPr>
          <w:p w14:paraId="766E184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78A55C1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7ACBB0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3507A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17A3B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9394F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26AF78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4B356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EFA5A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1.000.000 </w:t>
            </w:r>
          </w:p>
        </w:tc>
      </w:tr>
      <w:tr w:rsidR="00260F87" w:rsidRPr="00260F87" w14:paraId="322044D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790D4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5.2.18.01.1.01.38 </w:t>
            </w:r>
          </w:p>
        </w:tc>
        <w:tc>
          <w:tcPr>
            <w:tcW w:w="3118" w:type="dxa"/>
            <w:tcBorders>
              <w:top w:val="nil"/>
              <w:left w:val="nil"/>
              <w:bottom w:val="single" w:sz="4" w:space="0" w:color="auto"/>
              <w:right w:val="single" w:sz="4" w:space="0" w:color="auto"/>
            </w:tcBorders>
            <w:shd w:val="clear" w:color="auto" w:fill="auto"/>
            <w:vAlign w:val="center"/>
            <w:hideMark/>
          </w:tcPr>
          <w:p w14:paraId="6A2A2C9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6EFDFBF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20B916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79804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1DE5D5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1542E3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4218D2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5269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DB0C9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3.000.000 </w:t>
            </w:r>
          </w:p>
        </w:tc>
      </w:tr>
      <w:tr w:rsidR="00260F87" w:rsidRPr="00260F87" w14:paraId="52895A36" w14:textId="77777777" w:rsidTr="00360311">
        <w:trPr>
          <w:trHeight w:val="69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985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5.2.18.01.1.01.52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4273B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60201ED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B4CE2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FA19B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5D3CF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9C5AE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FC7D8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C309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5608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7.000.000 </w:t>
            </w:r>
          </w:p>
        </w:tc>
      </w:tr>
      <w:tr w:rsidR="00260F87" w:rsidRPr="00260F87" w14:paraId="397C72EB"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A56A21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5.2.18.01.1.01.53 </w:t>
            </w:r>
          </w:p>
        </w:tc>
        <w:tc>
          <w:tcPr>
            <w:tcW w:w="3118" w:type="dxa"/>
            <w:tcBorders>
              <w:top w:val="nil"/>
              <w:left w:val="nil"/>
              <w:bottom w:val="single" w:sz="4" w:space="0" w:color="auto"/>
              <w:right w:val="single" w:sz="4" w:space="0" w:color="auto"/>
            </w:tcBorders>
            <w:shd w:val="clear" w:color="auto" w:fill="auto"/>
            <w:vAlign w:val="center"/>
            <w:hideMark/>
          </w:tcPr>
          <w:p w14:paraId="6895D38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56DFD2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63A331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6A4AF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76F080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36B8B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4FE288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09A00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F12A6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700.000 </w:t>
            </w:r>
          </w:p>
        </w:tc>
      </w:tr>
      <w:tr w:rsidR="00260F87" w:rsidRPr="00260F87" w14:paraId="28174521" w14:textId="77777777" w:rsidTr="00360311">
        <w:trPr>
          <w:trHeight w:val="77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65171EB" w14:textId="1BFE1C94"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7E9B0E83">
                <v:shape id="_x0000_s2123" type="#_x0000_t32" style="position:absolute;margin-left:-5.65pt;margin-top:-13.65pt;width:789pt;height:.5pt;flip:y;z-index:487606272;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5.2.18.01.1.04.03 </w:t>
            </w:r>
          </w:p>
        </w:tc>
        <w:tc>
          <w:tcPr>
            <w:tcW w:w="3118" w:type="dxa"/>
            <w:tcBorders>
              <w:top w:val="nil"/>
              <w:left w:val="nil"/>
              <w:bottom w:val="single" w:sz="4" w:space="0" w:color="auto"/>
              <w:right w:val="single" w:sz="4" w:space="0" w:color="auto"/>
            </w:tcBorders>
            <w:shd w:val="clear" w:color="auto" w:fill="auto"/>
            <w:vAlign w:val="center"/>
            <w:hideMark/>
          </w:tcPr>
          <w:p w14:paraId="2D8C285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Honorarium Narasumber atau Pembahas, Moderator, Pembawa Acara, dan Panitia </w:t>
            </w:r>
          </w:p>
        </w:tc>
        <w:tc>
          <w:tcPr>
            <w:tcW w:w="3311" w:type="dxa"/>
            <w:tcBorders>
              <w:top w:val="nil"/>
              <w:left w:val="nil"/>
              <w:bottom w:val="single" w:sz="4" w:space="0" w:color="auto"/>
              <w:right w:val="single" w:sz="4" w:space="0" w:color="auto"/>
            </w:tcBorders>
            <w:shd w:val="clear" w:color="auto" w:fill="auto"/>
            <w:vAlign w:val="center"/>
            <w:hideMark/>
          </w:tcPr>
          <w:p w14:paraId="74F3DD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4A97BA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9D121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2710A5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4B35F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 </w:t>
            </w:r>
          </w:p>
        </w:tc>
        <w:tc>
          <w:tcPr>
            <w:tcW w:w="799" w:type="dxa"/>
            <w:tcBorders>
              <w:top w:val="nil"/>
              <w:left w:val="nil"/>
              <w:bottom w:val="single" w:sz="4" w:space="0" w:color="auto"/>
              <w:right w:val="single" w:sz="4" w:space="0" w:color="auto"/>
            </w:tcBorders>
            <w:shd w:val="clear" w:color="auto" w:fill="auto"/>
            <w:vAlign w:val="center"/>
            <w:hideMark/>
          </w:tcPr>
          <w:p w14:paraId="307256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70B1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75662C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4.692.500 </w:t>
            </w:r>
          </w:p>
        </w:tc>
      </w:tr>
      <w:tr w:rsidR="00260F87" w:rsidRPr="00260F87" w14:paraId="1110BFEE" w14:textId="77777777" w:rsidTr="00360311">
        <w:trPr>
          <w:trHeight w:val="5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FC3D3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5.2.18.01.1.23.01</w:t>
            </w:r>
          </w:p>
        </w:tc>
        <w:tc>
          <w:tcPr>
            <w:tcW w:w="3118" w:type="dxa"/>
            <w:tcBorders>
              <w:top w:val="nil"/>
              <w:left w:val="nil"/>
              <w:bottom w:val="single" w:sz="4" w:space="0" w:color="auto"/>
              <w:right w:val="single" w:sz="4" w:space="0" w:color="auto"/>
            </w:tcBorders>
            <w:shd w:val="clear" w:color="auto" w:fill="auto"/>
            <w:noWrap/>
            <w:vAlign w:val="center"/>
            <w:hideMark/>
          </w:tcPr>
          <w:p w14:paraId="3699F29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4AFC92C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5697A2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24D69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ED0EF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708B85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23.589.700 </w:t>
            </w:r>
          </w:p>
        </w:tc>
        <w:tc>
          <w:tcPr>
            <w:tcW w:w="799" w:type="dxa"/>
            <w:tcBorders>
              <w:top w:val="nil"/>
              <w:left w:val="nil"/>
              <w:bottom w:val="single" w:sz="4" w:space="0" w:color="auto"/>
              <w:right w:val="single" w:sz="4" w:space="0" w:color="auto"/>
            </w:tcBorders>
            <w:shd w:val="clear" w:color="auto" w:fill="auto"/>
            <w:vAlign w:val="center"/>
            <w:hideMark/>
          </w:tcPr>
          <w:p w14:paraId="339EA14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79D1C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1162A99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7.197.200 </w:t>
            </w:r>
          </w:p>
        </w:tc>
      </w:tr>
      <w:tr w:rsidR="00260F87" w:rsidRPr="00260F87" w14:paraId="3E9BF972"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A9FB82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5.2.18.02</w:t>
            </w:r>
          </w:p>
        </w:tc>
        <w:tc>
          <w:tcPr>
            <w:tcW w:w="3118" w:type="dxa"/>
            <w:tcBorders>
              <w:top w:val="nil"/>
              <w:left w:val="nil"/>
              <w:bottom w:val="single" w:sz="4" w:space="0" w:color="auto"/>
              <w:right w:val="single" w:sz="4" w:space="0" w:color="auto"/>
            </w:tcBorders>
            <w:shd w:val="clear" w:color="auto" w:fill="auto"/>
            <w:vAlign w:val="center"/>
            <w:hideMark/>
          </w:tcPr>
          <w:p w14:paraId="6C6937F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Asistensi Penyusunan Dokumen Perencanaan Pembangunan Perangkat Daerah Bidang Pemerintahan</w:t>
            </w:r>
          </w:p>
        </w:tc>
        <w:tc>
          <w:tcPr>
            <w:tcW w:w="3311" w:type="dxa"/>
            <w:tcBorders>
              <w:top w:val="nil"/>
              <w:left w:val="nil"/>
              <w:bottom w:val="single" w:sz="4" w:space="0" w:color="auto"/>
              <w:right w:val="single" w:sz="4" w:space="0" w:color="auto"/>
            </w:tcBorders>
            <w:shd w:val="clear" w:color="auto" w:fill="auto"/>
            <w:vAlign w:val="center"/>
            <w:hideMark/>
          </w:tcPr>
          <w:p w14:paraId="1B95D41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Tersusunnya program, kegiatan,dan targetperencanaan Pembangunan Perangkat DaerahBidang Pemerintahan</w:t>
            </w:r>
          </w:p>
        </w:tc>
        <w:tc>
          <w:tcPr>
            <w:tcW w:w="1140" w:type="dxa"/>
            <w:tcBorders>
              <w:top w:val="nil"/>
              <w:left w:val="nil"/>
              <w:bottom w:val="single" w:sz="4" w:space="0" w:color="auto"/>
              <w:right w:val="single" w:sz="4" w:space="0" w:color="auto"/>
            </w:tcBorders>
            <w:shd w:val="clear" w:color="auto" w:fill="auto"/>
            <w:vAlign w:val="center"/>
            <w:hideMark/>
          </w:tcPr>
          <w:p w14:paraId="5DF6D8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1DEF4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w:t>
            </w:r>
          </w:p>
        </w:tc>
        <w:tc>
          <w:tcPr>
            <w:tcW w:w="941" w:type="dxa"/>
            <w:tcBorders>
              <w:top w:val="nil"/>
              <w:left w:val="nil"/>
              <w:bottom w:val="single" w:sz="4" w:space="0" w:color="auto"/>
              <w:right w:val="single" w:sz="4" w:space="0" w:color="auto"/>
            </w:tcBorders>
            <w:shd w:val="clear" w:color="auto" w:fill="auto"/>
            <w:vAlign w:val="center"/>
            <w:hideMark/>
          </w:tcPr>
          <w:p w14:paraId="41553F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auto" w:fill="auto"/>
            <w:vAlign w:val="center"/>
            <w:hideMark/>
          </w:tcPr>
          <w:p w14:paraId="7E640D9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15.703.940 </w:t>
            </w:r>
          </w:p>
        </w:tc>
        <w:tc>
          <w:tcPr>
            <w:tcW w:w="799" w:type="dxa"/>
            <w:tcBorders>
              <w:top w:val="nil"/>
              <w:left w:val="nil"/>
              <w:bottom w:val="single" w:sz="4" w:space="0" w:color="auto"/>
              <w:right w:val="single" w:sz="4" w:space="0" w:color="auto"/>
            </w:tcBorders>
            <w:shd w:val="clear" w:color="auto" w:fill="auto"/>
            <w:vAlign w:val="center"/>
            <w:hideMark/>
          </w:tcPr>
          <w:p w14:paraId="5F6B09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w:t>
            </w:r>
          </w:p>
        </w:tc>
        <w:tc>
          <w:tcPr>
            <w:tcW w:w="941" w:type="dxa"/>
            <w:tcBorders>
              <w:top w:val="nil"/>
              <w:left w:val="nil"/>
              <w:bottom w:val="single" w:sz="4" w:space="0" w:color="auto"/>
              <w:right w:val="single" w:sz="4" w:space="0" w:color="auto"/>
            </w:tcBorders>
            <w:shd w:val="clear" w:color="auto" w:fill="auto"/>
            <w:vAlign w:val="center"/>
            <w:hideMark/>
          </w:tcPr>
          <w:p w14:paraId="2848951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auto" w:fill="auto"/>
            <w:vAlign w:val="center"/>
            <w:hideMark/>
          </w:tcPr>
          <w:p w14:paraId="038C761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17.526.327</w:t>
            </w:r>
          </w:p>
        </w:tc>
      </w:tr>
      <w:tr w:rsidR="00260F87" w:rsidRPr="00260F87" w14:paraId="17D70E5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0BD6C2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5.2.18.02.1.01.24 </w:t>
            </w:r>
          </w:p>
        </w:tc>
        <w:tc>
          <w:tcPr>
            <w:tcW w:w="3118" w:type="dxa"/>
            <w:tcBorders>
              <w:top w:val="nil"/>
              <w:left w:val="nil"/>
              <w:bottom w:val="single" w:sz="4" w:space="0" w:color="auto"/>
              <w:right w:val="single" w:sz="4" w:space="0" w:color="auto"/>
            </w:tcBorders>
            <w:shd w:val="clear" w:color="auto" w:fill="auto"/>
            <w:vAlign w:val="center"/>
            <w:hideMark/>
          </w:tcPr>
          <w:p w14:paraId="7DE9B5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09ECAF6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812E9B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89C509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CCA58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8F6B2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2B18F17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6F529B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64F35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r>
      <w:tr w:rsidR="00260F87" w:rsidRPr="00260F87" w14:paraId="32EB2B8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04DFAD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5.2.18.02.1.01.26 </w:t>
            </w:r>
          </w:p>
        </w:tc>
        <w:tc>
          <w:tcPr>
            <w:tcW w:w="3118" w:type="dxa"/>
            <w:tcBorders>
              <w:top w:val="nil"/>
              <w:left w:val="nil"/>
              <w:bottom w:val="single" w:sz="4" w:space="0" w:color="auto"/>
              <w:right w:val="single" w:sz="4" w:space="0" w:color="auto"/>
            </w:tcBorders>
            <w:shd w:val="clear" w:color="auto" w:fill="auto"/>
            <w:vAlign w:val="center"/>
            <w:hideMark/>
          </w:tcPr>
          <w:p w14:paraId="3A9DF9A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597E6D4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62341E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489CE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5CE92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0E147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3.600.000,00 </w:t>
            </w:r>
          </w:p>
        </w:tc>
        <w:tc>
          <w:tcPr>
            <w:tcW w:w="799" w:type="dxa"/>
            <w:tcBorders>
              <w:top w:val="nil"/>
              <w:left w:val="nil"/>
              <w:bottom w:val="single" w:sz="4" w:space="0" w:color="auto"/>
              <w:right w:val="single" w:sz="4" w:space="0" w:color="auto"/>
            </w:tcBorders>
            <w:shd w:val="clear" w:color="auto" w:fill="auto"/>
            <w:vAlign w:val="center"/>
            <w:hideMark/>
          </w:tcPr>
          <w:p w14:paraId="6D79A7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F13E3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902FE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5.422.387,00 </w:t>
            </w:r>
          </w:p>
        </w:tc>
      </w:tr>
      <w:tr w:rsidR="00260F87" w:rsidRPr="00260F87" w14:paraId="780E0ED2"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2F1B38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5.2.18.02.1.01.27 </w:t>
            </w:r>
          </w:p>
        </w:tc>
        <w:tc>
          <w:tcPr>
            <w:tcW w:w="3118" w:type="dxa"/>
            <w:tcBorders>
              <w:top w:val="nil"/>
              <w:left w:val="nil"/>
              <w:bottom w:val="single" w:sz="4" w:space="0" w:color="auto"/>
              <w:right w:val="single" w:sz="4" w:space="0" w:color="auto"/>
            </w:tcBorders>
            <w:shd w:val="clear" w:color="auto" w:fill="auto"/>
            <w:vAlign w:val="center"/>
            <w:hideMark/>
          </w:tcPr>
          <w:p w14:paraId="0D80576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0FA691D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0436D5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6965B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4723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11BA6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4CDA92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83754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DC48A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42C7AFA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E5B969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5.2.18.02.1.01.30 </w:t>
            </w:r>
          </w:p>
        </w:tc>
        <w:tc>
          <w:tcPr>
            <w:tcW w:w="3118" w:type="dxa"/>
            <w:tcBorders>
              <w:top w:val="nil"/>
              <w:left w:val="nil"/>
              <w:bottom w:val="single" w:sz="4" w:space="0" w:color="auto"/>
              <w:right w:val="single" w:sz="4" w:space="0" w:color="auto"/>
            </w:tcBorders>
            <w:shd w:val="clear" w:color="auto" w:fill="auto"/>
            <w:vAlign w:val="center"/>
            <w:hideMark/>
          </w:tcPr>
          <w:p w14:paraId="2AACBB8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3FA3FF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119BB3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D4F81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E2C78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B27A6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103.090,00 </w:t>
            </w:r>
          </w:p>
        </w:tc>
        <w:tc>
          <w:tcPr>
            <w:tcW w:w="799" w:type="dxa"/>
            <w:tcBorders>
              <w:top w:val="nil"/>
              <w:left w:val="nil"/>
              <w:bottom w:val="single" w:sz="4" w:space="0" w:color="auto"/>
              <w:right w:val="single" w:sz="4" w:space="0" w:color="auto"/>
            </w:tcBorders>
            <w:shd w:val="clear" w:color="auto" w:fill="auto"/>
            <w:vAlign w:val="center"/>
            <w:hideMark/>
          </w:tcPr>
          <w:p w14:paraId="1B1D73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3E850C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26EE1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103.090,00 </w:t>
            </w:r>
          </w:p>
        </w:tc>
      </w:tr>
      <w:tr w:rsidR="00260F87" w:rsidRPr="00260F87" w14:paraId="386F36F4"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1AA8CD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5.2.18.02.1.01.38 </w:t>
            </w:r>
          </w:p>
        </w:tc>
        <w:tc>
          <w:tcPr>
            <w:tcW w:w="3118" w:type="dxa"/>
            <w:tcBorders>
              <w:top w:val="nil"/>
              <w:left w:val="nil"/>
              <w:bottom w:val="single" w:sz="4" w:space="0" w:color="auto"/>
              <w:right w:val="single" w:sz="4" w:space="0" w:color="auto"/>
            </w:tcBorders>
            <w:shd w:val="clear" w:color="auto" w:fill="auto"/>
            <w:vAlign w:val="center"/>
            <w:hideMark/>
          </w:tcPr>
          <w:p w14:paraId="06E9A83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4CE606F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2FA708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60460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03CD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6A01E0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3.243.750,00 </w:t>
            </w:r>
          </w:p>
        </w:tc>
        <w:tc>
          <w:tcPr>
            <w:tcW w:w="799" w:type="dxa"/>
            <w:tcBorders>
              <w:top w:val="nil"/>
              <w:left w:val="nil"/>
              <w:bottom w:val="single" w:sz="4" w:space="0" w:color="auto"/>
              <w:right w:val="single" w:sz="4" w:space="0" w:color="auto"/>
            </w:tcBorders>
            <w:shd w:val="clear" w:color="auto" w:fill="auto"/>
            <w:vAlign w:val="center"/>
            <w:hideMark/>
          </w:tcPr>
          <w:p w14:paraId="6514A2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3A5A3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49162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3.243.750,00 </w:t>
            </w:r>
          </w:p>
        </w:tc>
      </w:tr>
      <w:tr w:rsidR="00260F87" w:rsidRPr="00260F87" w14:paraId="7E468FC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D9BFE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5.2.18.02.1.01.52 </w:t>
            </w:r>
          </w:p>
        </w:tc>
        <w:tc>
          <w:tcPr>
            <w:tcW w:w="3118" w:type="dxa"/>
            <w:tcBorders>
              <w:top w:val="nil"/>
              <w:left w:val="nil"/>
              <w:bottom w:val="single" w:sz="4" w:space="0" w:color="auto"/>
              <w:right w:val="single" w:sz="4" w:space="0" w:color="auto"/>
            </w:tcBorders>
            <w:shd w:val="clear" w:color="auto" w:fill="auto"/>
            <w:vAlign w:val="center"/>
            <w:hideMark/>
          </w:tcPr>
          <w:p w14:paraId="048879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029D3EA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6579C3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B535A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7B640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5C3B0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c>
          <w:tcPr>
            <w:tcW w:w="799" w:type="dxa"/>
            <w:tcBorders>
              <w:top w:val="nil"/>
              <w:left w:val="nil"/>
              <w:bottom w:val="single" w:sz="4" w:space="0" w:color="auto"/>
              <w:right w:val="single" w:sz="4" w:space="0" w:color="auto"/>
            </w:tcBorders>
            <w:shd w:val="clear" w:color="auto" w:fill="auto"/>
            <w:vAlign w:val="center"/>
            <w:hideMark/>
          </w:tcPr>
          <w:p w14:paraId="7F5600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16E5E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224F1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r>
      <w:tr w:rsidR="00260F87" w:rsidRPr="00260F87" w14:paraId="523B39E1"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622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5.2.18.02.1.01.53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A5EC48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10A75A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F4E3F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7DC0C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FE3FC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786DAB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257AC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87334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16C302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r>
      <w:tr w:rsidR="00260F87" w:rsidRPr="00260F87" w14:paraId="1E95150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5284FA5" w14:textId="54F2C77A"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00DB8118">
                <v:shape id="_x0000_s2124" type="#_x0000_t32" style="position:absolute;margin-left:-5.65pt;margin-top:-17.7pt;width:791pt;height:.5pt;flip:y;z-index:487607296;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5.2.18.03</w:t>
            </w:r>
          </w:p>
        </w:tc>
        <w:tc>
          <w:tcPr>
            <w:tcW w:w="3118" w:type="dxa"/>
            <w:tcBorders>
              <w:top w:val="nil"/>
              <w:left w:val="nil"/>
              <w:bottom w:val="single" w:sz="4" w:space="0" w:color="auto"/>
              <w:right w:val="single" w:sz="4" w:space="0" w:color="auto"/>
            </w:tcBorders>
            <w:shd w:val="clear" w:color="auto" w:fill="auto"/>
            <w:vAlign w:val="center"/>
            <w:hideMark/>
          </w:tcPr>
          <w:p w14:paraId="36843DC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Pelaksanaan Monitoring dan Evaluasi Penyusunan Dokumen Perencanaan Pembangunan Perangkat Daerah Bidang Pemerintahan</w:t>
            </w:r>
          </w:p>
        </w:tc>
        <w:tc>
          <w:tcPr>
            <w:tcW w:w="3311" w:type="dxa"/>
            <w:tcBorders>
              <w:top w:val="nil"/>
              <w:left w:val="nil"/>
              <w:bottom w:val="single" w:sz="4" w:space="0" w:color="auto"/>
              <w:right w:val="single" w:sz="4" w:space="0" w:color="auto"/>
            </w:tcBorders>
            <w:shd w:val="clear" w:color="auto" w:fill="auto"/>
            <w:vAlign w:val="center"/>
            <w:hideMark/>
          </w:tcPr>
          <w:p w14:paraId="0A4347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Terpantaunya Kegiatan Perencanaan PembangunanBidang Pemerintahan</w:t>
            </w:r>
          </w:p>
        </w:tc>
        <w:tc>
          <w:tcPr>
            <w:tcW w:w="1140" w:type="dxa"/>
            <w:tcBorders>
              <w:top w:val="nil"/>
              <w:left w:val="nil"/>
              <w:bottom w:val="single" w:sz="4" w:space="0" w:color="auto"/>
              <w:right w:val="single" w:sz="4" w:space="0" w:color="auto"/>
            </w:tcBorders>
            <w:shd w:val="clear" w:color="auto" w:fill="auto"/>
            <w:vAlign w:val="center"/>
            <w:hideMark/>
          </w:tcPr>
          <w:p w14:paraId="522825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92145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3C679B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6DCCFF6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31.661.300 </w:t>
            </w:r>
          </w:p>
        </w:tc>
        <w:tc>
          <w:tcPr>
            <w:tcW w:w="799" w:type="dxa"/>
            <w:tcBorders>
              <w:top w:val="nil"/>
              <w:left w:val="nil"/>
              <w:bottom w:val="single" w:sz="4" w:space="0" w:color="auto"/>
              <w:right w:val="single" w:sz="4" w:space="0" w:color="auto"/>
            </w:tcBorders>
            <w:shd w:val="clear" w:color="auto" w:fill="auto"/>
            <w:vAlign w:val="center"/>
            <w:hideMark/>
          </w:tcPr>
          <w:p w14:paraId="6C6E5F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6148A5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3AF3306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31.882.500</w:t>
            </w:r>
          </w:p>
        </w:tc>
      </w:tr>
      <w:tr w:rsidR="00260F87" w:rsidRPr="00260F87" w14:paraId="19C9EBC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8552C3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5.2.18.03.1.01.24 </w:t>
            </w:r>
          </w:p>
        </w:tc>
        <w:tc>
          <w:tcPr>
            <w:tcW w:w="3118" w:type="dxa"/>
            <w:tcBorders>
              <w:top w:val="nil"/>
              <w:left w:val="nil"/>
              <w:bottom w:val="single" w:sz="4" w:space="0" w:color="auto"/>
              <w:right w:val="single" w:sz="4" w:space="0" w:color="auto"/>
            </w:tcBorders>
            <w:shd w:val="clear" w:color="auto" w:fill="auto"/>
            <w:vAlign w:val="center"/>
            <w:hideMark/>
          </w:tcPr>
          <w:p w14:paraId="568E6FC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316232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1F2FAE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34A178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C743CE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25134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205CAC4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E49E49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3D2D1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3.922.500,00 </w:t>
            </w:r>
          </w:p>
        </w:tc>
      </w:tr>
      <w:tr w:rsidR="00260F87" w:rsidRPr="00260F87" w14:paraId="69C5A474"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67A2C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5.2.18.03.1.01.26 </w:t>
            </w:r>
          </w:p>
        </w:tc>
        <w:tc>
          <w:tcPr>
            <w:tcW w:w="3118" w:type="dxa"/>
            <w:tcBorders>
              <w:top w:val="nil"/>
              <w:left w:val="nil"/>
              <w:bottom w:val="single" w:sz="4" w:space="0" w:color="auto"/>
              <w:right w:val="single" w:sz="4" w:space="0" w:color="auto"/>
            </w:tcBorders>
            <w:shd w:val="clear" w:color="auto" w:fill="auto"/>
            <w:vAlign w:val="center"/>
            <w:hideMark/>
          </w:tcPr>
          <w:p w14:paraId="0CDCE34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110797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6B48DD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562AA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523D6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AEC85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2.600.000,00 </w:t>
            </w:r>
          </w:p>
        </w:tc>
        <w:tc>
          <w:tcPr>
            <w:tcW w:w="799" w:type="dxa"/>
            <w:tcBorders>
              <w:top w:val="nil"/>
              <w:left w:val="nil"/>
              <w:bottom w:val="single" w:sz="4" w:space="0" w:color="auto"/>
              <w:right w:val="single" w:sz="4" w:space="0" w:color="auto"/>
            </w:tcBorders>
            <w:shd w:val="clear" w:color="auto" w:fill="auto"/>
            <w:vAlign w:val="center"/>
            <w:hideMark/>
          </w:tcPr>
          <w:p w14:paraId="7ED5B14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FE1C1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D89C7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2.600.000,00 </w:t>
            </w:r>
          </w:p>
        </w:tc>
      </w:tr>
      <w:tr w:rsidR="00260F87" w:rsidRPr="00260F87" w14:paraId="73FBF2E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E42EC4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5.2.18.03.1.01.27 </w:t>
            </w:r>
          </w:p>
        </w:tc>
        <w:tc>
          <w:tcPr>
            <w:tcW w:w="3118" w:type="dxa"/>
            <w:tcBorders>
              <w:top w:val="nil"/>
              <w:left w:val="nil"/>
              <w:bottom w:val="single" w:sz="4" w:space="0" w:color="auto"/>
              <w:right w:val="single" w:sz="4" w:space="0" w:color="auto"/>
            </w:tcBorders>
            <w:shd w:val="clear" w:color="auto" w:fill="auto"/>
            <w:vAlign w:val="center"/>
            <w:hideMark/>
          </w:tcPr>
          <w:p w14:paraId="487030F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1313829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6E86D02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4EC19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08B9F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762E2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278570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545F9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8738D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072D102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3A275E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5.2.18.03.1.23.01</w:t>
            </w:r>
          </w:p>
        </w:tc>
        <w:tc>
          <w:tcPr>
            <w:tcW w:w="3118" w:type="dxa"/>
            <w:tcBorders>
              <w:top w:val="nil"/>
              <w:left w:val="nil"/>
              <w:bottom w:val="single" w:sz="4" w:space="0" w:color="auto"/>
              <w:right w:val="single" w:sz="4" w:space="0" w:color="auto"/>
            </w:tcBorders>
            <w:shd w:val="clear" w:color="auto" w:fill="auto"/>
            <w:vAlign w:val="center"/>
            <w:hideMark/>
          </w:tcPr>
          <w:p w14:paraId="2A925E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4C3ACCC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06CEFA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D7D7A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CB3B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vAlign w:val="center"/>
            <w:hideMark/>
          </w:tcPr>
          <w:p w14:paraId="4CB41D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 </w:t>
            </w:r>
          </w:p>
        </w:tc>
        <w:tc>
          <w:tcPr>
            <w:tcW w:w="799" w:type="dxa"/>
            <w:tcBorders>
              <w:top w:val="nil"/>
              <w:left w:val="nil"/>
              <w:bottom w:val="single" w:sz="4" w:space="0" w:color="auto"/>
              <w:right w:val="single" w:sz="4" w:space="0" w:color="auto"/>
            </w:tcBorders>
            <w:shd w:val="clear" w:color="auto" w:fill="auto"/>
            <w:vAlign w:val="center"/>
            <w:hideMark/>
          </w:tcPr>
          <w:p w14:paraId="34E5C4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DB567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vAlign w:val="center"/>
            <w:hideMark/>
          </w:tcPr>
          <w:p w14:paraId="633F1C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 </w:t>
            </w:r>
          </w:p>
        </w:tc>
      </w:tr>
      <w:tr w:rsidR="00260F87" w:rsidRPr="00260F87" w14:paraId="4D90C7CA"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6D0CC9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5.2.18.04</w:t>
            </w:r>
          </w:p>
        </w:tc>
        <w:tc>
          <w:tcPr>
            <w:tcW w:w="3118" w:type="dxa"/>
            <w:tcBorders>
              <w:top w:val="nil"/>
              <w:left w:val="nil"/>
              <w:bottom w:val="single" w:sz="4" w:space="0" w:color="auto"/>
              <w:right w:val="single" w:sz="4" w:space="0" w:color="auto"/>
            </w:tcBorders>
            <w:shd w:val="clear" w:color="auto" w:fill="auto"/>
            <w:vAlign w:val="center"/>
            <w:hideMark/>
          </w:tcPr>
          <w:p w14:paraId="7346317E"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Pelaksanaan Sinergitas dan Harmonisasi Perencanaan Pembangunan Daerah Bidang Pemerintahan</w:t>
            </w:r>
          </w:p>
        </w:tc>
        <w:tc>
          <w:tcPr>
            <w:tcW w:w="3311" w:type="dxa"/>
            <w:tcBorders>
              <w:top w:val="nil"/>
              <w:left w:val="nil"/>
              <w:bottom w:val="single" w:sz="4" w:space="0" w:color="auto"/>
              <w:right w:val="single" w:sz="4" w:space="0" w:color="auto"/>
            </w:tcBorders>
            <w:shd w:val="clear" w:color="auto" w:fill="auto"/>
            <w:vAlign w:val="center"/>
            <w:hideMark/>
          </w:tcPr>
          <w:p w14:paraId="66E5B12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Terlaksananya kegiatan koordinasi perencanaanPembangunan Daerah Bidang Pemerintahan</w:t>
            </w:r>
          </w:p>
        </w:tc>
        <w:tc>
          <w:tcPr>
            <w:tcW w:w="1140" w:type="dxa"/>
            <w:tcBorders>
              <w:top w:val="nil"/>
              <w:left w:val="nil"/>
              <w:bottom w:val="single" w:sz="4" w:space="0" w:color="auto"/>
              <w:right w:val="single" w:sz="4" w:space="0" w:color="auto"/>
            </w:tcBorders>
            <w:shd w:val="clear" w:color="auto" w:fill="auto"/>
            <w:vAlign w:val="center"/>
            <w:hideMark/>
          </w:tcPr>
          <w:p w14:paraId="14C9DA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ED97F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19100C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auto" w:fill="auto"/>
            <w:vAlign w:val="center"/>
            <w:hideMark/>
          </w:tcPr>
          <w:p w14:paraId="17B7248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39.654.660 </w:t>
            </w:r>
          </w:p>
        </w:tc>
        <w:tc>
          <w:tcPr>
            <w:tcW w:w="799" w:type="dxa"/>
            <w:tcBorders>
              <w:top w:val="nil"/>
              <w:left w:val="nil"/>
              <w:bottom w:val="single" w:sz="4" w:space="0" w:color="auto"/>
              <w:right w:val="single" w:sz="4" w:space="0" w:color="auto"/>
            </w:tcBorders>
            <w:shd w:val="clear" w:color="auto" w:fill="auto"/>
            <w:vAlign w:val="center"/>
            <w:hideMark/>
          </w:tcPr>
          <w:p w14:paraId="68001E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67A803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auto" w:fill="auto"/>
            <w:vAlign w:val="center"/>
            <w:hideMark/>
          </w:tcPr>
          <w:p w14:paraId="338D44A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41.823.000</w:t>
            </w:r>
          </w:p>
        </w:tc>
      </w:tr>
      <w:tr w:rsidR="00260F87" w:rsidRPr="00260F87" w14:paraId="1BC5D156"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64D5E8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5.2.18.04.1.01.24 </w:t>
            </w:r>
          </w:p>
        </w:tc>
        <w:tc>
          <w:tcPr>
            <w:tcW w:w="3118" w:type="dxa"/>
            <w:tcBorders>
              <w:top w:val="nil"/>
              <w:left w:val="nil"/>
              <w:bottom w:val="single" w:sz="4" w:space="0" w:color="auto"/>
              <w:right w:val="single" w:sz="4" w:space="0" w:color="auto"/>
            </w:tcBorders>
            <w:shd w:val="clear" w:color="auto" w:fill="auto"/>
            <w:vAlign w:val="center"/>
            <w:hideMark/>
          </w:tcPr>
          <w:p w14:paraId="2130728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5AA781A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726F7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CE1B8A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76625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AA89FB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02041B1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28FA1C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B3F70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5.869.640,00 </w:t>
            </w:r>
          </w:p>
        </w:tc>
      </w:tr>
      <w:tr w:rsidR="00260F87" w:rsidRPr="00260F87" w14:paraId="71DB8089"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EFCA34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5.2.18.04.1.01.26 </w:t>
            </w:r>
          </w:p>
        </w:tc>
        <w:tc>
          <w:tcPr>
            <w:tcW w:w="3118" w:type="dxa"/>
            <w:tcBorders>
              <w:top w:val="nil"/>
              <w:left w:val="nil"/>
              <w:bottom w:val="single" w:sz="4" w:space="0" w:color="auto"/>
              <w:right w:val="single" w:sz="4" w:space="0" w:color="auto"/>
            </w:tcBorders>
            <w:shd w:val="clear" w:color="auto" w:fill="auto"/>
            <w:vAlign w:val="center"/>
            <w:hideMark/>
          </w:tcPr>
          <w:p w14:paraId="0D10251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3F6AF45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052B73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EFD0E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D190D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53966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4.244.250,00 </w:t>
            </w:r>
          </w:p>
        </w:tc>
        <w:tc>
          <w:tcPr>
            <w:tcW w:w="799" w:type="dxa"/>
            <w:tcBorders>
              <w:top w:val="nil"/>
              <w:left w:val="nil"/>
              <w:bottom w:val="single" w:sz="4" w:space="0" w:color="auto"/>
              <w:right w:val="single" w:sz="4" w:space="0" w:color="auto"/>
            </w:tcBorders>
            <w:shd w:val="clear" w:color="auto" w:fill="auto"/>
            <w:vAlign w:val="center"/>
            <w:hideMark/>
          </w:tcPr>
          <w:p w14:paraId="461704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040D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4291E3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4.244.250,00 </w:t>
            </w:r>
          </w:p>
        </w:tc>
      </w:tr>
      <w:tr w:rsidR="00260F87" w:rsidRPr="00260F87" w14:paraId="543782D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CDEF9A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5.2.18.04.1.01.27 </w:t>
            </w:r>
          </w:p>
        </w:tc>
        <w:tc>
          <w:tcPr>
            <w:tcW w:w="3118" w:type="dxa"/>
            <w:tcBorders>
              <w:top w:val="nil"/>
              <w:left w:val="nil"/>
              <w:bottom w:val="single" w:sz="4" w:space="0" w:color="auto"/>
              <w:right w:val="single" w:sz="4" w:space="0" w:color="auto"/>
            </w:tcBorders>
            <w:shd w:val="clear" w:color="auto" w:fill="auto"/>
            <w:vAlign w:val="center"/>
            <w:hideMark/>
          </w:tcPr>
          <w:p w14:paraId="611CA5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2312A34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1D0E14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03E50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1A347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FF6C2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187FA7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44A6C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63682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24B106EC"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599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5.2.18.04.1.01.30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C0EA32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089584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B0731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0DF0C00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804526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08DAA6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472C3EC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715D1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230C29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r>
      <w:tr w:rsidR="00260F87" w:rsidRPr="00260F87" w14:paraId="42E4E3D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6634A73" w14:textId="4C712A5E"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2C733656">
                <v:shape id="_x0000_s2126" type="#_x0000_t32" style="position:absolute;margin-left:-5.15pt;margin-top:-18.15pt;width:788.5pt;height:1.5pt;flip:y;z-index:487608320;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5.2.18.04.1.01.38 </w:t>
            </w:r>
          </w:p>
        </w:tc>
        <w:tc>
          <w:tcPr>
            <w:tcW w:w="3118" w:type="dxa"/>
            <w:tcBorders>
              <w:top w:val="nil"/>
              <w:left w:val="nil"/>
              <w:bottom w:val="single" w:sz="4" w:space="0" w:color="auto"/>
              <w:right w:val="single" w:sz="4" w:space="0" w:color="auto"/>
            </w:tcBorders>
            <w:shd w:val="clear" w:color="auto" w:fill="auto"/>
            <w:vAlign w:val="center"/>
            <w:hideMark/>
          </w:tcPr>
          <w:p w14:paraId="1A2BF8E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23F817E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7FB8A6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9C7D5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24856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C198B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c>
          <w:tcPr>
            <w:tcW w:w="799" w:type="dxa"/>
            <w:tcBorders>
              <w:top w:val="nil"/>
              <w:left w:val="nil"/>
              <w:bottom w:val="single" w:sz="4" w:space="0" w:color="auto"/>
              <w:right w:val="single" w:sz="4" w:space="0" w:color="auto"/>
            </w:tcBorders>
            <w:shd w:val="clear" w:color="auto" w:fill="auto"/>
            <w:vAlign w:val="center"/>
            <w:hideMark/>
          </w:tcPr>
          <w:p w14:paraId="1B0BC3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4C0B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958E8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r>
      <w:tr w:rsidR="00260F87" w:rsidRPr="00260F87" w14:paraId="60BB0A5B"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2047DE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5.2.18.04.1.01.52 </w:t>
            </w:r>
          </w:p>
        </w:tc>
        <w:tc>
          <w:tcPr>
            <w:tcW w:w="3118" w:type="dxa"/>
            <w:tcBorders>
              <w:top w:val="nil"/>
              <w:left w:val="nil"/>
              <w:bottom w:val="single" w:sz="4" w:space="0" w:color="auto"/>
              <w:right w:val="single" w:sz="4" w:space="0" w:color="auto"/>
            </w:tcBorders>
            <w:shd w:val="clear" w:color="auto" w:fill="auto"/>
            <w:vAlign w:val="center"/>
            <w:hideMark/>
          </w:tcPr>
          <w:p w14:paraId="615ECA8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0C8B8A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604F65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0FC23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3DDFE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678E1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c>
          <w:tcPr>
            <w:tcW w:w="799" w:type="dxa"/>
            <w:tcBorders>
              <w:top w:val="nil"/>
              <w:left w:val="nil"/>
              <w:bottom w:val="single" w:sz="4" w:space="0" w:color="auto"/>
              <w:right w:val="single" w:sz="4" w:space="0" w:color="auto"/>
            </w:tcBorders>
            <w:shd w:val="clear" w:color="auto" w:fill="auto"/>
            <w:vAlign w:val="center"/>
            <w:hideMark/>
          </w:tcPr>
          <w:p w14:paraId="566BAD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E4DD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60534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r>
      <w:tr w:rsidR="00260F87" w:rsidRPr="00260F87" w14:paraId="66C19E5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2891D5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5.2.18.04.1.01.53 </w:t>
            </w:r>
          </w:p>
        </w:tc>
        <w:tc>
          <w:tcPr>
            <w:tcW w:w="3118" w:type="dxa"/>
            <w:tcBorders>
              <w:top w:val="nil"/>
              <w:left w:val="nil"/>
              <w:bottom w:val="single" w:sz="4" w:space="0" w:color="auto"/>
              <w:right w:val="single" w:sz="4" w:space="0" w:color="auto"/>
            </w:tcBorders>
            <w:shd w:val="clear" w:color="auto" w:fill="auto"/>
            <w:vAlign w:val="center"/>
            <w:hideMark/>
          </w:tcPr>
          <w:p w14:paraId="6136D1F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0F20ED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7D4E08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5B5E00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D5FF76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5A337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c>
          <w:tcPr>
            <w:tcW w:w="799" w:type="dxa"/>
            <w:tcBorders>
              <w:top w:val="nil"/>
              <w:left w:val="nil"/>
              <w:bottom w:val="single" w:sz="4" w:space="0" w:color="auto"/>
              <w:right w:val="single" w:sz="4" w:space="0" w:color="auto"/>
            </w:tcBorders>
            <w:shd w:val="clear" w:color="auto" w:fill="auto"/>
            <w:vAlign w:val="center"/>
            <w:hideMark/>
          </w:tcPr>
          <w:p w14:paraId="6198310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69EF5C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B487B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r>
      <w:tr w:rsidR="00260F87" w:rsidRPr="00260F87" w14:paraId="1833F92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CE465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5.2.18.04.1.04.03 </w:t>
            </w:r>
          </w:p>
        </w:tc>
        <w:tc>
          <w:tcPr>
            <w:tcW w:w="3118" w:type="dxa"/>
            <w:tcBorders>
              <w:top w:val="nil"/>
              <w:left w:val="nil"/>
              <w:bottom w:val="single" w:sz="4" w:space="0" w:color="auto"/>
              <w:right w:val="single" w:sz="4" w:space="0" w:color="auto"/>
            </w:tcBorders>
            <w:shd w:val="clear" w:color="auto" w:fill="auto"/>
            <w:vAlign w:val="center"/>
            <w:hideMark/>
          </w:tcPr>
          <w:p w14:paraId="51043C7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Honorarium Narasumber atau Pembahas, Moderator, Pembawa Acara, dan Panitia </w:t>
            </w:r>
          </w:p>
        </w:tc>
        <w:tc>
          <w:tcPr>
            <w:tcW w:w="3311" w:type="dxa"/>
            <w:tcBorders>
              <w:top w:val="nil"/>
              <w:left w:val="nil"/>
              <w:bottom w:val="single" w:sz="4" w:space="0" w:color="auto"/>
              <w:right w:val="single" w:sz="4" w:space="0" w:color="auto"/>
            </w:tcBorders>
            <w:shd w:val="clear" w:color="auto" w:fill="auto"/>
            <w:vAlign w:val="center"/>
            <w:hideMark/>
          </w:tcPr>
          <w:p w14:paraId="2A91992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2EAD05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EB6BA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31FD9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7D90D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6.650.000,00 </w:t>
            </w:r>
          </w:p>
        </w:tc>
        <w:tc>
          <w:tcPr>
            <w:tcW w:w="799" w:type="dxa"/>
            <w:tcBorders>
              <w:top w:val="nil"/>
              <w:left w:val="nil"/>
              <w:bottom w:val="single" w:sz="4" w:space="0" w:color="auto"/>
              <w:right w:val="single" w:sz="4" w:space="0" w:color="auto"/>
            </w:tcBorders>
            <w:shd w:val="clear" w:color="auto" w:fill="auto"/>
            <w:vAlign w:val="center"/>
            <w:hideMark/>
          </w:tcPr>
          <w:p w14:paraId="5CDCF5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C191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40328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6.650.000,00 </w:t>
            </w:r>
          </w:p>
        </w:tc>
      </w:tr>
      <w:tr w:rsidR="00260F87" w:rsidRPr="00260F87" w14:paraId="6F491EF6"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CEB2A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5.2.18.04.1.23.01 </w:t>
            </w:r>
          </w:p>
        </w:tc>
        <w:tc>
          <w:tcPr>
            <w:tcW w:w="3118" w:type="dxa"/>
            <w:tcBorders>
              <w:top w:val="nil"/>
              <w:left w:val="nil"/>
              <w:bottom w:val="single" w:sz="4" w:space="0" w:color="auto"/>
              <w:right w:val="single" w:sz="4" w:space="0" w:color="auto"/>
            </w:tcBorders>
            <w:shd w:val="clear" w:color="auto" w:fill="auto"/>
            <w:vAlign w:val="center"/>
            <w:hideMark/>
          </w:tcPr>
          <w:p w14:paraId="04B86A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31D3977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1D669B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46C47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91109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2DA34D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14.417.500,00 </w:t>
            </w:r>
          </w:p>
        </w:tc>
        <w:tc>
          <w:tcPr>
            <w:tcW w:w="799" w:type="dxa"/>
            <w:tcBorders>
              <w:top w:val="nil"/>
              <w:left w:val="nil"/>
              <w:bottom w:val="single" w:sz="4" w:space="0" w:color="auto"/>
              <w:right w:val="single" w:sz="4" w:space="0" w:color="auto"/>
            </w:tcBorders>
            <w:shd w:val="clear" w:color="auto" w:fill="auto"/>
            <w:vAlign w:val="center"/>
            <w:hideMark/>
          </w:tcPr>
          <w:p w14:paraId="6CDD21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A6427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6F56C82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14.417.500,00 </w:t>
            </w:r>
          </w:p>
        </w:tc>
      </w:tr>
      <w:tr w:rsidR="00260F87" w:rsidRPr="00260F87" w14:paraId="4A2B538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35B66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5.2.18.05 </w:t>
            </w:r>
          </w:p>
        </w:tc>
        <w:tc>
          <w:tcPr>
            <w:tcW w:w="3118" w:type="dxa"/>
            <w:tcBorders>
              <w:top w:val="nil"/>
              <w:left w:val="nil"/>
              <w:bottom w:val="single" w:sz="4" w:space="0" w:color="auto"/>
              <w:right w:val="single" w:sz="4" w:space="0" w:color="auto"/>
            </w:tcBorders>
            <w:shd w:val="clear" w:color="auto" w:fill="auto"/>
            <w:vAlign w:val="center"/>
            <w:hideMark/>
          </w:tcPr>
          <w:p w14:paraId="1EA2A08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Penyusunan Dokumen Perencanaan Pembangunan Daerah Bidang Pembangunan Manusia (RPJPD, RPJMD dan RKPD) </w:t>
            </w:r>
          </w:p>
        </w:tc>
        <w:tc>
          <w:tcPr>
            <w:tcW w:w="3311" w:type="dxa"/>
            <w:tcBorders>
              <w:top w:val="nil"/>
              <w:left w:val="nil"/>
              <w:bottom w:val="single" w:sz="4" w:space="0" w:color="auto"/>
              <w:right w:val="single" w:sz="4" w:space="0" w:color="auto"/>
            </w:tcBorders>
            <w:shd w:val="clear" w:color="auto" w:fill="auto"/>
            <w:vAlign w:val="center"/>
            <w:hideMark/>
          </w:tcPr>
          <w:p w14:paraId="5FF5F79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Keselarasan kegiatan Perencanaan bidangpembangunanManusia (RPJPD,RPJMD,RKPD) </w:t>
            </w:r>
          </w:p>
        </w:tc>
        <w:tc>
          <w:tcPr>
            <w:tcW w:w="1140" w:type="dxa"/>
            <w:tcBorders>
              <w:top w:val="nil"/>
              <w:left w:val="nil"/>
              <w:bottom w:val="single" w:sz="4" w:space="0" w:color="auto"/>
              <w:right w:val="single" w:sz="4" w:space="0" w:color="auto"/>
            </w:tcBorders>
            <w:shd w:val="clear" w:color="auto" w:fill="auto"/>
            <w:vAlign w:val="center"/>
            <w:hideMark/>
          </w:tcPr>
          <w:p w14:paraId="7A2963A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0E0F6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715013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27F5E93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29.955.350,00 </w:t>
            </w:r>
          </w:p>
        </w:tc>
        <w:tc>
          <w:tcPr>
            <w:tcW w:w="799" w:type="dxa"/>
            <w:tcBorders>
              <w:top w:val="nil"/>
              <w:left w:val="nil"/>
              <w:bottom w:val="single" w:sz="4" w:space="0" w:color="auto"/>
              <w:right w:val="single" w:sz="4" w:space="0" w:color="auto"/>
            </w:tcBorders>
            <w:shd w:val="clear" w:color="auto" w:fill="auto"/>
            <w:vAlign w:val="center"/>
            <w:hideMark/>
          </w:tcPr>
          <w:p w14:paraId="200124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66D763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010A8D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29.966.350</w:t>
            </w:r>
          </w:p>
        </w:tc>
      </w:tr>
      <w:tr w:rsidR="00260F87" w:rsidRPr="00260F87" w14:paraId="53F5A22F"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B2FED5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5.2.18.05.1.01.24 </w:t>
            </w:r>
          </w:p>
        </w:tc>
        <w:tc>
          <w:tcPr>
            <w:tcW w:w="3118" w:type="dxa"/>
            <w:tcBorders>
              <w:top w:val="nil"/>
              <w:left w:val="nil"/>
              <w:bottom w:val="single" w:sz="4" w:space="0" w:color="auto"/>
              <w:right w:val="single" w:sz="4" w:space="0" w:color="auto"/>
            </w:tcBorders>
            <w:shd w:val="clear" w:color="auto" w:fill="auto"/>
            <w:vAlign w:val="center"/>
            <w:hideMark/>
          </w:tcPr>
          <w:p w14:paraId="78B1A64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5245EE0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FCA62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22B29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D681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C35DE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3.625.650,00 </w:t>
            </w:r>
          </w:p>
        </w:tc>
        <w:tc>
          <w:tcPr>
            <w:tcW w:w="799" w:type="dxa"/>
            <w:tcBorders>
              <w:top w:val="nil"/>
              <w:left w:val="nil"/>
              <w:bottom w:val="single" w:sz="4" w:space="0" w:color="auto"/>
              <w:right w:val="single" w:sz="4" w:space="0" w:color="auto"/>
            </w:tcBorders>
            <w:shd w:val="clear" w:color="auto" w:fill="auto"/>
            <w:vAlign w:val="center"/>
            <w:hideMark/>
          </w:tcPr>
          <w:p w14:paraId="49A42A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A056E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D6983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3.625.650,00 </w:t>
            </w:r>
          </w:p>
        </w:tc>
      </w:tr>
      <w:tr w:rsidR="00260F87" w:rsidRPr="00260F87" w14:paraId="42B2B8E2"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15BD5B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5.2.18.05.1.01.26 </w:t>
            </w:r>
          </w:p>
        </w:tc>
        <w:tc>
          <w:tcPr>
            <w:tcW w:w="3118" w:type="dxa"/>
            <w:tcBorders>
              <w:top w:val="nil"/>
              <w:left w:val="nil"/>
              <w:bottom w:val="single" w:sz="4" w:space="0" w:color="auto"/>
              <w:right w:val="single" w:sz="4" w:space="0" w:color="auto"/>
            </w:tcBorders>
            <w:shd w:val="clear" w:color="auto" w:fill="auto"/>
            <w:vAlign w:val="center"/>
            <w:hideMark/>
          </w:tcPr>
          <w:p w14:paraId="0B21C15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2903F3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179C03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74B11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FAFF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91CFC0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3.880.000,00 </w:t>
            </w:r>
          </w:p>
        </w:tc>
        <w:tc>
          <w:tcPr>
            <w:tcW w:w="799" w:type="dxa"/>
            <w:tcBorders>
              <w:top w:val="nil"/>
              <w:left w:val="nil"/>
              <w:bottom w:val="single" w:sz="4" w:space="0" w:color="auto"/>
              <w:right w:val="single" w:sz="4" w:space="0" w:color="auto"/>
            </w:tcBorders>
            <w:shd w:val="clear" w:color="auto" w:fill="auto"/>
            <w:vAlign w:val="center"/>
            <w:hideMark/>
          </w:tcPr>
          <w:p w14:paraId="27FE65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58107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21CB7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3.880.000,00 </w:t>
            </w:r>
          </w:p>
        </w:tc>
      </w:tr>
      <w:tr w:rsidR="00260F87" w:rsidRPr="00260F87" w14:paraId="3272CF1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D6B90F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5.2.18.05.1.01.27 </w:t>
            </w:r>
          </w:p>
        </w:tc>
        <w:tc>
          <w:tcPr>
            <w:tcW w:w="3118" w:type="dxa"/>
            <w:tcBorders>
              <w:top w:val="nil"/>
              <w:left w:val="nil"/>
              <w:bottom w:val="single" w:sz="4" w:space="0" w:color="auto"/>
              <w:right w:val="single" w:sz="4" w:space="0" w:color="auto"/>
            </w:tcBorders>
            <w:shd w:val="clear" w:color="auto" w:fill="auto"/>
            <w:vAlign w:val="center"/>
            <w:hideMark/>
          </w:tcPr>
          <w:p w14:paraId="02A6206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3A36489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4F8AB6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77AA7A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7D541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E1065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560DFE5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E37A8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EE000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371.000,00 </w:t>
            </w:r>
          </w:p>
        </w:tc>
      </w:tr>
      <w:tr w:rsidR="00260F87" w:rsidRPr="00260F87" w14:paraId="4C4F8CE8"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F16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5.2.18.05.1.23.01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1B84480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3CCBD46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29FBB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4E40A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7196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7FAD33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22.089.700,00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28C3DF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32B2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38EF38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22.089.700,00 </w:t>
            </w:r>
          </w:p>
        </w:tc>
      </w:tr>
      <w:tr w:rsidR="00260F87" w:rsidRPr="00260F87" w14:paraId="5DA7E72C" w14:textId="77777777" w:rsidTr="00360311">
        <w:trPr>
          <w:trHeight w:val="102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2DD7D32" w14:textId="3A0DB4A7"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3AD83C4D">
                <v:shape id="_x0000_s2127" type="#_x0000_t32" style="position:absolute;margin-left:-5.65pt;margin-top:-20.4pt;width:790pt;height:.5pt;z-index:487609344;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xml:space="preserve"> 5.2.18.06 </w:t>
            </w:r>
          </w:p>
        </w:tc>
        <w:tc>
          <w:tcPr>
            <w:tcW w:w="3118" w:type="dxa"/>
            <w:tcBorders>
              <w:top w:val="nil"/>
              <w:left w:val="nil"/>
              <w:bottom w:val="single" w:sz="4" w:space="0" w:color="auto"/>
              <w:right w:val="single" w:sz="4" w:space="0" w:color="auto"/>
            </w:tcBorders>
            <w:shd w:val="clear" w:color="auto" w:fill="auto"/>
            <w:vAlign w:val="center"/>
            <w:hideMark/>
          </w:tcPr>
          <w:p w14:paraId="2618A3A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Asistensi Penyusunan Dokumen Perencanaan Pembangunan Perangkat Daerah Bidang Pembangunan Manusia </w:t>
            </w:r>
          </w:p>
        </w:tc>
        <w:tc>
          <w:tcPr>
            <w:tcW w:w="3311" w:type="dxa"/>
            <w:tcBorders>
              <w:top w:val="nil"/>
              <w:left w:val="nil"/>
              <w:bottom w:val="single" w:sz="4" w:space="0" w:color="auto"/>
              <w:right w:val="single" w:sz="4" w:space="0" w:color="auto"/>
            </w:tcBorders>
            <w:shd w:val="clear" w:color="auto" w:fill="auto"/>
            <w:vAlign w:val="center"/>
            <w:hideMark/>
          </w:tcPr>
          <w:p w14:paraId="1A4A47B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Tersusunnya program, kegiatan,dan targetperencanaan Pembangunan Perangkat DaerahBidang Pembangunan Manusia </w:t>
            </w:r>
          </w:p>
        </w:tc>
        <w:tc>
          <w:tcPr>
            <w:tcW w:w="1140" w:type="dxa"/>
            <w:tcBorders>
              <w:top w:val="nil"/>
              <w:left w:val="nil"/>
              <w:bottom w:val="single" w:sz="4" w:space="0" w:color="auto"/>
              <w:right w:val="single" w:sz="4" w:space="0" w:color="auto"/>
            </w:tcBorders>
            <w:shd w:val="clear" w:color="auto" w:fill="auto"/>
            <w:vAlign w:val="center"/>
            <w:hideMark/>
          </w:tcPr>
          <w:p w14:paraId="2EAEAE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E69F9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w:t>
            </w:r>
          </w:p>
        </w:tc>
        <w:tc>
          <w:tcPr>
            <w:tcW w:w="941" w:type="dxa"/>
            <w:tcBorders>
              <w:top w:val="nil"/>
              <w:left w:val="nil"/>
              <w:bottom w:val="single" w:sz="4" w:space="0" w:color="auto"/>
              <w:right w:val="single" w:sz="4" w:space="0" w:color="auto"/>
            </w:tcBorders>
            <w:shd w:val="clear" w:color="auto" w:fill="auto"/>
            <w:vAlign w:val="center"/>
            <w:hideMark/>
          </w:tcPr>
          <w:p w14:paraId="42877E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auto" w:fill="auto"/>
            <w:noWrap/>
            <w:vAlign w:val="center"/>
            <w:hideMark/>
          </w:tcPr>
          <w:p w14:paraId="631AEBA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152.747.100,00 </w:t>
            </w:r>
          </w:p>
        </w:tc>
        <w:tc>
          <w:tcPr>
            <w:tcW w:w="799" w:type="dxa"/>
            <w:tcBorders>
              <w:top w:val="nil"/>
              <w:left w:val="nil"/>
              <w:bottom w:val="single" w:sz="4" w:space="0" w:color="auto"/>
              <w:right w:val="single" w:sz="4" w:space="0" w:color="auto"/>
            </w:tcBorders>
            <w:shd w:val="clear" w:color="auto" w:fill="auto"/>
            <w:vAlign w:val="center"/>
            <w:hideMark/>
          </w:tcPr>
          <w:p w14:paraId="1AD054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4CF1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auto" w:fill="auto"/>
            <w:vAlign w:val="center"/>
            <w:hideMark/>
          </w:tcPr>
          <w:p w14:paraId="33DA6D8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18.717.910</w:t>
            </w:r>
          </w:p>
        </w:tc>
      </w:tr>
      <w:tr w:rsidR="00260F87" w:rsidRPr="00260F87" w14:paraId="675824A4"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D5C5FC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5.2.18.06.1.01.24 </w:t>
            </w:r>
          </w:p>
        </w:tc>
        <w:tc>
          <w:tcPr>
            <w:tcW w:w="3118" w:type="dxa"/>
            <w:tcBorders>
              <w:top w:val="nil"/>
              <w:left w:val="nil"/>
              <w:bottom w:val="single" w:sz="4" w:space="0" w:color="auto"/>
              <w:right w:val="single" w:sz="4" w:space="0" w:color="auto"/>
            </w:tcBorders>
            <w:shd w:val="clear" w:color="auto" w:fill="auto"/>
            <w:vAlign w:val="center"/>
            <w:hideMark/>
          </w:tcPr>
          <w:p w14:paraId="2BD1F74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310857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28091B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075CB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20709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30BCEE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170C4B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ACFB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0375F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4.241.300,00 </w:t>
            </w:r>
          </w:p>
        </w:tc>
      </w:tr>
      <w:tr w:rsidR="00260F87" w:rsidRPr="00260F87" w14:paraId="19EABE56"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B8291A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5.2.18.06.1.01.26 </w:t>
            </w:r>
          </w:p>
        </w:tc>
        <w:tc>
          <w:tcPr>
            <w:tcW w:w="3118" w:type="dxa"/>
            <w:tcBorders>
              <w:top w:val="nil"/>
              <w:left w:val="nil"/>
              <w:bottom w:val="single" w:sz="4" w:space="0" w:color="auto"/>
              <w:right w:val="single" w:sz="4" w:space="0" w:color="auto"/>
            </w:tcBorders>
            <w:shd w:val="clear" w:color="auto" w:fill="auto"/>
            <w:vAlign w:val="center"/>
            <w:hideMark/>
          </w:tcPr>
          <w:p w14:paraId="1B1B89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0A84D25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2485C1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A64BA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54296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698AB4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49EE82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E03EC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784BA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4CD20F3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D94B7D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5.2.18.06.1.01.27 </w:t>
            </w:r>
          </w:p>
        </w:tc>
        <w:tc>
          <w:tcPr>
            <w:tcW w:w="3118" w:type="dxa"/>
            <w:tcBorders>
              <w:top w:val="nil"/>
              <w:left w:val="nil"/>
              <w:bottom w:val="single" w:sz="4" w:space="0" w:color="auto"/>
              <w:right w:val="single" w:sz="4" w:space="0" w:color="auto"/>
            </w:tcBorders>
            <w:shd w:val="clear" w:color="auto" w:fill="auto"/>
            <w:vAlign w:val="center"/>
            <w:hideMark/>
          </w:tcPr>
          <w:p w14:paraId="2D5DA1B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7C112DC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3A1574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426D4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0B887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22861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6240F7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5335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03FDB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25E8958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19E54F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5.2.18.06.1.01.30 </w:t>
            </w:r>
          </w:p>
        </w:tc>
        <w:tc>
          <w:tcPr>
            <w:tcW w:w="3118" w:type="dxa"/>
            <w:tcBorders>
              <w:top w:val="nil"/>
              <w:left w:val="nil"/>
              <w:bottom w:val="single" w:sz="4" w:space="0" w:color="auto"/>
              <w:right w:val="single" w:sz="4" w:space="0" w:color="auto"/>
            </w:tcBorders>
            <w:shd w:val="clear" w:color="auto" w:fill="auto"/>
            <w:vAlign w:val="center"/>
            <w:hideMark/>
          </w:tcPr>
          <w:p w14:paraId="222DA8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4CB72E5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2A7ABF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2213F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9AC7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CEB87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134.810.000,00 </w:t>
            </w:r>
          </w:p>
        </w:tc>
        <w:tc>
          <w:tcPr>
            <w:tcW w:w="799" w:type="dxa"/>
            <w:tcBorders>
              <w:top w:val="nil"/>
              <w:left w:val="nil"/>
              <w:bottom w:val="single" w:sz="4" w:space="0" w:color="auto"/>
              <w:right w:val="single" w:sz="4" w:space="0" w:color="auto"/>
            </w:tcBorders>
            <w:shd w:val="clear" w:color="auto" w:fill="auto"/>
            <w:vAlign w:val="center"/>
            <w:hideMark/>
          </w:tcPr>
          <w:p w14:paraId="12C1B2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BF9D9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B2783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240.810,00 </w:t>
            </w:r>
          </w:p>
        </w:tc>
      </w:tr>
      <w:tr w:rsidR="00260F87" w:rsidRPr="00260F87" w14:paraId="43C1119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6BE369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5.2.18.06.1.01.38 </w:t>
            </w:r>
          </w:p>
        </w:tc>
        <w:tc>
          <w:tcPr>
            <w:tcW w:w="3118" w:type="dxa"/>
            <w:tcBorders>
              <w:top w:val="nil"/>
              <w:left w:val="nil"/>
              <w:bottom w:val="single" w:sz="4" w:space="0" w:color="auto"/>
              <w:right w:val="single" w:sz="4" w:space="0" w:color="auto"/>
            </w:tcBorders>
            <w:shd w:val="clear" w:color="auto" w:fill="auto"/>
            <w:vAlign w:val="center"/>
            <w:hideMark/>
          </w:tcPr>
          <w:p w14:paraId="2A40F5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191ED2B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4E872F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33D78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84034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2327C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c>
          <w:tcPr>
            <w:tcW w:w="799" w:type="dxa"/>
            <w:tcBorders>
              <w:top w:val="nil"/>
              <w:left w:val="nil"/>
              <w:bottom w:val="single" w:sz="4" w:space="0" w:color="auto"/>
              <w:right w:val="single" w:sz="4" w:space="0" w:color="auto"/>
            </w:tcBorders>
            <w:shd w:val="clear" w:color="auto" w:fill="auto"/>
            <w:vAlign w:val="center"/>
            <w:hideMark/>
          </w:tcPr>
          <w:p w14:paraId="55DE89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54DAE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03C48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r>
      <w:tr w:rsidR="00260F87" w:rsidRPr="00260F87" w14:paraId="53412E3A"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0CC03F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5.2.18.06.1.01.52 </w:t>
            </w:r>
          </w:p>
        </w:tc>
        <w:tc>
          <w:tcPr>
            <w:tcW w:w="3118" w:type="dxa"/>
            <w:tcBorders>
              <w:top w:val="nil"/>
              <w:left w:val="nil"/>
              <w:bottom w:val="single" w:sz="4" w:space="0" w:color="auto"/>
              <w:right w:val="single" w:sz="4" w:space="0" w:color="auto"/>
            </w:tcBorders>
            <w:shd w:val="clear" w:color="auto" w:fill="auto"/>
            <w:vAlign w:val="center"/>
            <w:hideMark/>
          </w:tcPr>
          <w:p w14:paraId="0DC163E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4F22D68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068D07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B539F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224DE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B6DF7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c>
          <w:tcPr>
            <w:tcW w:w="799" w:type="dxa"/>
            <w:tcBorders>
              <w:top w:val="nil"/>
              <w:left w:val="nil"/>
              <w:bottom w:val="single" w:sz="4" w:space="0" w:color="auto"/>
              <w:right w:val="single" w:sz="4" w:space="0" w:color="auto"/>
            </w:tcBorders>
            <w:shd w:val="clear" w:color="auto" w:fill="auto"/>
            <w:vAlign w:val="center"/>
            <w:hideMark/>
          </w:tcPr>
          <w:p w14:paraId="24B1CF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48190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97E74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5.500.000,00 </w:t>
            </w:r>
          </w:p>
        </w:tc>
      </w:tr>
      <w:tr w:rsidR="00260F87" w:rsidRPr="00260F87" w14:paraId="115B4EF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697490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5.2.18.06.1.01.53 </w:t>
            </w:r>
          </w:p>
        </w:tc>
        <w:tc>
          <w:tcPr>
            <w:tcW w:w="3118" w:type="dxa"/>
            <w:tcBorders>
              <w:top w:val="nil"/>
              <w:left w:val="nil"/>
              <w:bottom w:val="single" w:sz="4" w:space="0" w:color="auto"/>
              <w:right w:val="single" w:sz="4" w:space="0" w:color="auto"/>
            </w:tcBorders>
            <w:shd w:val="clear" w:color="auto" w:fill="auto"/>
            <w:vAlign w:val="center"/>
            <w:hideMark/>
          </w:tcPr>
          <w:p w14:paraId="74D86E5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2E0E350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72145E1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26BC7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BD6CC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A700F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c>
          <w:tcPr>
            <w:tcW w:w="799" w:type="dxa"/>
            <w:tcBorders>
              <w:top w:val="nil"/>
              <w:left w:val="nil"/>
              <w:bottom w:val="single" w:sz="4" w:space="0" w:color="auto"/>
              <w:right w:val="single" w:sz="4" w:space="0" w:color="auto"/>
            </w:tcBorders>
            <w:shd w:val="clear" w:color="auto" w:fill="auto"/>
            <w:vAlign w:val="center"/>
            <w:hideMark/>
          </w:tcPr>
          <w:p w14:paraId="081E32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98764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A1561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r>
      <w:tr w:rsidR="00260F87" w:rsidRPr="00260F87" w14:paraId="200F1570" w14:textId="77777777" w:rsidTr="00360311">
        <w:trPr>
          <w:trHeight w:val="92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6F2241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5.2.18.07 </w:t>
            </w:r>
          </w:p>
        </w:tc>
        <w:tc>
          <w:tcPr>
            <w:tcW w:w="3118" w:type="dxa"/>
            <w:tcBorders>
              <w:top w:val="nil"/>
              <w:left w:val="nil"/>
              <w:bottom w:val="single" w:sz="4" w:space="0" w:color="auto"/>
              <w:right w:val="single" w:sz="4" w:space="0" w:color="auto"/>
            </w:tcBorders>
            <w:shd w:val="clear" w:color="auto" w:fill="auto"/>
            <w:vAlign w:val="center"/>
            <w:hideMark/>
          </w:tcPr>
          <w:p w14:paraId="425F5A9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Pelaksanaan Monitoring dan Evaluasi Penyusunan Dokumen Perencanaan Pembangunan Perangkat Daerah Bidang Pembangunan Manusia </w:t>
            </w:r>
          </w:p>
        </w:tc>
        <w:tc>
          <w:tcPr>
            <w:tcW w:w="3311" w:type="dxa"/>
            <w:tcBorders>
              <w:top w:val="nil"/>
              <w:left w:val="nil"/>
              <w:bottom w:val="single" w:sz="4" w:space="0" w:color="auto"/>
              <w:right w:val="single" w:sz="4" w:space="0" w:color="auto"/>
            </w:tcBorders>
            <w:shd w:val="clear" w:color="auto" w:fill="auto"/>
            <w:vAlign w:val="center"/>
            <w:hideMark/>
          </w:tcPr>
          <w:p w14:paraId="5F22998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Terpantaunya Kegiatan Perencanaan PembangunanBidang Pembangunan Manusia </w:t>
            </w:r>
          </w:p>
        </w:tc>
        <w:tc>
          <w:tcPr>
            <w:tcW w:w="1140" w:type="dxa"/>
            <w:tcBorders>
              <w:top w:val="nil"/>
              <w:left w:val="nil"/>
              <w:bottom w:val="single" w:sz="4" w:space="0" w:color="auto"/>
              <w:right w:val="single" w:sz="4" w:space="0" w:color="auto"/>
            </w:tcBorders>
            <w:shd w:val="clear" w:color="auto" w:fill="auto"/>
            <w:vAlign w:val="center"/>
            <w:hideMark/>
          </w:tcPr>
          <w:p w14:paraId="4D68F85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F0BAD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0E06DC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3853215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32.541.300,00 </w:t>
            </w:r>
          </w:p>
        </w:tc>
        <w:tc>
          <w:tcPr>
            <w:tcW w:w="799" w:type="dxa"/>
            <w:tcBorders>
              <w:top w:val="nil"/>
              <w:left w:val="nil"/>
              <w:bottom w:val="single" w:sz="4" w:space="0" w:color="auto"/>
              <w:right w:val="single" w:sz="4" w:space="0" w:color="auto"/>
            </w:tcBorders>
            <w:shd w:val="clear" w:color="auto" w:fill="auto"/>
            <w:vAlign w:val="center"/>
            <w:hideMark/>
          </w:tcPr>
          <w:p w14:paraId="6831C1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57DAD6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015B210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32.652.000</w:t>
            </w:r>
          </w:p>
        </w:tc>
      </w:tr>
      <w:tr w:rsidR="00260F87" w:rsidRPr="00260F87" w14:paraId="1E4FC068"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21E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5.2.18.07.1.01.24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F3EC94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36BCC03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22728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33EBA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879DF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467DC3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1B92A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9B65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3F904F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r>
      <w:tr w:rsidR="00260F87" w:rsidRPr="00260F87" w14:paraId="2C36F40F"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49518D7" w14:textId="270A65C8"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54EF6081">
                <v:shape id="_x0000_s2128" type="#_x0000_t32" style="position:absolute;margin-left:-5.65pt;margin-top:-16.65pt;width:789pt;height:1pt;flip:y;z-index:487610368;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5.2.18.07.1.01.26 </w:t>
            </w:r>
          </w:p>
        </w:tc>
        <w:tc>
          <w:tcPr>
            <w:tcW w:w="3118" w:type="dxa"/>
            <w:tcBorders>
              <w:top w:val="nil"/>
              <w:left w:val="nil"/>
              <w:bottom w:val="single" w:sz="4" w:space="0" w:color="auto"/>
              <w:right w:val="single" w:sz="4" w:space="0" w:color="auto"/>
            </w:tcBorders>
            <w:shd w:val="clear" w:color="auto" w:fill="auto"/>
            <w:vAlign w:val="center"/>
            <w:hideMark/>
          </w:tcPr>
          <w:p w14:paraId="16E6DFC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3222951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73BEE3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D363C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4ACFC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B513E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16D79D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8BE37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45BAE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4DBF787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33D9DE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5.2.18.07.1.01.27 </w:t>
            </w:r>
          </w:p>
        </w:tc>
        <w:tc>
          <w:tcPr>
            <w:tcW w:w="3118" w:type="dxa"/>
            <w:tcBorders>
              <w:top w:val="nil"/>
              <w:left w:val="nil"/>
              <w:bottom w:val="single" w:sz="4" w:space="0" w:color="auto"/>
              <w:right w:val="single" w:sz="4" w:space="0" w:color="auto"/>
            </w:tcBorders>
            <w:shd w:val="clear" w:color="auto" w:fill="auto"/>
            <w:vAlign w:val="center"/>
            <w:hideMark/>
          </w:tcPr>
          <w:p w14:paraId="7DDF27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75047DC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485A79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1E9DE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02BC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8012E0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705082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BB07F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D25C9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470.700,00 </w:t>
            </w:r>
          </w:p>
        </w:tc>
      </w:tr>
      <w:tr w:rsidR="00260F87" w:rsidRPr="00260F87" w14:paraId="582CC64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57E178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5.2.18.07.1.23.01 </w:t>
            </w:r>
          </w:p>
        </w:tc>
        <w:tc>
          <w:tcPr>
            <w:tcW w:w="3118" w:type="dxa"/>
            <w:tcBorders>
              <w:top w:val="nil"/>
              <w:left w:val="nil"/>
              <w:bottom w:val="single" w:sz="4" w:space="0" w:color="auto"/>
              <w:right w:val="single" w:sz="4" w:space="0" w:color="auto"/>
            </w:tcBorders>
            <w:shd w:val="clear" w:color="auto" w:fill="auto"/>
            <w:vAlign w:val="center"/>
            <w:hideMark/>
          </w:tcPr>
          <w:p w14:paraId="1159276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244A5FD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544B43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65806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0F0E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0EA7C6B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25.000.000,00 </w:t>
            </w:r>
          </w:p>
        </w:tc>
        <w:tc>
          <w:tcPr>
            <w:tcW w:w="799" w:type="dxa"/>
            <w:tcBorders>
              <w:top w:val="nil"/>
              <w:left w:val="nil"/>
              <w:bottom w:val="single" w:sz="4" w:space="0" w:color="auto"/>
              <w:right w:val="single" w:sz="4" w:space="0" w:color="auto"/>
            </w:tcBorders>
            <w:shd w:val="clear" w:color="auto" w:fill="auto"/>
            <w:vAlign w:val="center"/>
            <w:hideMark/>
          </w:tcPr>
          <w:p w14:paraId="557EBF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A96E8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0A5ACB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25.000.000,00 </w:t>
            </w:r>
          </w:p>
        </w:tc>
      </w:tr>
      <w:tr w:rsidR="00260F87" w:rsidRPr="00260F87" w14:paraId="143AB7E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8C07F9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5.2.18.08 </w:t>
            </w:r>
          </w:p>
        </w:tc>
        <w:tc>
          <w:tcPr>
            <w:tcW w:w="3118" w:type="dxa"/>
            <w:tcBorders>
              <w:top w:val="nil"/>
              <w:left w:val="nil"/>
              <w:bottom w:val="single" w:sz="4" w:space="0" w:color="auto"/>
              <w:right w:val="single" w:sz="4" w:space="0" w:color="auto"/>
            </w:tcBorders>
            <w:shd w:val="clear" w:color="auto" w:fill="auto"/>
            <w:vAlign w:val="center"/>
            <w:hideMark/>
          </w:tcPr>
          <w:p w14:paraId="1BEBBB3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Pelaksanaan Sinergitas dan Harmonisasi Perencanaan Pembangunan Daerah Bidang Pembangunan Manusia </w:t>
            </w:r>
          </w:p>
        </w:tc>
        <w:tc>
          <w:tcPr>
            <w:tcW w:w="3311" w:type="dxa"/>
            <w:tcBorders>
              <w:top w:val="nil"/>
              <w:left w:val="nil"/>
              <w:bottom w:val="single" w:sz="4" w:space="0" w:color="auto"/>
              <w:right w:val="single" w:sz="4" w:space="0" w:color="auto"/>
            </w:tcBorders>
            <w:shd w:val="clear" w:color="auto" w:fill="auto"/>
            <w:vAlign w:val="center"/>
            <w:hideMark/>
          </w:tcPr>
          <w:p w14:paraId="3D7A14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Tersedianya dokumen perencanaan PembangunanDaerah Bidang Pembangunan Manusia </w:t>
            </w:r>
          </w:p>
        </w:tc>
        <w:tc>
          <w:tcPr>
            <w:tcW w:w="1140" w:type="dxa"/>
            <w:tcBorders>
              <w:top w:val="nil"/>
              <w:left w:val="nil"/>
              <w:bottom w:val="single" w:sz="4" w:space="0" w:color="auto"/>
              <w:right w:val="single" w:sz="4" w:space="0" w:color="auto"/>
            </w:tcBorders>
            <w:shd w:val="clear" w:color="auto" w:fill="auto"/>
            <w:vAlign w:val="center"/>
            <w:hideMark/>
          </w:tcPr>
          <w:p w14:paraId="0F6CC0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A23CF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w:t>
            </w:r>
          </w:p>
        </w:tc>
        <w:tc>
          <w:tcPr>
            <w:tcW w:w="941" w:type="dxa"/>
            <w:tcBorders>
              <w:top w:val="nil"/>
              <w:left w:val="nil"/>
              <w:bottom w:val="single" w:sz="4" w:space="0" w:color="auto"/>
              <w:right w:val="single" w:sz="4" w:space="0" w:color="auto"/>
            </w:tcBorders>
            <w:shd w:val="clear" w:color="auto" w:fill="auto"/>
            <w:vAlign w:val="center"/>
            <w:hideMark/>
          </w:tcPr>
          <w:p w14:paraId="2AEE22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auto" w:fill="auto"/>
            <w:noWrap/>
            <w:vAlign w:val="center"/>
            <w:hideMark/>
          </w:tcPr>
          <w:p w14:paraId="0CAAA3E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127.370.150,00 </w:t>
            </w:r>
          </w:p>
        </w:tc>
        <w:tc>
          <w:tcPr>
            <w:tcW w:w="799" w:type="dxa"/>
            <w:tcBorders>
              <w:top w:val="nil"/>
              <w:left w:val="nil"/>
              <w:bottom w:val="single" w:sz="4" w:space="0" w:color="auto"/>
              <w:right w:val="single" w:sz="4" w:space="0" w:color="auto"/>
            </w:tcBorders>
            <w:shd w:val="clear" w:color="auto" w:fill="auto"/>
            <w:vAlign w:val="center"/>
            <w:hideMark/>
          </w:tcPr>
          <w:p w14:paraId="095FCB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w:t>
            </w:r>
          </w:p>
        </w:tc>
        <w:tc>
          <w:tcPr>
            <w:tcW w:w="941" w:type="dxa"/>
            <w:tcBorders>
              <w:top w:val="nil"/>
              <w:left w:val="nil"/>
              <w:bottom w:val="single" w:sz="4" w:space="0" w:color="auto"/>
              <w:right w:val="single" w:sz="4" w:space="0" w:color="auto"/>
            </w:tcBorders>
            <w:shd w:val="clear" w:color="auto" w:fill="auto"/>
            <w:vAlign w:val="center"/>
            <w:hideMark/>
          </w:tcPr>
          <w:p w14:paraId="3B0E2E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auto" w:fill="auto"/>
            <w:vAlign w:val="center"/>
            <w:hideMark/>
          </w:tcPr>
          <w:p w14:paraId="2A22CDB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130.491.250</w:t>
            </w:r>
          </w:p>
        </w:tc>
      </w:tr>
      <w:tr w:rsidR="00260F87" w:rsidRPr="00260F87" w14:paraId="2DF180B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BADEB4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5.2.18.08.1.01.24 </w:t>
            </w:r>
          </w:p>
        </w:tc>
        <w:tc>
          <w:tcPr>
            <w:tcW w:w="3118" w:type="dxa"/>
            <w:tcBorders>
              <w:top w:val="nil"/>
              <w:left w:val="nil"/>
              <w:bottom w:val="single" w:sz="4" w:space="0" w:color="auto"/>
              <w:right w:val="single" w:sz="4" w:space="0" w:color="auto"/>
            </w:tcBorders>
            <w:shd w:val="clear" w:color="auto" w:fill="auto"/>
            <w:vAlign w:val="center"/>
            <w:hideMark/>
          </w:tcPr>
          <w:p w14:paraId="4A275B1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62DE042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7A5135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86F6C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59608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67BF2D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7.956.500,00 </w:t>
            </w:r>
          </w:p>
        </w:tc>
        <w:tc>
          <w:tcPr>
            <w:tcW w:w="799" w:type="dxa"/>
            <w:tcBorders>
              <w:top w:val="nil"/>
              <w:left w:val="nil"/>
              <w:bottom w:val="single" w:sz="4" w:space="0" w:color="auto"/>
              <w:right w:val="single" w:sz="4" w:space="0" w:color="auto"/>
            </w:tcBorders>
            <w:shd w:val="clear" w:color="auto" w:fill="auto"/>
            <w:vAlign w:val="center"/>
            <w:hideMark/>
          </w:tcPr>
          <w:p w14:paraId="2C45D2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DB8AC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0CC05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7.956.500,00 </w:t>
            </w:r>
          </w:p>
        </w:tc>
      </w:tr>
      <w:tr w:rsidR="00260F87" w:rsidRPr="00260F87" w14:paraId="7D410BA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4E32BD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5.2.18.08.1.01.26 </w:t>
            </w:r>
          </w:p>
        </w:tc>
        <w:tc>
          <w:tcPr>
            <w:tcW w:w="3118" w:type="dxa"/>
            <w:tcBorders>
              <w:top w:val="nil"/>
              <w:left w:val="nil"/>
              <w:bottom w:val="single" w:sz="4" w:space="0" w:color="auto"/>
              <w:right w:val="single" w:sz="4" w:space="0" w:color="auto"/>
            </w:tcBorders>
            <w:shd w:val="clear" w:color="auto" w:fill="auto"/>
            <w:vAlign w:val="center"/>
            <w:hideMark/>
          </w:tcPr>
          <w:p w14:paraId="3A14DFA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4DD41ED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5DB0A7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D1101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08035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1A18E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31.322.750,00 </w:t>
            </w:r>
          </w:p>
        </w:tc>
        <w:tc>
          <w:tcPr>
            <w:tcW w:w="799" w:type="dxa"/>
            <w:tcBorders>
              <w:top w:val="nil"/>
              <w:left w:val="nil"/>
              <w:bottom w:val="single" w:sz="4" w:space="0" w:color="auto"/>
              <w:right w:val="single" w:sz="4" w:space="0" w:color="auto"/>
            </w:tcBorders>
            <w:shd w:val="clear" w:color="auto" w:fill="auto"/>
            <w:vAlign w:val="center"/>
            <w:hideMark/>
          </w:tcPr>
          <w:p w14:paraId="2DD18C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FAEB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7387D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31.322.750,00 </w:t>
            </w:r>
          </w:p>
        </w:tc>
      </w:tr>
      <w:tr w:rsidR="00260F87" w:rsidRPr="00260F87" w14:paraId="62A45A72"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3680DD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5.2.18.08.1.01.27 </w:t>
            </w:r>
          </w:p>
        </w:tc>
        <w:tc>
          <w:tcPr>
            <w:tcW w:w="3118" w:type="dxa"/>
            <w:tcBorders>
              <w:top w:val="nil"/>
              <w:left w:val="nil"/>
              <w:bottom w:val="single" w:sz="4" w:space="0" w:color="auto"/>
              <w:right w:val="single" w:sz="4" w:space="0" w:color="auto"/>
            </w:tcBorders>
            <w:shd w:val="clear" w:color="auto" w:fill="auto"/>
            <w:vAlign w:val="center"/>
            <w:hideMark/>
          </w:tcPr>
          <w:p w14:paraId="09E879D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369689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482EFB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D7A7B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EE3EB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8CE8E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674462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57F13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726B2C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21D0F39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62EBA6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5.2.18.08.1.01.30 </w:t>
            </w:r>
          </w:p>
        </w:tc>
        <w:tc>
          <w:tcPr>
            <w:tcW w:w="3118" w:type="dxa"/>
            <w:tcBorders>
              <w:top w:val="nil"/>
              <w:left w:val="nil"/>
              <w:bottom w:val="single" w:sz="4" w:space="0" w:color="auto"/>
              <w:right w:val="single" w:sz="4" w:space="0" w:color="auto"/>
            </w:tcBorders>
            <w:shd w:val="clear" w:color="auto" w:fill="auto"/>
            <w:vAlign w:val="center"/>
            <w:hideMark/>
          </w:tcPr>
          <w:p w14:paraId="59B2E0D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3E6821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3BCD6E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301C7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658CAC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766CB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396.500,00 </w:t>
            </w:r>
          </w:p>
        </w:tc>
        <w:tc>
          <w:tcPr>
            <w:tcW w:w="799" w:type="dxa"/>
            <w:tcBorders>
              <w:top w:val="nil"/>
              <w:left w:val="nil"/>
              <w:bottom w:val="single" w:sz="4" w:space="0" w:color="auto"/>
              <w:right w:val="single" w:sz="4" w:space="0" w:color="auto"/>
            </w:tcBorders>
            <w:shd w:val="clear" w:color="auto" w:fill="auto"/>
            <w:vAlign w:val="center"/>
            <w:hideMark/>
          </w:tcPr>
          <w:p w14:paraId="5D996C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F3A2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AA909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396.500,00 </w:t>
            </w:r>
          </w:p>
        </w:tc>
      </w:tr>
      <w:tr w:rsidR="00260F87" w:rsidRPr="00260F87" w14:paraId="1F6DD9F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81C9F5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5.2.18.08.1.01.38 </w:t>
            </w:r>
          </w:p>
        </w:tc>
        <w:tc>
          <w:tcPr>
            <w:tcW w:w="3118" w:type="dxa"/>
            <w:tcBorders>
              <w:top w:val="nil"/>
              <w:left w:val="nil"/>
              <w:bottom w:val="single" w:sz="4" w:space="0" w:color="auto"/>
              <w:right w:val="single" w:sz="4" w:space="0" w:color="auto"/>
            </w:tcBorders>
            <w:shd w:val="clear" w:color="auto" w:fill="auto"/>
            <w:vAlign w:val="center"/>
            <w:hideMark/>
          </w:tcPr>
          <w:p w14:paraId="2D19F07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572B355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2FA912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43214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3C40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27CFC1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12.975.000,00 </w:t>
            </w:r>
          </w:p>
        </w:tc>
        <w:tc>
          <w:tcPr>
            <w:tcW w:w="799" w:type="dxa"/>
            <w:tcBorders>
              <w:top w:val="nil"/>
              <w:left w:val="nil"/>
              <w:bottom w:val="single" w:sz="4" w:space="0" w:color="auto"/>
              <w:right w:val="single" w:sz="4" w:space="0" w:color="auto"/>
            </w:tcBorders>
            <w:shd w:val="clear" w:color="auto" w:fill="auto"/>
            <w:vAlign w:val="center"/>
            <w:hideMark/>
          </w:tcPr>
          <w:p w14:paraId="3FE081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2E762D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1C862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12.975.000,00 </w:t>
            </w:r>
          </w:p>
        </w:tc>
      </w:tr>
      <w:tr w:rsidR="00260F87" w:rsidRPr="00260F87" w14:paraId="3CBD528C"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E97D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5.2.18.08.1.01.52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624E4A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3064E6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9D9BB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0F7AA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5B68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45B811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16.500.000,00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418D4A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706F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486098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19.621.100,00 </w:t>
            </w:r>
          </w:p>
        </w:tc>
      </w:tr>
      <w:tr w:rsidR="00260F87" w:rsidRPr="00260F87" w14:paraId="7C97D77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6149E66" w14:textId="55C3A0CD"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4CFCBC34">
                <v:shape id="_x0000_s2129" type="#_x0000_t32" style="position:absolute;margin-left:-4.65pt;margin-top:-16.15pt;width:789pt;height:0;z-index:487611392;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5.2.18.08.1.01.53 </w:t>
            </w:r>
          </w:p>
        </w:tc>
        <w:tc>
          <w:tcPr>
            <w:tcW w:w="3118" w:type="dxa"/>
            <w:tcBorders>
              <w:top w:val="nil"/>
              <w:left w:val="nil"/>
              <w:bottom w:val="single" w:sz="4" w:space="0" w:color="auto"/>
              <w:right w:val="single" w:sz="4" w:space="0" w:color="auto"/>
            </w:tcBorders>
            <w:shd w:val="clear" w:color="auto" w:fill="auto"/>
            <w:vAlign w:val="center"/>
            <w:hideMark/>
          </w:tcPr>
          <w:p w14:paraId="200D8B3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42A2A6D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74E7EC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06086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20F49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6F76D6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965.400,00 </w:t>
            </w:r>
          </w:p>
        </w:tc>
        <w:tc>
          <w:tcPr>
            <w:tcW w:w="799" w:type="dxa"/>
            <w:tcBorders>
              <w:top w:val="nil"/>
              <w:left w:val="nil"/>
              <w:bottom w:val="single" w:sz="4" w:space="0" w:color="auto"/>
              <w:right w:val="single" w:sz="4" w:space="0" w:color="auto"/>
            </w:tcBorders>
            <w:shd w:val="clear" w:color="auto" w:fill="auto"/>
            <w:vAlign w:val="center"/>
            <w:hideMark/>
          </w:tcPr>
          <w:p w14:paraId="3D2233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42483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7CB48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965.400,00 </w:t>
            </w:r>
          </w:p>
        </w:tc>
      </w:tr>
      <w:tr w:rsidR="00260F87" w:rsidRPr="00260F87" w14:paraId="53758FD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832BC2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5.2.18.08.1.04.03 </w:t>
            </w:r>
          </w:p>
        </w:tc>
        <w:tc>
          <w:tcPr>
            <w:tcW w:w="3118" w:type="dxa"/>
            <w:tcBorders>
              <w:top w:val="nil"/>
              <w:left w:val="nil"/>
              <w:bottom w:val="single" w:sz="4" w:space="0" w:color="auto"/>
              <w:right w:val="single" w:sz="4" w:space="0" w:color="auto"/>
            </w:tcBorders>
            <w:shd w:val="clear" w:color="auto" w:fill="auto"/>
            <w:vAlign w:val="center"/>
            <w:hideMark/>
          </w:tcPr>
          <w:p w14:paraId="7D69648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Honorarium Narasumber atau Pembahas, Moderator, Pembawa Acara, dan Panitia </w:t>
            </w:r>
          </w:p>
        </w:tc>
        <w:tc>
          <w:tcPr>
            <w:tcW w:w="3311" w:type="dxa"/>
            <w:tcBorders>
              <w:top w:val="nil"/>
              <w:left w:val="nil"/>
              <w:bottom w:val="single" w:sz="4" w:space="0" w:color="auto"/>
              <w:right w:val="single" w:sz="4" w:space="0" w:color="auto"/>
            </w:tcBorders>
            <w:shd w:val="clear" w:color="auto" w:fill="auto"/>
            <w:vAlign w:val="center"/>
            <w:hideMark/>
          </w:tcPr>
          <w:p w14:paraId="4F41B37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268F51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32416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A8A30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282BD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19.950.000,00 </w:t>
            </w:r>
          </w:p>
        </w:tc>
        <w:tc>
          <w:tcPr>
            <w:tcW w:w="799" w:type="dxa"/>
            <w:tcBorders>
              <w:top w:val="nil"/>
              <w:left w:val="nil"/>
              <w:bottom w:val="single" w:sz="4" w:space="0" w:color="auto"/>
              <w:right w:val="single" w:sz="4" w:space="0" w:color="auto"/>
            </w:tcBorders>
            <w:shd w:val="clear" w:color="auto" w:fill="auto"/>
            <w:vAlign w:val="center"/>
            <w:hideMark/>
          </w:tcPr>
          <w:p w14:paraId="0CA3F8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98036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6ABAF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19.950.000,00 </w:t>
            </w:r>
          </w:p>
        </w:tc>
      </w:tr>
      <w:tr w:rsidR="00260F87" w:rsidRPr="00260F87" w14:paraId="6671148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01CCBA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5.2.18.08.1.23.01 </w:t>
            </w:r>
          </w:p>
        </w:tc>
        <w:tc>
          <w:tcPr>
            <w:tcW w:w="3118" w:type="dxa"/>
            <w:tcBorders>
              <w:top w:val="nil"/>
              <w:left w:val="nil"/>
              <w:bottom w:val="single" w:sz="4" w:space="0" w:color="auto"/>
              <w:right w:val="single" w:sz="4" w:space="0" w:color="auto"/>
            </w:tcBorders>
            <w:shd w:val="clear" w:color="auto" w:fill="auto"/>
            <w:vAlign w:val="center"/>
            <w:hideMark/>
          </w:tcPr>
          <w:p w14:paraId="4BBDB2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477A0EE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309B3E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EA8CC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CC75C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4744BD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36.944.000,00 </w:t>
            </w:r>
          </w:p>
        </w:tc>
        <w:tc>
          <w:tcPr>
            <w:tcW w:w="799" w:type="dxa"/>
            <w:tcBorders>
              <w:top w:val="nil"/>
              <w:left w:val="nil"/>
              <w:bottom w:val="single" w:sz="4" w:space="0" w:color="auto"/>
              <w:right w:val="single" w:sz="4" w:space="0" w:color="auto"/>
            </w:tcBorders>
            <w:shd w:val="clear" w:color="auto" w:fill="auto"/>
            <w:vAlign w:val="center"/>
            <w:hideMark/>
          </w:tcPr>
          <w:p w14:paraId="3326A3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C54A0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059CAB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36.944.000,00 </w:t>
            </w:r>
          </w:p>
        </w:tc>
      </w:tr>
      <w:tr w:rsidR="00260F87" w:rsidRPr="00260F87" w14:paraId="01959C7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B2D857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 </w:t>
            </w:r>
          </w:p>
        </w:tc>
        <w:tc>
          <w:tcPr>
            <w:tcW w:w="3118" w:type="dxa"/>
            <w:tcBorders>
              <w:top w:val="nil"/>
              <w:left w:val="nil"/>
              <w:bottom w:val="single" w:sz="4" w:space="0" w:color="auto"/>
              <w:right w:val="single" w:sz="4" w:space="0" w:color="auto"/>
            </w:tcBorders>
            <w:shd w:val="clear" w:color="auto" w:fill="auto"/>
            <w:vAlign w:val="center"/>
            <w:hideMark/>
          </w:tcPr>
          <w:p w14:paraId="3C65FAD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Perencanaan Bidang Perekonomian dan SDA (Sumber Daya Alam) </w:t>
            </w:r>
          </w:p>
        </w:tc>
        <w:tc>
          <w:tcPr>
            <w:tcW w:w="3311" w:type="dxa"/>
            <w:tcBorders>
              <w:top w:val="nil"/>
              <w:left w:val="nil"/>
              <w:bottom w:val="single" w:sz="4" w:space="0" w:color="auto"/>
              <w:right w:val="single" w:sz="4" w:space="0" w:color="auto"/>
            </w:tcBorders>
            <w:shd w:val="clear" w:color="auto" w:fill="auto"/>
            <w:vAlign w:val="center"/>
            <w:hideMark/>
          </w:tcPr>
          <w:p w14:paraId="2F544D4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Koordinasi Perencanaan Bidang Perekonomian dan SDA (Sumber Daya Alam) yang diadakan</w:t>
            </w:r>
          </w:p>
        </w:tc>
        <w:tc>
          <w:tcPr>
            <w:tcW w:w="1140" w:type="dxa"/>
            <w:tcBorders>
              <w:top w:val="nil"/>
              <w:left w:val="nil"/>
              <w:bottom w:val="single" w:sz="4" w:space="0" w:color="auto"/>
              <w:right w:val="single" w:sz="4" w:space="0" w:color="auto"/>
            </w:tcBorders>
            <w:shd w:val="clear" w:color="auto" w:fill="auto"/>
            <w:vAlign w:val="center"/>
            <w:hideMark/>
          </w:tcPr>
          <w:p w14:paraId="5024F0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4315D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4E6B7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noWrap/>
            <w:vAlign w:val="center"/>
            <w:hideMark/>
          </w:tcPr>
          <w:p w14:paraId="021CF23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315.874.780,00 </w:t>
            </w:r>
          </w:p>
        </w:tc>
        <w:tc>
          <w:tcPr>
            <w:tcW w:w="799" w:type="dxa"/>
            <w:tcBorders>
              <w:top w:val="nil"/>
              <w:left w:val="nil"/>
              <w:bottom w:val="single" w:sz="4" w:space="0" w:color="auto"/>
              <w:right w:val="single" w:sz="4" w:space="0" w:color="auto"/>
            </w:tcBorders>
            <w:shd w:val="clear" w:color="auto" w:fill="auto"/>
            <w:vAlign w:val="center"/>
            <w:hideMark/>
          </w:tcPr>
          <w:p w14:paraId="2B851F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2D0A74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051B40E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322.685.160</w:t>
            </w:r>
          </w:p>
        </w:tc>
      </w:tr>
      <w:tr w:rsidR="00260F87" w:rsidRPr="00260F87" w14:paraId="13F0B02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A10E3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5.2.19.01 </w:t>
            </w:r>
          </w:p>
        </w:tc>
        <w:tc>
          <w:tcPr>
            <w:tcW w:w="3118" w:type="dxa"/>
            <w:tcBorders>
              <w:top w:val="nil"/>
              <w:left w:val="nil"/>
              <w:bottom w:val="single" w:sz="4" w:space="0" w:color="auto"/>
              <w:right w:val="single" w:sz="4" w:space="0" w:color="auto"/>
            </w:tcBorders>
            <w:shd w:val="clear" w:color="auto" w:fill="auto"/>
            <w:vAlign w:val="center"/>
            <w:hideMark/>
          </w:tcPr>
          <w:p w14:paraId="34AB7DF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Penyusunan Dokumen Perencanaan Pembangunan Daerah BidangPerekonomian (RPJPD, RPJMD dan RKPD) </w:t>
            </w:r>
          </w:p>
        </w:tc>
        <w:tc>
          <w:tcPr>
            <w:tcW w:w="3311" w:type="dxa"/>
            <w:tcBorders>
              <w:top w:val="nil"/>
              <w:left w:val="nil"/>
              <w:bottom w:val="single" w:sz="4" w:space="0" w:color="auto"/>
              <w:right w:val="single" w:sz="4" w:space="0" w:color="auto"/>
            </w:tcBorders>
            <w:shd w:val="clear" w:color="auto" w:fill="auto"/>
            <w:vAlign w:val="center"/>
            <w:hideMark/>
          </w:tcPr>
          <w:p w14:paraId="320D640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Keselarasan kegiatan Perencanaan bidangPerekonomian (RPJPD,RPJMD,RKPD) </w:t>
            </w:r>
          </w:p>
        </w:tc>
        <w:tc>
          <w:tcPr>
            <w:tcW w:w="1140" w:type="dxa"/>
            <w:tcBorders>
              <w:top w:val="nil"/>
              <w:left w:val="nil"/>
              <w:bottom w:val="single" w:sz="4" w:space="0" w:color="auto"/>
              <w:right w:val="single" w:sz="4" w:space="0" w:color="auto"/>
            </w:tcBorders>
            <w:shd w:val="clear" w:color="auto" w:fill="auto"/>
            <w:vAlign w:val="center"/>
            <w:hideMark/>
          </w:tcPr>
          <w:p w14:paraId="46C3F3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673B2E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7FA450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5DC3F5C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30.518.200,00 </w:t>
            </w:r>
          </w:p>
        </w:tc>
        <w:tc>
          <w:tcPr>
            <w:tcW w:w="799" w:type="dxa"/>
            <w:tcBorders>
              <w:top w:val="nil"/>
              <w:left w:val="nil"/>
              <w:bottom w:val="single" w:sz="4" w:space="0" w:color="auto"/>
              <w:right w:val="single" w:sz="4" w:space="0" w:color="auto"/>
            </w:tcBorders>
            <w:shd w:val="clear" w:color="auto" w:fill="auto"/>
            <w:vAlign w:val="center"/>
            <w:hideMark/>
          </w:tcPr>
          <w:p w14:paraId="41B843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550D38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74B044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31.118.200</w:t>
            </w:r>
          </w:p>
        </w:tc>
      </w:tr>
      <w:tr w:rsidR="00260F87" w:rsidRPr="00260F87" w14:paraId="24E14D0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3A37CC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5.2.19.01.1.01.24 </w:t>
            </w:r>
          </w:p>
        </w:tc>
        <w:tc>
          <w:tcPr>
            <w:tcW w:w="3118" w:type="dxa"/>
            <w:tcBorders>
              <w:top w:val="nil"/>
              <w:left w:val="nil"/>
              <w:bottom w:val="single" w:sz="4" w:space="0" w:color="auto"/>
              <w:right w:val="single" w:sz="4" w:space="0" w:color="auto"/>
            </w:tcBorders>
            <w:shd w:val="clear" w:color="auto" w:fill="auto"/>
            <w:vAlign w:val="center"/>
            <w:hideMark/>
          </w:tcPr>
          <w:p w14:paraId="01F77EC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0EC70B2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0504C5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232204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B1F07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08139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3.922.500,00 </w:t>
            </w:r>
          </w:p>
        </w:tc>
        <w:tc>
          <w:tcPr>
            <w:tcW w:w="799" w:type="dxa"/>
            <w:tcBorders>
              <w:top w:val="nil"/>
              <w:left w:val="nil"/>
              <w:bottom w:val="single" w:sz="4" w:space="0" w:color="auto"/>
              <w:right w:val="single" w:sz="4" w:space="0" w:color="auto"/>
            </w:tcBorders>
            <w:shd w:val="clear" w:color="auto" w:fill="auto"/>
            <w:vAlign w:val="center"/>
            <w:hideMark/>
          </w:tcPr>
          <w:p w14:paraId="1896AB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735BF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40528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4.522.500,00 </w:t>
            </w:r>
          </w:p>
        </w:tc>
      </w:tr>
      <w:tr w:rsidR="00260F87" w:rsidRPr="00260F87" w14:paraId="6102896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254297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5.2.19.01.1.01.26 </w:t>
            </w:r>
          </w:p>
        </w:tc>
        <w:tc>
          <w:tcPr>
            <w:tcW w:w="3118" w:type="dxa"/>
            <w:tcBorders>
              <w:top w:val="nil"/>
              <w:left w:val="nil"/>
              <w:bottom w:val="single" w:sz="4" w:space="0" w:color="auto"/>
              <w:right w:val="single" w:sz="4" w:space="0" w:color="auto"/>
            </w:tcBorders>
            <w:shd w:val="clear" w:color="auto" w:fill="auto"/>
            <w:vAlign w:val="center"/>
            <w:hideMark/>
          </w:tcPr>
          <w:p w14:paraId="21C73E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73ACFC7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4E5D3B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9D14B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D528A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28684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7D8ED3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B4FA2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92C3B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54ADCA8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95DD34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5.2.19.01.1.01.27 </w:t>
            </w:r>
          </w:p>
        </w:tc>
        <w:tc>
          <w:tcPr>
            <w:tcW w:w="3118" w:type="dxa"/>
            <w:tcBorders>
              <w:top w:val="nil"/>
              <w:left w:val="nil"/>
              <w:bottom w:val="single" w:sz="4" w:space="0" w:color="auto"/>
              <w:right w:val="single" w:sz="4" w:space="0" w:color="auto"/>
            </w:tcBorders>
            <w:shd w:val="clear" w:color="auto" w:fill="auto"/>
            <w:vAlign w:val="center"/>
            <w:hideMark/>
          </w:tcPr>
          <w:p w14:paraId="5F7F91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3BFAF0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24F283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6A469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C63F0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11753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06DD1C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B9AB8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9AFB4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4C21853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A407A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5.2.19.01.1.23.01 </w:t>
            </w:r>
          </w:p>
        </w:tc>
        <w:tc>
          <w:tcPr>
            <w:tcW w:w="3118" w:type="dxa"/>
            <w:tcBorders>
              <w:top w:val="nil"/>
              <w:left w:val="nil"/>
              <w:bottom w:val="single" w:sz="4" w:space="0" w:color="auto"/>
              <w:right w:val="single" w:sz="4" w:space="0" w:color="auto"/>
            </w:tcBorders>
            <w:shd w:val="clear" w:color="auto" w:fill="auto"/>
            <w:vAlign w:val="center"/>
            <w:hideMark/>
          </w:tcPr>
          <w:p w14:paraId="06B42D2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4934A50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03ABED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5BFB64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6BF9E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10371C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22.755.700,00 </w:t>
            </w:r>
          </w:p>
        </w:tc>
        <w:tc>
          <w:tcPr>
            <w:tcW w:w="799" w:type="dxa"/>
            <w:tcBorders>
              <w:top w:val="nil"/>
              <w:left w:val="nil"/>
              <w:bottom w:val="single" w:sz="4" w:space="0" w:color="auto"/>
              <w:right w:val="single" w:sz="4" w:space="0" w:color="auto"/>
            </w:tcBorders>
            <w:shd w:val="clear" w:color="auto" w:fill="auto"/>
            <w:vAlign w:val="center"/>
            <w:hideMark/>
          </w:tcPr>
          <w:p w14:paraId="2D41CA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F193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01A5AE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22.755.700,00 </w:t>
            </w:r>
          </w:p>
        </w:tc>
      </w:tr>
      <w:tr w:rsidR="00260F87" w:rsidRPr="00260F87" w14:paraId="315370F6" w14:textId="77777777" w:rsidTr="00360311">
        <w:trPr>
          <w:trHeight w:val="103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148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5.2.19.02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7204EE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Asistensi Penyusunan Dokumen Perencanaan Pembangunan Perangkat Daerah Bidang Perekonomian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3D8058F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Tersusunnya program, kegiatan,dan targetperencanaan Pembangunan Perangkat Daerah Bidang Perekonomian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FE22C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2DFDD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2FE9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2612538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16.696.910,00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281BEB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2CBA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190A0AF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16.720.950</w:t>
            </w:r>
          </w:p>
        </w:tc>
      </w:tr>
      <w:tr w:rsidR="00260F87" w:rsidRPr="00260F87" w14:paraId="170C5C3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9214EED" w14:textId="034F1EB9"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0D5A48B9">
                <v:shape id="_x0000_s2130" type="#_x0000_t32" style="position:absolute;margin-left:-5.15pt;margin-top:-16.15pt;width:789pt;height:0;z-index:487612416;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5.2.19.02.1.01.24 </w:t>
            </w:r>
          </w:p>
        </w:tc>
        <w:tc>
          <w:tcPr>
            <w:tcW w:w="3118" w:type="dxa"/>
            <w:tcBorders>
              <w:top w:val="nil"/>
              <w:left w:val="nil"/>
              <w:bottom w:val="single" w:sz="4" w:space="0" w:color="auto"/>
              <w:right w:val="single" w:sz="4" w:space="0" w:color="auto"/>
            </w:tcBorders>
            <w:shd w:val="clear" w:color="auto" w:fill="auto"/>
            <w:vAlign w:val="center"/>
            <w:hideMark/>
          </w:tcPr>
          <w:p w14:paraId="3DDDD7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02ADB1E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C8F25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AAF50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2ACD6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BA972C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1EA400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C626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0BBFE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r>
      <w:tr w:rsidR="00260F87" w:rsidRPr="00260F87" w14:paraId="22C8182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03B248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5.2.19.02.1.01.26 </w:t>
            </w:r>
          </w:p>
        </w:tc>
        <w:tc>
          <w:tcPr>
            <w:tcW w:w="3118" w:type="dxa"/>
            <w:tcBorders>
              <w:top w:val="nil"/>
              <w:left w:val="nil"/>
              <w:bottom w:val="single" w:sz="4" w:space="0" w:color="auto"/>
              <w:right w:val="single" w:sz="4" w:space="0" w:color="auto"/>
            </w:tcBorders>
            <w:shd w:val="clear" w:color="auto" w:fill="auto"/>
            <w:vAlign w:val="center"/>
            <w:hideMark/>
          </w:tcPr>
          <w:p w14:paraId="07F5AB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76C3563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3ECFE1A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80FF9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EBB0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7E2FC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7A0F03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1527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F8DEC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665907E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154070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5.2.19.02.1.01.27 </w:t>
            </w:r>
          </w:p>
        </w:tc>
        <w:tc>
          <w:tcPr>
            <w:tcW w:w="3118" w:type="dxa"/>
            <w:tcBorders>
              <w:top w:val="nil"/>
              <w:left w:val="nil"/>
              <w:bottom w:val="single" w:sz="4" w:space="0" w:color="auto"/>
              <w:right w:val="single" w:sz="4" w:space="0" w:color="auto"/>
            </w:tcBorders>
            <w:shd w:val="clear" w:color="auto" w:fill="auto"/>
            <w:vAlign w:val="center"/>
            <w:hideMark/>
          </w:tcPr>
          <w:p w14:paraId="3F9F915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67973D6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301C46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7C4D1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4A6FD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54AF4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57A2D2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C6718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A1F85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7CB234FB"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0912DF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5.2.19.02.1.01.30 </w:t>
            </w:r>
          </w:p>
        </w:tc>
        <w:tc>
          <w:tcPr>
            <w:tcW w:w="3118" w:type="dxa"/>
            <w:tcBorders>
              <w:top w:val="nil"/>
              <w:left w:val="nil"/>
              <w:bottom w:val="single" w:sz="4" w:space="0" w:color="auto"/>
              <w:right w:val="single" w:sz="4" w:space="0" w:color="auto"/>
            </w:tcBorders>
            <w:shd w:val="clear" w:color="auto" w:fill="auto"/>
            <w:vAlign w:val="center"/>
            <w:hideMark/>
          </w:tcPr>
          <w:p w14:paraId="5C9E338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3C2B9C1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7010A9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A50D5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A1010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567D5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c>
          <w:tcPr>
            <w:tcW w:w="799" w:type="dxa"/>
            <w:tcBorders>
              <w:top w:val="nil"/>
              <w:left w:val="nil"/>
              <w:bottom w:val="single" w:sz="4" w:space="0" w:color="auto"/>
              <w:right w:val="single" w:sz="4" w:space="0" w:color="auto"/>
            </w:tcBorders>
            <w:shd w:val="clear" w:color="auto" w:fill="auto"/>
            <w:vAlign w:val="center"/>
            <w:hideMark/>
          </w:tcPr>
          <w:p w14:paraId="2B6B27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8CF6E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8D84A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158.850,00 </w:t>
            </w:r>
          </w:p>
        </w:tc>
      </w:tr>
      <w:tr w:rsidR="00260F87" w:rsidRPr="00260F87" w14:paraId="3FFE155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BA76E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5.2.19.02.1.01.38 </w:t>
            </w:r>
          </w:p>
        </w:tc>
        <w:tc>
          <w:tcPr>
            <w:tcW w:w="3118" w:type="dxa"/>
            <w:tcBorders>
              <w:top w:val="nil"/>
              <w:left w:val="nil"/>
              <w:bottom w:val="single" w:sz="4" w:space="0" w:color="auto"/>
              <w:right w:val="single" w:sz="4" w:space="0" w:color="auto"/>
            </w:tcBorders>
            <w:shd w:val="clear" w:color="auto" w:fill="auto"/>
            <w:vAlign w:val="center"/>
            <w:hideMark/>
          </w:tcPr>
          <w:p w14:paraId="4155849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08CC0F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177FB8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9D3F9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412E3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3B8B4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c>
          <w:tcPr>
            <w:tcW w:w="799" w:type="dxa"/>
            <w:tcBorders>
              <w:top w:val="nil"/>
              <w:left w:val="nil"/>
              <w:bottom w:val="single" w:sz="4" w:space="0" w:color="auto"/>
              <w:right w:val="single" w:sz="4" w:space="0" w:color="auto"/>
            </w:tcBorders>
            <w:shd w:val="clear" w:color="auto" w:fill="auto"/>
            <w:vAlign w:val="center"/>
            <w:hideMark/>
          </w:tcPr>
          <w:p w14:paraId="2FFB7F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E5DB3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4BB6D4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r>
      <w:tr w:rsidR="00260F87" w:rsidRPr="00260F87" w14:paraId="1A1AA81B"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18529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5.2.19.02.1.01.52 </w:t>
            </w:r>
          </w:p>
        </w:tc>
        <w:tc>
          <w:tcPr>
            <w:tcW w:w="3118" w:type="dxa"/>
            <w:tcBorders>
              <w:top w:val="nil"/>
              <w:left w:val="nil"/>
              <w:bottom w:val="single" w:sz="4" w:space="0" w:color="auto"/>
              <w:right w:val="single" w:sz="4" w:space="0" w:color="auto"/>
            </w:tcBorders>
            <w:shd w:val="clear" w:color="auto" w:fill="auto"/>
            <w:vAlign w:val="center"/>
            <w:hideMark/>
          </w:tcPr>
          <w:p w14:paraId="3C83F8D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2DEF11C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4789AA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75CEF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36070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5CFDA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c>
          <w:tcPr>
            <w:tcW w:w="799" w:type="dxa"/>
            <w:tcBorders>
              <w:top w:val="nil"/>
              <w:left w:val="nil"/>
              <w:bottom w:val="single" w:sz="4" w:space="0" w:color="auto"/>
              <w:right w:val="single" w:sz="4" w:space="0" w:color="auto"/>
            </w:tcBorders>
            <w:shd w:val="clear" w:color="auto" w:fill="auto"/>
            <w:vAlign w:val="center"/>
            <w:hideMark/>
          </w:tcPr>
          <w:p w14:paraId="420F22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9AE1E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7DF3C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r>
      <w:tr w:rsidR="00260F87" w:rsidRPr="00260F87" w14:paraId="07092D4A"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BAFC6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5.2.19.02.1.01.53 </w:t>
            </w:r>
          </w:p>
        </w:tc>
        <w:tc>
          <w:tcPr>
            <w:tcW w:w="3118" w:type="dxa"/>
            <w:tcBorders>
              <w:top w:val="nil"/>
              <w:left w:val="nil"/>
              <w:bottom w:val="single" w:sz="4" w:space="0" w:color="auto"/>
              <w:right w:val="single" w:sz="4" w:space="0" w:color="auto"/>
            </w:tcBorders>
            <w:shd w:val="clear" w:color="auto" w:fill="auto"/>
            <w:vAlign w:val="center"/>
            <w:hideMark/>
          </w:tcPr>
          <w:p w14:paraId="7168EE1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618304F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7A61F6C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B443C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D00F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FE2ED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c>
          <w:tcPr>
            <w:tcW w:w="799" w:type="dxa"/>
            <w:tcBorders>
              <w:top w:val="nil"/>
              <w:left w:val="nil"/>
              <w:bottom w:val="single" w:sz="4" w:space="0" w:color="auto"/>
              <w:right w:val="single" w:sz="4" w:space="0" w:color="auto"/>
            </w:tcBorders>
            <w:shd w:val="clear" w:color="auto" w:fill="auto"/>
            <w:vAlign w:val="center"/>
            <w:hideMark/>
          </w:tcPr>
          <w:p w14:paraId="3FBBD5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3F88F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19472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570.800,00 </w:t>
            </w:r>
          </w:p>
        </w:tc>
      </w:tr>
      <w:tr w:rsidR="00260F87" w:rsidRPr="00260F87" w14:paraId="0BB8EA33" w14:textId="77777777" w:rsidTr="00360311">
        <w:trPr>
          <w:trHeight w:val="140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61B1EC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5.2.19.03 </w:t>
            </w:r>
          </w:p>
        </w:tc>
        <w:tc>
          <w:tcPr>
            <w:tcW w:w="3118" w:type="dxa"/>
            <w:tcBorders>
              <w:top w:val="nil"/>
              <w:left w:val="nil"/>
              <w:bottom w:val="single" w:sz="4" w:space="0" w:color="auto"/>
              <w:right w:val="single" w:sz="4" w:space="0" w:color="auto"/>
            </w:tcBorders>
            <w:shd w:val="clear" w:color="auto" w:fill="auto"/>
            <w:vAlign w:val="center"/>
            <w:hideMark/>
          </w:tcPr>
          <w:p w14:paraId="5978F9F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Pelaksanaan Monitoring dan Evaluasi Penyusunan Dokumen Perencanaan Pembangunan Perangkat Daerah Bidang Perekonomian </w:t>
            </w:r>
          </w:p>
        </w:tc>
        <w:tc>
          <w:tcPr>
            <w:tcW w:w="3311" w:type="dxa"/>
            <w:tcBorders>
              <w:top w:val="nil"/>
              <w:left w:val="nil"/>
              <w:bottom w:val="single" w:sz="4" w:space="0" w:color="auto"/>
              <w:right w:val="single" w:sz="4" w:space="0" w:color="auto"/>
            </w:tcBorders>
            <w:shd w:val="clear" w:color="auto" w:fill="auto"/>
            <w:vAlign w:val="center"/>
            <w:hideMark/>
          </w:tcPr>
          <w:p w14:paraId="111B00C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Terpantaunya Kegiatan Perencanaan PembangunanBidang Perekonomian </w:t>
            </w:r>
          </w:p>
        </w:tc>
        <w:tc>
          <w:tcPr>
            <w:tcW w:w="1140" w:type="dxa"/>
            <w:tcBorders>
              <w:top w:val="nil"/>
              <w:left w:val="nil"/>
              <w:bottom w:val="single" w:sz="4" w:space="0" w:color="auto"/>
              <w:right w:val="single" w:sz="4" w:space="0" w:color="auto"/>
            </w:tcBorders>
            <w:shd w:val="clear" w:color="auto" w:fill="auto"/>
            <w:vAlign w:val="center"/>
            <w:hideMark/>
          </w:tcPr>
          <w:p w14:paraId="53F9B0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2CE2DF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169D4F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2C0E72C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27.731.300,00 </w:t>
            </w:r>
          </w:p>
        </w:tc>
        <w:tc>
          <w:tcPr>
            <w:tcW w:w="799" w:type="dxa"/>
            <w:tcBorders>
              <w:top w:val="nil"/>
              <w:left w:val="nil"/>
              <w:bottom w:val="single" w:sz="4" w:space="0" w:color="auto"/>
              <w:right w:val="single" w:sz="4" w:space="0" w:color="auto"/>
            </w:tcBorders>
            <w:shd w:val="clear" w:color="auto" w:fill="auto"/>
            <w:vAlign w:val="center"/>
            <w:hideMark/>
          </w:tcPr>
          <w:p w14:paraId="415743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4BCADF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40F17F9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27.862.400</w:t>
            </w:r>
          </w:p>
        </w:tc>
      </w:tr>
      <w:tr w:rsidR="00260F87" w:rsidRPr="00260F87" w14:paraId="5EBA8019"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D634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5.2.19.03.1.01.24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6D71A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450D3F1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83A9EC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BE982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8376C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0143B5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3.891.300,00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D9C60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33939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1564FF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3.891.300,00 </w:t>
            </w:r>
          </w:p>
        </w:tc>
      </w:tr>
      <w:tr w:rsidR="00260F87" w:rsidRPr="00260F87" w14:paraId="2656734F"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3D1173C" w14:textId="409750ED"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080870B6">
                <v:shape id="_x0000_s2131" type="#_x0000_t32" style="position:absolute;margin-left:-6.15pt;margin-top:-15.65pt;width:789.5pt;height:0;z-index:487613440;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5.2.19.03.1.01.26 </w:t>
            </w:r>
          </w:p>
        </w:tc>
        <w:tc>
          <w:tcPr>
            <w:tcW w:w="3118" w:type="dxa"/>
            <w:tcBorders>
              <w:top w:val="nil"/>
              <w:left w:val="nil"/>
              <w:bottom w:val="single" w:sz="4" w:space="0" w:color="auto"/>
              <w:right w:val="single" w:sz="4" w:space="0" w:color="auto"/>
            </w:tcBorders>
            <w:shd w:val="clear" w:color="auto" w:fill="auto"/>
            <w:vAlign w:val="center"/>
            <w:hideMark/>
          </w:tcPr>
          <w:p w14:paraId="77753A5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674C7B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7C2D40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F16B58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53F4B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846C5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4E1571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A8E1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4EB6A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3F9396FF"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D92616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5.2.19.03.1.01.27 </w:t>
            </w:r>
          </w:p>
        </w:tc>
        <w:tc>
          <w:tcPr>
            <w:tcW w:w="3118" w:type="dxa"/>
            <w:tcBorders>
              <w:top w:val="nil"/>
              <w:left w:val="nil"/>
              <w:bottom w:val="single" w:sz="4" w:space="0" w:color="auto"/>
              <w:right w:val="single" w:sz="4" w:space="0" w:color="auto"/>
            </w:tcBorders>
            <w:shd w:val="clear" w:color="auto" w:fill="auto"/>
            <w:vAlign w:val="center"/>
            <w:hideMark/>
          </w:tcPr>
          <w:p w14:paraId="53B0C0F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3EE7447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493AF5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5E83E8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9B2DE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E0967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19CA2D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37FD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0B0E53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491.100,00 </w:t>
            </w:r>
          </w:p>
        </w:tc>
      </w:tr>
      <w:tr w:rsidR="00260F87" w:rsidRPr="00260F87" w14:paraId="7152438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C14869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5.2.19.03.1.23.01 </w:t>
            </w:r>
          </w:p>
        </w:tc>
        <w:tc>
          <w:tcPr>
            <w:tcW w:w="3118" w:type="dxa"/>
            <w:tcBorders>
              <w:top w:val="nil"/>
              <w:left w:val="nil"/>
              <w:bottom w:val="single" w:sz="4" w:space="0" w:color="auto"/>
              <w:right w:val="single" w:sz="4" w:space="0" w:color="auto"/>
            </w:tcBorders>
            <w:shd w:val="clear" w:color="auto" w:fill="auto"/>
            <w:vAlign w:val="center"/>
            <w:hideMark/>
          </w:tcPr>
          <w:p w14:paraId="5A7CDD9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034D0E2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3E246E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6B760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0019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62E9BA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20.000.000,00 </w:t>
            </w:r>
          </w:p>
        </w:tc>
        <w:tc>
          <w:tcPr>
            <w:tcW w:w="799" w:type="dxa"/>
            <w:tcBorders>
              <w:top w:val="nil"/>
              <w:left w:val="nil"/>
              <w:bottom w:val="single" w:sz="4" w:space="0" w:color="auto"/>
              <w:right w:val="single" w:sz="4" w:space="0" w:color="auto"/>
            </w:tcBorders>
            <w:shd w:val="clear" w:color="auto" w:fill="auto"/>
            <w:vAlign w:val="center"/>
            <w:hideMark/>
          </w:tcPr>
          <w:p w14:paraId="3B9A92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4033CA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7B39BE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20.000.000,00 </w:t>
            </w:r>
          </w:p>
        </w:tc>
      </w:tr>
      <w:tr w:rsidR="00260F87" w:rsidRPr="00260F87" w14:paraId="15501C4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BF4AE2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5.2.19.04 </w:t>
            </w:r>
          </w:p>
        </w:tc>
        <w:tc>
          <w:tcPr>
            <w:tcW w:w="3118" w:type="dxa"/>
            <w:tcBorders>
              <w:top w:val="nil"/>
              <w:left w:val="nil"/>
              <w:bottom w:val="single" w:sz="4" w:space="0" w:color="auto"/>
              <w:right w:val="single" w:sz="4" w:space="0" w:color="auto"/>
            </w:tcBorders>
            <w:shd w:val="clear" w:color="auto" w:fill="auto"/>
            <w:vAlign w:val="center"/>
            <w:hideMark/>
          </w:tcPr>
          <w:p w14:paraId="74CA564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Pelaksanaan Sinergitas dan Harmonisasi Perencanaan Pembangunan Daerah Bidang Perekonomian </w:t>
            </w:r>
          </w:p>
        </w:tc>
        <w:tc>
          <w:tcPr>
            <w:tcW w:w="3311" w:type="dxa"/>
            <w:tcBorders>
              <w:top w:val="nil"/>
              <w:left w:val="nil"/>
              <w:bottom w:val="single" w:sz="4" w:space="0" w:color="auto"/>
              <w:right w:val="single" w:sz="4" w:space="0" w:color="auto"/>
            </w:tcBorders>
            <w:shd w:val="clear" w:color="auto" w:fill="auto"/>
            <w:vAlign w:val="center"/>
            <w:hideMark/>
          </w:tcPr>
          <w:p w14:paraId="115DA81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Tersedianya dokumen perencanaan PembangunanDaerah Bidang Perekonomian </w:t>
            </w:r>
          </w:p>
        </w:tc>
        <w:tc>
          <w:tcPr>
            <w:tcW w:w="1140" w:type="dxa"/>
            <w:tcBorders>
              <w:top w:val="nil"/>
              <w:left w:val="nil"/>
              <w:bottom w:val="single" w:sz="4" w:space="0" w:color="auto"/>
              <w:right w:val="single" w:sz="4" w:space="0" w:color="auto"/>
            </w:tcBorders>
            <w:shd w:val="clear" w:color="auto" w:fill="auto"/>
            <w:vAlign w:val="center"/>
            <w:hideMark/>
          </w:tcPr>
          <w:p w14:paraId="5106EF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21CC7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auto" w:fill="auto"/>
            <w:vAlign w:val="center"/>
            <w:hideMark/>
          </w:tcPr>
          <w:p w14:paraId="752C9F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auto" w:fill="auto"/>
            <w:noWrap/>
            <w:vAlign w:val="center"/>
            <w:hideMark/>
          </w:tcPr>
          <w:p w14:paraId="4BF314B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46.251.860,00 </w:t>
            </w:r>
          </w:p>
        </w:tc>
        <w:tc>
          <w:tcPr>
            <w:tcW w:w="799" w:type="dxa"/>
            <w:tcBorders>
              <w:top w:val="nil"/>
              <w:left w:val="nil"/>
              <w:bottom w:val="single" w:sz="4" w:space="0" w:color="auto"/>
              <w:right w:val="single" w:sz="4" w:space="0" w:color="auto"/>
            </w:tcBorders>
            <w:shd w:val="clear" w:color="auto" w:fill="auto"/>
            <w:vAlign w:val="center"/>
            <w:hideMark/>
          </w:tcPr>
          <w:p w14:paraId="476E4E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auto" w:fill="auto"/>
            <w:vAlign w:val="center"/>
            <w:hideMark/>
          </w:tcPr>
          <w:p w14:paraId="6DB6257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auto" w:fill="auto"/>
            <w:noWrap/>
            <w:vAlign w:val="center"/>
            <w:hideMark/>
          </w:tcPr>
          <w:p w14:paraId="7FC7212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47.541.000,00 </w:t>
            </w:r>
          </w:p>
        </w:tc>
      </w:tr>
      <w:tr w:rsidR="00260F87" w:rsidRPr="00260F87" w14:paraId="6815F22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D58B4E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5.2.19.04.1.01.24 </w:t>
            </w:r>
          </w:p>
        </w:tc>
        <w:tc>
          <w:tcPr>
            <w:tcW w:w="3118" w:type="dxa"/>
            <w:tcBorders>
              <w:top w:val="nil"/>
              <w:left w:val="nil"/>
              <w:bottom w:val="single" w:sz="4" w:space="0" w:color="auto"/>
              <w:right w:val="single" w:sz="4" w:space="0" w:color="auto"/>
            </w:tcBorders>
            <w:shd w:val="clear" w:color="auto" w:fill="auto"/>
            <w:vAlign w:val="center"/>
            <w:hideMark/>
          </w:tcPr>
          <w:p w14:paraId="0F2163E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0F02682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A62E5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F0C56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76B63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DD6C0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c>
          <w:tcPr>
            <w:tcW w:w="799" w:type="dxa"/>
            <w:tcBorders>
              <w:top w:val="nil"/>
              <w:left w:val="nil"/>
              <w:bottom w:val="single" w:sz="4" w:space="0" w:color="auto"/>
              <w:right w:val="single" w:sz="4" w:space="0" w:color="auto"/>
            </w:tcBorders>
            <w:shd w:val="clear" w:color="auto" w:fill="auto"/>
            <w:vAlign w:val="center"/>
            <w:hideMark/>
          </w:tcPr>
          <w:p w14:paraId="32A7F6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0B56B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AF36F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3.701.300,00 </w:t>
            </w:r>
          </w:p>
        </w:tc>
      </w:tr>
      <w:tr w:rsidR="00260F87" w:rsidRPr="00260F87" w14:paraId="60ADA604"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CF7AFC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5.2.19.04.1.01.26 </w:t>
            </w:r>
          </w:p>
        </w:tc>
        <w:tc>
          <w:tcPr>
            <w:tcW w:w="3118" w:type="dxa"/>
            <w:tcBorders>
              <w:top w:val="nil"/>
              <w:left w:val="nil"/>
              <w:bottom w:val="single" w:sz="4" w:space="0" w:color="auto"/>
              <w:right w:val="single" w:sz="4" w:space="0" w:color="auto"/>
            </w:tcBorders>
            <w:shd w:val="clear" w:color="auto" w:fill="auto"/>
            <w:vAlign w:val="center"/>
            <w:hideMark/>
          </w:tcPr>
          <w:p w14:paraId="351FA84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1A86B79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3D3D8D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D5D93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9F9DA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1330D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4.244.250,00 </w:t>
            </w:r>
          </w:p>
        </w:tc>
        <w:tc>
          <w:tcPr>
            <w:tcW w:w="799" w:type="dxa"/>
            <w:tcBorders>
              <w:top w:val="nil"/>
              <w:left w:val="nil"/>
              <w:bottom w:val="single" w:sz="4" w:space="0" w:color="auto"/>
              <w:right w:val="single" w:sz="4" w:space="0" w:color="auto"/>
            </w:tcBorders>
            <w:shd w:val="clear" w:color="auto" w:fill="auto"/>
            <w:vAlign w:val="center"/>
            <w:hideMark/>
          </w:tcPr>
          <w:p w14:paraId="2E94AB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71601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0802F9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4.244.250,00 </w:t>
            </w:r>
          </w:p>
        </w:tc>
      </w:tr>
      <w:tr w:rsidR="00260F87" w:rsidRPr="00260F87" w14:paraId="76C7D739"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0C6C7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5.2.19.04.1.01.27 </w:t>
            </w:r>
          </w:p>
        </w:tc>
        <w:tc>
          <w:tcPr>
            <w:tcW w:w="3118" w:type="dxa"/>
            <w:tcBorders>
              <w:top w:val="nil"/>
              <w:left w:val="nil"/>
              <w:bottom w:val="single" w:sz="4" w:space="0" w:color="auto"/>
              <w:right w:val="single" w:sz="4" w:space="0" w:color="auto"/>
            </w:tcBorders>
            <w:shd w:val="clear" w:color="auto" w:fill="auto"/>
            <w:vAlign w:val="center"/>
            <w:hideMark/>
          </w:tcPr>
          <w:p w14:paraId="64D541B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64465D1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7A6F65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E978C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6EDEA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6045F3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76A1AB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349D3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24406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1682AC1C"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B98937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5.2.19.04.1.01.30 </w:t>
            </w:r>
          </w:p>
        </w:tc>
        <w:tc>
          <w:tcPr>
            <w:tcW w:w="3118" w:type="dxa"/>
            <w:tcBorders>
              <w:top w:val="nil"/>
              <w:left w:val="nil"/>
              <w:bottom w:val="single" w:sz="4" w:space="0" w:color="auto"/>
              <w:right w:val="single" w:sz="4" w:space="0" w:color="auto"/>
            </w:tcBorders>
            <w:shd w:val="clear" w:color="auto" w:fill="auto"/>
            <w:vAlign w:val="center"/>
            <w:hideMark/>
          </w:tcPr>
          <w:p w14:paraId="575E8D3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615BF4A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1FC5B9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F5846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88B86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BAC00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c>
          <w:tcPr>
            <w:tcW w:w="799" w:type="dxa"/>
            <w:tcBorders>
              <w:top w:val="nil"/>
              <w:left w:val="nil"/>
              <w:bottom w:val="single" w:sz="4" w:space="0" w:color="auto"/>
              <w:right w:val="single" w:sz="4" w:space="0" w:color="auto"/>
            </w:tcBorders>
            <w:shd w:val="clear" w:color="auto" w:fill="auto"/>
            <w:vAlign w:val="center"/>
            <w:hideMark/>
          </w:tcPr>
          <w:p w14:paraId="309948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37802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E01CF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r>
      <w:tr w:rsidR="00260F87" w:rsidRPr="00260F87" w14:paraId="71206756"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E1167A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5.2.19.04.1.01.38 </w:t>
            </w:r>
          </w:p>
        </w:tc>
        <w:tc>
          <w:tcPr>
            <w:tcW w:w="3118" w:type="dxa"/>
            <w:tcBorders>
              <w:top w:val="nil"/>
              <w:left w:val="nil"/>
              <w:bottom w:val="single" w:sz="4" w:space="0" w:color="auto"/>
              <w:right w:val="single" w:sz="4" w:space="0" w:color="auto"/>
            </w:tcBorders>
            <w:shd w:val="clear" w:color="auto" w:fill="auto"/>
            <w:vAlign w:val="center"/>
            <w:hideMark/>
          </w:tcPr>
          <w:p w14:paraId="6CC1E4A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656CDD7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1C78E4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4D4FE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3896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7E2CE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c>
          <w:tcPr>
            <w:tcW w:w="799" w:type="dxa"/>
            <w:tcBorders>
              <w:top w:val="nil"/>
              <w:left w:val="nil"/>
              <w:bottom w:val="single" w:sz="4" w:space="0" w:color="auto"/>
              <w:right w:val="single" w:sz="4" w:space="0" w:color="auto"/>
            </w:tcBorders>
            <w:shd w:val="clear" w:color="auto" w:fill="auto"/>
            <w:vAlign w:val="center"/>
            <w:hideMark/>
          </w:tcPr>
          <w:p w14:paraId="63064B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38150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2FC38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r>
      <w:tr w:rsidR="00260F87" w:rsidRPr="00260F87" w14:paraId="7F42F54B"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9318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5.2.19.04.1.01.52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E5DAF1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4B1284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07066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31743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923E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4B7306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16DD14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7995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655EC1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5.414.140,00 </w:t>
            </w:r>
          </w:p>
        </w:tc>
      </w:tr>
      <w:tr w:rsidR="00260F87" w:rsidRPr="00260F87" w14:paraId="4B9F2B9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6C927AC" w14:textId="3EB0C04A"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1DCDA7BC">
                <v:shape id="_x0000_s2132" type="#_x0000_t32" style="position:absolute;margin-left:-5.65pt;margin-top:-15.65pt;width:790pt;height:0;z-index:487614464;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5.2.19.04.1.01.53 </w:t>
            </w:r>
          </w:p>
        </w:tc>
        <w:tc>
          <w:tcPr>
            <w:tcW w:w="3118" w:type="dxa"/>
            <w:tcBorders>
              <w:top w:val="nil"/>
              <w:left w:val="nil"/>
              <w:bottom w:val="single" w:sz="4" w:space="0" w:color="auto"/>
              <w:right w:val="single" w:sz="4" w:space="0" w:color="auto"/>
            </w:tcBorders>
            <w:shd w:val="clear" w:color="auto" w:fill="auto"/>
            <w:vAlign w:val="center"/>
            <w:hideMark/>
          </w:tcPr>
          <w:p w14:paraId="2E03BAD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60239D4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5155781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6ED1F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1E29D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DB8A5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c>
          <w:tcPr>
            <w:tcW w:w="799" w:type="dxa"/>
            <w:tcBorders>
              <w:top w:val="nil"/>
              <w:left w:val="nil"/>
              <w:bottom w:val="single" w:sz="4" w:space="0" w:color="auto"/>
              <w:right w:val="single" w:sz="4" w:space="0" w:color="auto"/>
            </w:tcBorders>
            <w:shd w:val="clear" w:color="auto" w:fill="auto"/>
            <w:vAlign w:val="center"/>
            <w:hideMark/>
          </w:tcPr>
          <w:p w14:paraId="3FAF31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F05DD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F01301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r>
      <w:tr w:rsidR="00260F87" w:rsidRPr="00260F87" w14:paraId="734ABF9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458FB8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5.2.19.04.1.04.03 </w:t>
            </w:r>
          </w:p>
        </w:tc>
        <w:tc>
          <w:tcPr>
            <w:tcW w:w="3118" w:type="dxa"/>
            <w:tcBorders>
              <w:top w:val="nil"/>
              <w:left w:val="nil"/>
              <w:bottom w:val="single" w:sz="4" w:space="0" w:color="auto"/>
              <w:right w:val="single" w:sz="4" w:space="0" w:color="auto"/>
            </w:tcBorders>
            <w:shd w:val="clear" w:color="auto" w:fill="auto"/>
            <w:vAlign w:val="center"/>
            <w:hideMark/>
          </w:tcPr>
          <w:p w14:paraId="54B64D8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Honorarium Narasumber atau Pembahas, Moderator, Pembawa Acara, dan Panitia </w:t>
            </w:r>
          </w:p>
        </w:tc>
        <w:tc>
          <w:tcPr>
            <w:tcW w:w="3311" w:type="dxa"/>
            <w:tcBorders>
              <w:top w:val="nil"/>
              <w:left w:val="nil"/>
              <w:bottom w:val="single" w:sz="4" w:space="0" w:color="auto"/>
              <w:right w:val="single" w:sz="4" w:space="0" w:color="auto"/>
            </w:tcBorders>
            <w:shd w:val="clear" w:color="auto" w:fill="auto"/>
            <w:vAlign w:val="center"/>
            <w:hideMark/>
          </w:tcPr>
          <w:p w14:paraId="70C9D61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nil"/>
              <w:left w:val="nil"/>
              <w:bottom w:val="single" w:sz="4" w:space="0" w:color="auto"/>
              <w:right w:val="single" w:sz="4" w:space="0" w:color="auto"/>
            </w:tcBorders>
            <w:shd w:val="clear" w:color="auto" w:fill="auto"/>
            <w:vAlign w:val="center"/>
            <w:hideMark/>
          </w:tcPr>
          <w:p w14:paraId="0A270F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77F89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2C3EE8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1A34F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5.450.000,00 </w:t>
            </w:r>
          </w:p>
        </w:tc>
        <w:tc>
          <w:tcPr>
            <w:tcW w:w="799" w:type="dxa"/>
            <w:tcBorders>
              <w:top w:val="nil"/>
              <w:left w:val="nil"/>
              <w:bottom w:val="single" w:sz="4" w:space="0" w:color="auto"/>
              <w:right w:val="single" w:sz="4" w:space="0" w:color="auto"/>
            </w:tcBorders>
            <w:shd w:val="clear" w:color="auto" w:fill="auto"/>
            <w:vAlign w:val="center"/>
            <w:hideMark/>
          </w:tcPr>
          <w:p w14:paraId="713EBD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EFE4E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4D2082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5.450.000,00 </w:t>
            </w:r>
          </w:p>
        </w:tc>
      </w:tr>
      <w:tr w:rsidR="00260F87" w:rsidRPr="00260F87" w14:paraId="294E5AB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5A5F93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5.2.19.04.1.23.01 </w:t>
            </w:r>
          </w:p>
        </w:tc>
        <w:tc>
          <w:tcPr>
            <w:tcW w:w="3118" w:type="dxa"/>
            <w:tcBorders>
              <w:top w:val="nil"/>
              <w:left w:val="nil"/>
              <w:bottom w:val="single" w:sz="4" w:space="0" w:color="auto"/>
              <w:right w:val="single" w:sz="4" w:space="0" w:color="auto"/>
            </w:tcBorders>
            <w:shd w:val="clear" w:color="auto" w:fill="auto"/>
            <w:vAlign w:val="center"/>
            <w:hideMark/>
          </w:tcPr>
          <w:p w14:paraId="1B56DE0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6E9119C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4F9689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D1BA7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8F898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43EC43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23.589.700,00 </w:t>
            </w:r>
          </w:p>
        </w:tc>
        <w:tc>
          <w:tcPr>
            <w:tcW w:w="799" w:type="dxa"/>
            <w:tcBorders>
              <w:top w:val="nil"/>
              <w:left w:val="nil"/>
              <w:bottom w:val="single" w:sz="4" w:space="0" w:color="auto"/>
              <w:right w:val="single" w:sz="4" w:space="0" w:color="auto"/>
            </w:tcBorders>
            <w:shd w:val="clear" w:color="auto" w:fill="auto"/>
            <w:vAlign w:val="center"/>
            <w:hideMark/>
          </w:tcPr>
          <w:p w14:paraId="59F560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57F98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7B0FD4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23.589.700,00 </w:t>
            </w:r>
          </w:p>
        </w:tc>
      </w:tr>
      <w:tr w:rsidR="00260F87" w:rsidRPr="00260F87" w14:paraId="6DBA8E0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DFAF2A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5.2.19.05 </w:t>
            </w:r>
          </w:p>
        </w:tc>
        <w:tc>
          <w:tcPr>
            <w:tcW w:w="3118" w:type="dxa"/>
            <w:tcBorders>
              <w:top w:val="nil"/>
              <w:left w:val="nil"/>
              <w:bottom w:val="single" w:sz="4" w:space="0" w:color="auto"/>
              <w:right w:val="single" w:sz="4" w:space="0" w:color="auto"/>
            </w:tcBorders>
            <w:shd w:val="clear" w:color="auto" w:fill="auto"/>
            <w:vAlign w:val="center"/>
            <w:hideMark/>
          </w:tcPr>
          <w:p w14:paraId="5F3ABD4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Penyusunan Dokumen Perencanaan Pembangunan Daerah Bidang SDA (RPJPD, RPJMD dan RKPD) </w:t>
            </w:r>
          </w:p>
        </w:tc>
        <w:tc>
          <w:tcPr>
            <w:tcW w:w="3311" w:type="dxa"/>
            <w:tcBorders>
              <w:top w:val="nil"/>
              <w:left w:val="nil"/>
              <w:bottom w:val="single" w:sz="4" w:space="0" w:color="auto"/>
              <w:right w:val="single" w:sz="4" w:space="0" w:color="auto"/>
            </w:tcBorders>
            <w:shd w:val="clear" w:color="auto" w:fill="auto"/>
            <w:vAlign w:val="center"/>
            <w:hideMark/>
          </w:tcPr>
          <w:p w14:paraId="6B7C9F9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Keselarasan kegiatan Perencanaan bidang SDA(RPJPD,RPJMD,RKPD) </w:t>
            </w:r>
          </w:p>
        </w:tc>
        <w:tc>
          <w:tcPr>
            <w:tcW w:w="1140" w:type="dxa"/>
            <w:tcBorders>
              <w:top w:val="nil"/>
              <w:left w:val="nil"/>
              <w:bottom w:val="single" w:sz="4" w:space="0" w:color="auto"/>
              <w:right w:val="single" w:sz="4" w:space="0" w:color="auto"/>
            </w:tcBorders>
            <w:shd w:val="clear" w:color="auto" w:fill="auto"/>
            <w:vAlign w:val="center"/>
            <w:hideMark/>
          </w:tcPr>
          <w:p w14:paraId="270255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FA217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287034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7388DC8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35.540.250,00 </w:t>
            </w:r>
          </w:p>
        </w:tc>
        <w:tc>
          <w:tcPr>
            <w:tcW w:w="799" w:type="dxa"/>
            <w:tcBorders>
              <w:top w:val="nil"/>
              <w:left w:val="nil"/>
              <w:bottom w:val="single" w:sz="4" w:space="0" w:color="auto"/>
              <w:right w:val="single" w:sz="4" w:space="0" w:color="auto"/>
            </w:tcBorders>
            <w:shd w:val="clear" w:color="auto" w:fill="auto"/>
            <w:vAlign w:val="center"/>
            <w:hideMark/>
          </w:tcPr>
          <w:p w14:paraId="648083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80</w:t>
            </w:r>
          </w:p>
        </w:tc>
        <w:tc>
          <w:tcPr>
            <w:tcW w:w="941" w:type="dxa"/>
            <w:tcBorders>
              <w:top w:val="nil"/>
              <w:left w:val="nil"/>
              <w:bottom w:val="single" w:sz="4" w:space="0" w:color="auto"/>
              <w:right w:val="single" w:sz="4" w:space="0" w:color="auto"/>
            </w:tcBorders>
            <w:shd w:val="clear" w:color="auto" w:fill="auto"/>
            <w:vAlign w:val="center"/>
            <w:hideMark/>
          </w:tcPr>
          <w:p w14:paraId="3153E7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ADF909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35.641.350</w:t>
            </w:r>
          </w:p>
        </w:tc>
      </w:tr>
      <w:tr w:rsidR="00260F87" w:rsidRPr="00260F87" w14:paraId="5D9F8FA5"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8E6892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5.2.19.05.1.01.24 </w:t>
            </w:r>
          </w:p>
        </w:tc>
        <w:tc>
          <w:tcPr>
            <w:tcW w:w="3118" w:type="dxa"/>
            <w:tcBorders>
              <w:top w:val="nil"/>
              <w:left w:val="nil"/>
              <w:bottom w:val="single" w:sz="4" w:space="0" w:color="auto"/>
              <w:right w:val="single" w:sz="4" w:space="0" w:color="auto"/>
            </w:tcBorders>
            <w:shd w:val="clear" w:color="auto" w:fill="auto"/>
            <w:vAlign w:val="center"/>
            <w:hideMark/>
          </w:tcPr>
          <w:p w14:paraId="2F28F12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50B7C69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354AB1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D7DC9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9A90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DB19B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4.632.550,00 </w:t>
            </w:r>
          </w:p>
        </w:tc>
        <w:tc>
          <w:tcPr>
            <w:tcW w:w="799" w:type="dxa"/>
            <w:tcBorders>
              <w:top w:val="nil"/>
              <w:left w:val="nil"/>
              <w:bottom w:val="single" w:sz="4" w:space="0" w:color="auto"/>
              <w:right w:val="single" w:sz="4" w:space="0" w:color="auto"/>
            </w:tcBorders>
            <w:shd w:val="clear" w:color="auto" w:fill="auto"/>
            <w:vAlign w:val="center"/>
            <w:hideMark/>
          </w:tcPr>
          <w:p w14:paraId="41A1C3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CA97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81877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4.632.550,00 </w:t>
            </w:r>
          </w:p>
        </w:tc>
      </w:tr>
      <w:tr w:rsidR="00260F87" w:rsidRPr="00260F87" w14:paraId="661CED8B"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D5698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5.2.19.05.1.01.26 </w:t>
            </w:r>
          </w:p>
        </w:tc>
        <w:tc>
          <w:tcPr>
            <w:tcW w:w="3118" w:type="dxa"/>
            <w:tcBorders>
              <w:top w:val="nil"/>
              <w:left w:val="nil"/>
              <w:bottom w:val="single" w:sz="4" w:space="0" w:color="auto"/>
              <w:right w:val="single" w:sz="4" w:space="0" w:color="auto"/>
            </w:tcBorders>
            <w:shd w:val="clear" w:color="auto" w:fill="auto"/>
            <w:vAlign w:val="center"/>
            <w:hideMark/>
          </w:tcPr>
          <w:p w14:paraId="0E29998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6CF479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79F4AD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ABB09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4798F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68B0A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3.600.000,00 </w:t>
            </w:r>
          </w:p>
        </w:tc>
        <w:tc>
          <w:tcPr>
            <w:tcW w:w="799" w:type="dxa"/>
            <w:tcBorders>
              <w:top w:val="nil"/>
              <w:left w:val="nil"/>
              <w:bottom w:val="single" w:sz="4" w:space="0" w:color="auto"/>
              <w:right w:val="single" w:sz="4" w:space="0" w:color="auto"/>
            </w:tcBorders>
            <w:shd w:val="clear" w:color="auto" w:fill="auto"/>
            <w:vAlign w:val="center"/>
            <w:hideMark/>
          </w:tcPr>
          <w:p w14:paraId="0F12C1C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DA1EB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7C25A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3.600.000,00 </w:t>
            </w:r>
          </w:p>
        </w:tc>
      </w:tr>
      <w:tr w:rsidR="00260F87" w:rsidRPr="00260F87" w14:paraId="014C36A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ED1D9C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5.2.19.05.1.01.27 </w:t>
            </w:r>
          </w:p>
        </w:tc>
        <w:tc>
          <w:tcPr>
            <w:tcW w:w="3118" w:type="dxa"/>
            <w:tcBorders>
              <w:top w:val="nil"/>
              <w:left w:val="nil"/>
              <w:bottom w:val="single" w:sz="4" w:space="0" w:color="auto"/>
              <w:right w:val="single" w:sz="4" w:space="0" w:color="auto"/>
            </w:tcBorders>
            <w:shd w:val="clear" w:color="auto" w:fill="auto"/>
            <w:vAlign w:val="center"/>
            <w:hideMark/>
          </w:tcPr>
          <w:p w14:paraId="539C201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27884E8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3338622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51A9A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8ACF2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5DE405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0FB93C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05483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555036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461.100,00 </w:t>
            </w:r>
          </w:p>
        </w:tc>
      </w:tr>
      <w:tr w:rsidR="00260F87" w:rsidRPr="00260F87" w14:paraId="49B6A1D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3D848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5.2.19.05.1.23.01 </w:t>
            </w:r>
          </w:p>
        </w:tc>
        <w:tc>
          <w:tcPr>
            <w:tcW w:w="3118" w:type="dxa"/>
            <w:tcBorders>
              <w:top w:val="nil"/>
              <w:left w:val="nil"/>
              <w:bottom w:val="single" w:sz="4" w:space="0" w:color="auto"/>
              <w:right w:val="single" w:sz="4" w:space="0" w:color="auto"/>
            </w:tcBorders>
            <w:shd w:val="clear" w:color="auto" w:fill="auto"/>
            <w:vAlign w:val="center"/>
            <w:hideMark/>
          </w:tcPr>
          <w:p w14:paraId="7B6EC96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643158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54153A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D6E05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E5B7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57CECC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26.947.700,00 </w:t>
            </w:r>
          </w:p>
        </w:tc>
        <w:tc>
          <w:tcPr>
            <w:tcW w:w="799" w:type="dxa"/>
            <w:tcBorders>
              <w:top w:val="nil"/>
              <w:left w:val="nil"/>
              <w:bottom w:val="single" w:sz="4" w:space="0" w:color="auto"/>
              <w:right w:val="single" w:sz="4" w:space="0" w:color="auto"/>
            </w:tcBorders>
            <w:shd w:val="clear" w:color="auto" w:fill="auto"/>
            <w:vAlign w:val="center"/>
            <w:hideMark/>
          </w:tcPr>
          <w:p w14:paraId="337DBC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9C624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416B3A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26.947.700,00 </w:t>
            </w:r>
          </w:p>
        </w:tc>
      </w:tr>
      <w:tr w:rsidR="00260F87" w:rsidRPr="00260F87" w14:paraId="6FB3435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E6B884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5.2.19.06 </w:t>
            </w:r>
          </w:p>
        </w:tc>
        <w:tc>
          <w:tcPr>
            <w:tcW w:w="3118" w:type="dxa"/>
            <w:tcBorders>
              <w:top w:val="nil"/>
              <w:left w:val="nil"/>
              <w:bottom w:val="single" w:sz="4" w:space="0" w:color="auto"/>
              <w:right w:val="single" w:sz="4" w:space="0" w:color="auto"/>
            </w:tcBorders>
            <w:shd w:val="clear" w:color="auto" w:fill="auto"/>
            <w:vAlign w:val="center"/>
            <w:hideMark/>
          </w:tcPr>
          <w:p w14:paraId="7E57D71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Asistensi Penyusunan Dokumen Perencanaan Pembangunan Perangkat Daerah Bidang SDA </w:t>
            </w:r>
          </w:p>
        </w:tc>
        <w:tc>
          <w:tcPr>
            <w:tcW w:w="3311" w:type="dxa"/>
            <w:tcBorders>
              <w:top w:val="nil"/>
              <w:left w:val="nil"/>
              <w:bottom w:val="single" w:sz="4" w:space="0" w:color="auto"/>
              <w:right w:val="single" w:sz="4" w:space="0" w:color="auto"/>
            </w:tcBorders>
            <w:shd w:val="clear" w:color="auto" w:fill="auto"/>
            <w:vAlign w:val="center"/>
            <w:hideMark/>
          </w:tcPr>
          <w:p w14:paraId="0AE3A2B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Tersusunnya program, kegiatan,dan targetperencanaan Pembangunan Perangkat DaerahBidang SDA </w:t>
            </w:r>
          </w:p>
        </w:tc>
        <w:tc>
          <w:tcPr>
            <w:tcW w:w="1140" w:type="dxa"/>
            <w:tcBorders>
              <w:top w:val="nil"/>
              <w:left w:val="nil"/>
              <w:bottom w:val="single" w:sz="4" w:space="0" w:color="auto"/>
              <w:right w:val="single" w:sz="4" w:space="0" w:color="auto"/>
            </w:tcBorders>
            <w:shd w:val="clear" w:color="auto" w:fill="auto"/>
            <w:vAlign w:val="center"/>
            <w:hideMark/>
          </w:tcPr>
          <w:p w14:paraId="59E514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445CA3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w:t>
            </w:r>
          </w:p>
        </w:tc>
        <w:tc>
          <w:tcPr>
            <w:tcW w:w="941" w:type="dxa"/>
            <w:tcBorders>
              <w:top w:val="nil"/>
              <w:left w:val="nil"/>
              <w:bottom w:val="single" w:sz="4" w:space="0" w:color="auto"/>
              <w:right w:val="single" w:sz="4" w:space="0" w:color="auto"/>
            </w:tcBorders>
            <w:shd w:val="clear" w:color="auto" w:fill="auto"/>
            <w:vAlign w:val="center"/>
            <w:hideMark/>
          </w:tcPr>
          <w:p w14:paraId="446A7A7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auto" w:fill="auto"/>
            <w:noWrap/>
            <w:vAlign w:val="center"/>
            <w:hideMark/>
          </w:tcPr>
          <w:p w14:paraId="43E8F7B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16.894.260,00 </w:t>
            </w:r>
          </w:p>
        </w:tc>
        <w:tc>
          <w:tcPr>
            <w:tcW w:w="799" w:type="dxa"/>
            <w:tcBorders>
              <w:top w:val="nil"/>
              <w:left w:val="nil"/>
              <w:bottom w:val="single" w:sz="4" w:space="0" w:color="auto"/>
              <w:right w:val="single" w:sz="4" w:space="0" w:color="auto"/>
            </w:tcBorders>
            <w:shd w:val="clear" w:color="auto" w:fill="auto"/>
            <w:vAlign w:val="center"/>
            <w:hideMark/>
          </w:tcPr>
          <w:p w14:paraId="5B73916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w:t>
            </w:r>
          </w:p>
        </w:tc>
        <w:tc>
          <w:tcPr>
            <w:tcW w:w="941" w:type="dxa"/>
            <w:tcBorders>
              <w:top w:val="nil"/>
              <w:left w:val="nil"/>
              <w:bottom w:val="single" w:sz="4" w:space="0" w:color="auto"/>
              <w:right w:val="single" w:sz="4" w:space="0" w:color="auto"/>
            </w:tcBorders>
            <w:shd w:val="clear" w:color="auto" w:fill="auto"/>
            <w:vAlign w:val="center"/>
            <w:hideMark/>
          </w:tcPr>
          <w:p w14:paraId="7B9CF9A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auto" w:fill="auto"/>
            <w:vAlign w:val="center"/>
            <w:hideMark/>
          </w:tcPr>
          <w:p w14:paraId="5023279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17.112.260</w:t>
            </w:r>
          </w:p>
        </w:tc>
      </w:tr>
      <w:tr w:rsidR="00260F87" w:rsidRPr="00260F87" w14:paraId="51023273"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B5F3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5.2.19.06.1.01.24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9F159B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1B0C72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78F172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778965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2CCA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795B6F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4.147.650,00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43BF50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78CE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3EA167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4.147.650,00 </w:t>
            </w:r>
          </w:p>
        </w:tc>
      </w:tr>
      <w:tr w:rsidR="00260F87" w:rsidRPr="00260F87" w14:paraId="15F0C7D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C5654D2" w14:textId="6799F052"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17A57965">
                <v:shape id="_x0000_s2133" type="#_x0000_t32" style="position:absolute;margin-left:-5.65pt;margin-top:-15.65pt;width:790pt;height:1pt;flip:y;z-index:487615488;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5.2.19.06.1.01.26 </w:t>
            </w:r>
          </w:p>
        </w:tc>
        <w:tc>
          <w:tcPr>
            <w:tcW w:w="3118" w:type="dxa"/>
            <w:tcBorders>
              <w:top w:val="nil"/>
              <w:left w:val="nil"/>
              <w:bottom w:val="single" w:sz="4" w:space="0" w:color="auto"/>
              <w:right w:val="single" w:sz="4" w:space="0" w:color="auto"/>
            </w:tcBorders>
            <w:shd w:val="clear" w:color="auto" w:fill="auto"/>
            <w:vAlign w:val="center"/>
            <w:hideMark/>
          </w:tcPr>
          <w:p w14:paraId="7700DD7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773D34F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022693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CE4E6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5FB8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73C8B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28B8191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9A7F3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B30B0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1531395E"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12E6D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5.2.19.06.1.01.27 </w:t>
            </w:r>
          </w:p>
        </w:tc>
        <w:tc>
          <w:tcPr>
            <w:tcW w:w="3118" w:type="dxa"/>
            <w:tcBorders>
              <w:top w:val="nil"/>
              <w:left w:val="nil"/>
              <w:bottom w:val="single" w:sz="4" w:space="0" w:color="auto"/>
              <w:right w:val="single" w:sz="4" w:space="0" w:color="auto"/>
            </w:tcBorders>
            <w:shd w:val="clear" w:color="auto" w:fill="auto"/>
            <w:vAlign w:val="center"/>
            <w:hideMark/>
          </w:tcPr>
          <w:p w14:paraId="7D1F1F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2E058E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2642938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32351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CF4CE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69C1D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1E30C8B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09032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46ED35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265C027F"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1C7286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5.2.19.06.1.01.30 </w:t>
            </w:r>
          </w:p>
        </w:tc>
        <w:tc>
          <w:tcPr>
            <w:tcW w:w="3118" w:type="dxa"/>
            <w:tcBorders>
              <w:top w:val="nil"/>
              <w:left w:val="nil"/>
              <w:bottom w:val="single" w:sz="4" w:space="0" w:color="auto"/>
              <w:right w:val="single" w:sz="4" w:space="0" w:color="auto"/>
            </w:tcBorders>
            <w:shd w:val="clear" w:color="auto" w:fill="auto"/>
            <w:vAlign w:val="center"/>
            <w:hideMark/>
          </w:tcPr>
          <w:p w14:paraId="70ACC39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2ED7987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20012B1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7DF79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34FD8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93A47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134.810,00 </w:t>
            </w:r>
          </w:p>
        </w:tc>
        <w:tc>
          <w:tcPr>
            <w:tcW w:w="799" w:type="dxa"/>
            <w:tcBorders>
              <w:top w:val="nil"/>
              <w:left w:val="nil"/>
              <w:bottom w:val="single" w:sz="4" w:space="0" w:color="auto"/>
              <w:right w:val="single" w:sz="4" w:space="0" w:color="auto"/>
            </w:tcBorders>
            <w:shd w:val="clear" w:color="auto" w:fill="auto"/>
            <w:vAlign w:val="center"/>
            <w:hideMark/>
          </w:tcPr>
          <w:p w14:paraId="3BC5157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2D47E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D0E3D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352.810,00 </w:t>
            </w:r>
          </w:p>
        </w:tc>
      </w:tr>
      <w:tr w:rsidR="00260F87" w:rsidRPr="00260F87" w14:paraId="04D45ED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2D8858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5.2.19.06.1.01.38 </w:t>
            </w:r>
          </w:p>
        </w:tc>
        <w:tc>
          <w:tcPr>
            <w:tcW w:w="3118" w:type="dxa"/>
            <w:tcBorders>
              <w:top w:val="nil"/>
              <w:left w:val="nil"/>
              <w:bottom w:val="single" w:sz="4" w:space="0" w:color="auto"/>
              <w:right w:val="single" w:sz="4" w:space="0" w:color="auto"/>
            </w:tcBorders>
            <w:shd w:val="clear" w:color="auto" w:fill="auto"/>
            <w:vAlign w:val="center"/>
            <w:hideMark/>
          </w:tcPr>
          <w:p w14:paraId="37863E4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34107EF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77E39AA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1B0D9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8858B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649154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c>
          <w:tcPr>
            <w:tcW w:w="799" w:type="dxa"/>
            <w:tcBorders>
              <w:top w:val="nil"/>
              <w:left w:val="nil"/>
              <w:bottom w:val="single" w:sz="4" w:space="0" w:color="auto"/>
              <w:right w:val="single" w:sz="4" w:space="0" w:color="auto"/>
            </w:tcBorders>
            <w:shd w:val="clear" w:color="auto" w:fill="auto"/>
            <w:vAlign w:val="center"/>
            <w:hideMark/>
          </w:tcPr>
          <w:p w14:paraId="5CC1C3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07F3B6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7C1676B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4.325.000,00 </w:t>
            </w:r>
          </w:p>
        </w:tc>
      </w:tr>
      <w:tr w:rsidR="00260F87" w:rsidRPr="00260F87" w14:paraId="5B77F53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246047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5.2.19.06.1.01.52 </w:t>
            </w:r>
          </w:p>
        </w:tc>
        <w:tc>
          <w:tcPr>
            <w:tcW w:w="3118" w:type="dxa"/>
            <w:tcBorders>
              <w:top w:val="nil"/>
              <w:left w:val="nil"/>
              <w:bottom w:val="single" w:sz="4" w:space="0" w:color="auto"/>
              <w:right w:val="single" w:sz="4" w:space="0" w:color="auto"/>
            </w:tcBorders>
            <w:shd w:val="clear" w:color="auto" w:fill="auto"/>
            <w:vAlign w:val="center"/>
            <w:hideMark/>
          </w:tcPr>
          <w:p w14:paraId="332523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32C9949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7A56A3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8BEB6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77BE0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665084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c>
          <w:tcPr>
            <w:tcW w:w="799" w:type="dxa"/>
            <w:tcBorders>
              <w:top w:val="nil"/>
              <w:left w:val="nil"/>
              <w:bottom w:val="single" w:sz="4" w:space="0" w:color="auto"/>
              <w:right w:val="single" w:sz="4" w:space="0" w:color="auto"/>
            </w:tcBorders>
            <w:shd w:val="clear" w:color="auto" w:fill="auto"/>
            <w:vAlign w:val="center"/>
            <w:hideMark/>
          </w:tcPr>
          <w:p w14:paraId="3A05AF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73941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A8A01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4.125.000,00 </w:t>
            </w:r>
          </w:p>
        </w:tc>
      </w:tr>
      <w:tr w:rsidR="00260F87" w:rsidRPr="00260F87" w14:paraId="6CF1A3C4"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406902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5.2.19.06.1.01.53 </w:t>
            </w:r>
          </w:p>
        </w:tc>
        <w:tc>
          <w:tcPr>
            <w:tcW w:w="3118" w:type="dxa"/>
            <w:tcBorders>
              <w:top w:val="nil"/>
              <w:left w:val="nil"/>
              <w:bottom w:val="single" w:sz="4" w:space="0" w:color="auto"/>
              <w:right w:val="single" w:sz="4" w:space="0" w:color="auto"/>
            </w:tcBorders>
            <w:shd w:val="clear" w:color="auto" w:fill="auto"/>
            <w:vAlign w:val="center"/>
            <w:hideMark/>
          </w:tcPr>
          <w:p w14:paraId="2AD4ED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45B59B3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630F55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E5D8F1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64772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DEFFB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c>
          <w:tcPr>
            <w:tcW w:w="799" w:type="dxa"/>
            <w:tcBorders>
              <w:top w:val="nil"/>
              <w:left w:val="nil"/>
              <w:bottom w:val="single" w:sz="4" w:space="0" w:color="auto"/>
              <w:right w:val="single" w:sz="4" w:space="0" w:color="auto"/>
            </w:tcBorders>
            <w:shd w:val="clear" w:color="auto" w:fill="auto"/>
            <w:vAlign w:val="center"/>
            <w:hideMark/>
          </w:tcPr>
          <w:p w14:paraId="3A7DF0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C8F414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EC740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321.800,00 </w:t>
            </w:r>
          </w:p>
        </w:tc>
      </w:tr>
      <w:tr w:rsidR="00260F87" w:rsidRPr="00260F87" w14:paraId="718345A7" w14:textId="77777777" w:rsidTr="00360311">
        <w:trPr>
          <w:trHeight w:val="109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D247D1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5.2.19.07 </w:t>
            </w:r>
          </w:p>
        </w:tc>
        <w:tc>
          <w:tcPr>
            <w:tcW w:w="3118" w:type="dxa"/>
            <w:tcBorders>
              <w:top w:val="nil"/>
              <w:left w:val="nil"/>
              <w:bottom w:val="single" w:sz="4" w:space="0" w:color="auto"/>
              <w:right w:val="single" w:sz="4" w:space="0" w:color="auto"/>
            </w:tcBorders>
            <w:shd w:val="clear" w:color="auto" w:fill="auto"/>
            <w:vAlign w:val="center"/>
            <w:hideMark/>
          </w:tcPr>
          <w:p w14:paraId="4BDF513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Pelaksanaan Monitoring dan Evaluasi Penyusunan Dokumen Perencanaan Pembangunan Perangkat Daerah Bidang SDA </w:t>
            </w:r>
          </w:p>
        </w:tc>
        <w:tc>
          <w:tcPr>
            <w:tcW w:w="3311" w:type="dxa"/>
            <w:tcBorders>
              <w:top w:val="nil"/>
              <w:left w:val="nil"/>
              <w:bottom w:val="single" w:sz="4" w:space="0" w:color="auto"/>
              <w:right w:val="single" w:sz="4" w:space="0" w:color="auto"/>
            </w:tcBorders>
            <w:shd w:val="clear" w:color="auto" w:fill="auto"/>
            <w:vAlign w:val="center"/>
            <w:hideMark/>
          </w:tcPr>
          <w:p w14:paraId="513C7D5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Terpantaunya Kegiatan Perencanaan Pembangunan  Bidang SDA </w:t>
            </w:r>
          </w:p>
        </w:tc>
        <w:tc>
          <w:tcPr>
            <w:tcW w:w="1140" w:type="dxa"/>
            <w:tcBorders>
              <w:top w:val="nil"/>
              <w:left w:val="nil"/>
              <w:bottom w:val="single" w:sz="4" w:space="0" w:color="auto"/>
              <w:right w:val="single" w:sz="4" w:space="0" w:color="auto"/>
            </w:tcBorders>
            <w:shd w:val="clear" w:color="auto" w:fill="auto"/>
            <w:vAlign w:val="center"/>
            <w:hideMark/>
          </w:tcPr>
          <w:p w14:paraId="18A1F0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7A6E7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78FC144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noWrap/>
            <w:vAlign w:val="center"/>
            <w:hideMark/>
          </w:tcPr>
          <w:p w14:paraId="79A2C71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27.955.450,00 </w:t>
            </w:r>
          </w:p>
        </w:tc>
        <w:tc>
          <w:tcPr>
            <w:tcW w:w="799" w:type="dxa"/>
            <w:tcBorders>
              <w:top w:val="nil"/>
              <w:left w:val="nil"/>
              <w:bottom w:val="single" w:sz="4" w:space="0" w:color="auto"/>
              <w:right w:val="single" w:sz="4" w:space="0" w:color="auto"/>
            </w:tcBorders>
            <w:shd w:val="clear" w:color="auto" w:fill="auto"/>
            <w:vAlign w:val="center"/>
            <w:hideMark/>
          </w:tcPr>
          <w:p w14:paraId="74BD0C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85</w:t>
            </w:r>
          </w:p>
        </w:tc>
        <w:tc>
          <w:tcPr>
            <w:tcW w:w="941" w:type="dxa"/>
            <w:tcBorders>
              <w:top w:val="nil"/>
              <w:left w:val="nil"/>
              <w:bottom w:val="single" w:sz="4" w:space="0" w:color="auto"/>
              <w:right w:val="single" w:sz="4" w:space="0" w:color="auto"/>
            </w:tcBorders>
            <w:shd w:val="clear" w:color="auto" w:fill="auto"/>
            <w:vAlign w:val="center"/>
            <w:hideMark/>
          </w:tcPr>
          <w:p w14:paraId="138561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7EED528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28.502.450</w:t>
            </w:r>
          </w:p>
        </w:tc>
      </w:tr>
      <w:tr w:rsidR="00260F87" w:rsidRPr="00260F87" w14:paraId="149B58B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5413FE6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5.2.19.07.1.01.24 </w:t>
            </w:r>
          </w:p>
        </w:tc>
        <w:tc>
          <w:tcPr>
            <w:tcW w:w="3118" w:type="dxa"/>
            <w:tcBorders>
              <w:top w:val="nil"/>
              <w:left w:val="nil"/>
              <w:bottom w:val="single" w:sz="4" w:space="0" w:color="auto"/>
              <w:right w:val="single" w:sz="4" w:space="0" w:color="auto"/>
            </w:tcBorders>
            <w:shd w:val="clear" w:color="auto" w:fill="auto"/>
            <w:vAlign w:val="center"/>
            <w:hideMark/>
          </w:tcPr>
          <w:p w14:paraId="1E1343B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641A2B0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AF0CF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364CB8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CDFCDA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20E09B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4.115.450,00 </w:t>
            </w:r>
          </w:p>
        </w:tc>
        <w:tc>
          <w:tcPr>
            <w:tcW w:w="799" w:type="dxa"/>
            <w:tcBorders>
              <w:top w:val="nil"/>
              <w:left w:val="nil"/>
              <w:bottom w:val="single" w:sz="4" w:space="0" w:color="auto"/>
              <w:right w:val="single" w:sz="4" w:space="0" w:color="auto"/>
            </w:tcBorders>
            <w:shd w:val="clear" w:color="auto" w:fill="auto"/>
            <w:vAlign w:val="center"/>
            <w:hideMark/>
          </w:tcPr>
          <w:p w14:paraId="63B709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00769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760B8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4.662.450,00 </w:t>
            </w:r>
          </w:p>
        </w:tc>
      </w:tr>
      <w:tr w:rsidR="00260F87" w:rsidRPr="00260F87" w14:paraId="73E1EAC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6A64A5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5.2.19.07.1.01.26 </w:t>
            </w:r>
          </w:p>
        </w:tc>
        <w:tc>
          <w:tcPr>
            <w:tcW w:w="3118" w:type="dxa"/>
            <w:tcBorders>
              <w:top w:val="nil"/>
              <w:left w:val="nil"/>
              <w:bottom w:val="single" w:sz="4" w:space="0" w:color="auto"/>
              <w:right w:val="single" w:sz="4" w:space="0" w:color="auto"/>
            </w:tcBorders>
            <w:shd w:val="clear" w:color="auto" w:fill="auto"/>
            <w:vAlign w:val="center"/>
            <w:hideMark/>
          </w:tcPr>
          <w:p w14:paraId="547F468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31C2394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Penggandaan/Cetak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031B6F0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E7DF4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0DE78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D78DE5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c>
          <w:tcPr>
            <w:tcW w:w="799" w:type="dxa"/>
            <w:tcBorders>
              <w:top w:val="nil"/>
              <w:left w:val="nil"/>
              <w:bottom w:val="single" w:sz="4" w:space="0" w:color="auto"/>
              <w:right w:val="single" w:sz="4" w:space="0" w:color="auto"/>
            </w:tcBorders>
            <w:shd w:val="clear" w:color="auto" w:fill="auto"/>
            <w:vAlign w:val="center"/>
            <w:hideMark/>
          </w:tcPr>
          <w:p w14:paraId="40F6B2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33664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8C1F5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3.480.000,00 </w:t>
            </w:r>
          </w:p>
        </w:tc>
      </w:tr>
      <w:tr w:rsidR="00260F87" w:rsidRPr="00260F87" w14:paraId="2AEDD8E9"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7C67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5.2.19.07.1.01.27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8852F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788E498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5A6E9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F4D35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015BF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5D4D78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001F6E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D802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09F22E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5BEC1DA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1A72D47" w14:textId="5C3B5E1D"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6C9655F9">
                <v:shape id="_x0000_s2134" type="#_x0000_t32" style="position:absolute;margin-left:-5.65pt;margin-top:-17.15pt;width:789pt;height:1pt;z-index:487616512;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5.2.19.07.1.23.01 </w:t>
            </w:r>
          </w:p>
        </w:tc>
        <w:tc>
          <w:tcPr>
            <w:tcW w:w="3118" w:type="dxa"/>
            <w:tcBorders>
              <w:top w:val="nil"/>
              <w:left w:val="nil"/>
              <w:bottom w:val="single" w:sz="4" w:space="0" w:color="auto"/>
              <w:right w:val="single" w:sz="4" w:space="0" w:color="auto"/>
            </w:tcBorders>
            <w:shd w:val="clear" w:color="auto" w:fill="auto"/>
            <w:vAlign w:val="center"/>
            <w:hideMark/>
          </w:tcPr>
          <w:p w14:paraId="0580AC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34789E6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1262BC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0E0DA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D1E836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16A46F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20.000.000,00 </w:t>
            </w:r>
          </w:p>
        </w:tc>
        <w:tc>
          <w:tcPr>
            <w:tcW w:w="799" w:type="dxa"/>
            <w:tcBorders>
              <w:top w:val="nil"/>
              <w:left w:val="nil"/>
              <w:bottom w:val="single" w:sz="4" w:space="0" w:color="auto"/>
              <w:right w:val="single" w:sz="4" w:space="0" w:color="auto"/>
            </w:tcBorders>
            <w:shd w:val="clear" w:color="auto" w:fill="auto"/>
            <w:vAlign w:val="center"/>
            <w:hideMark/>
          </w:tcPr>
          <w:p w14:paraId="3D515E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5AB45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469EFA1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20.000.000,00 </w:t>
            </w:r>
          </w:p>
        </w:tc>
      </w:tr>
      <w:tr w:rsidR="00260F87" w:rsidRPr="00260F87" w14:paraId="3185E28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C39F0A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5.2.19.08 </w:t>
            </w:r>
          </w:p>
        </w:tc>
        <w:tc>
          <w:tcPr>
            <w:tcW w:w="3118" w:type="dxa"/>
            <w:tcBorders>
              <w:top w:val="nil"/>
              <w:left w:val="nil"/>
              <w:bottom w:val="single" w:sz="4" w:space="0" w:color="auto"/>
              <w:right w:val="single" w:sz="4" w:space="0" w:color="auto"/>
            </w:tcBorders>
            <w:shd w:val="clear" w:color="auto" w:fill="auto"/>
            <w:vAlign w:val="center"/>
            <w:hideMark/>
          </w:tcPr>
          <w:p w14:paraId="25D1E28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Koordinasi Pelaksanaan Sinergitas dan Harmonisasi Perencanaan Pembangunan Daerah Bidang SDA </w:t>
            </w:r>
          </w:p>
        </w:tc>
        <w:tc>
          <w:tcPr>
            <w:tcW w:w="3311" w:type="dxa"/>
            <w:tcBorders>
              <w:top w:val="nil"/>
              <w:left w:val="nil"/>
              <w:bottom w:val="single" w:sz="4" w:space="0" w:color="auto"/>
              <w:right w:val="single" w:sz="4" w:space="0" w:color="auto"/>
            </w:tcBorders>
            <w:shd w:val="clear" w:color="auto" w:fill="auto"/>
            <w:vAlign w:val="center"/>
            <w:hideMark/>
          </w:tcPr>
          <w:p w14:paraId="7FEB2C4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Tersedianya dokumen perencanaan PembangunanDaerah Bidang SDA </w:t>
            </w:r>
          </w:p>
        </w:tc>
        <w:tc>
          <w:tcPr>
            <w:tcW w:w="1140" w:type="dxa"/>
            <w:tcBorders>
              <w:top w:val="nil"/>
              <w:left w:val="nil"/>
              <w:bottom w:val="single" w:sz="4" w:space="0" w:color="auto"/>
              <w:right w:val="single" w:sz="4" w:space="0" w:color="auto"/>
            </w:tcBorders>
            <w:shd w:val="clear" w:color="auto" w:fill="auto"/>
            <w:vAlign w:val="center"/>
            <w:hideMark/>
          </w:tcPr>
          <w:p w14:paraId="7C0F84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A4AC1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auto" w:fill="auto"/>
            <w:vAlign w:val="center"/>
            <w:hideMark/>
          </w:tcPr>
          <w:p w14:paraId="20F66A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640" w:type="dxa"/>
            <w:tcBorders>
              <w:top w:val="nil"/>
              <w:left w:val="nil"/>
              <w:bottom w:val="single" w:sz="4" w:space="0" w:color="auto"/>
              <w:right w:val="single" w:sz="4" w:space="0" w:color="auto"/>
            </w:tcBorders>
            <w:shd w:val="clear" w:color="auto" w:fill="auto"/>
            <w:vAlign w:val="center"/>
            <w:hideMark/>
          </w:tcPr>
          <w:p w14:paraId="285586A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114.286.550,00 </w:t>
            </w:r>
          </w:p>
        </w:tc>
        <w:tc>
          <w:tcPr>
            <w:tcW w:w="799" w:type="dxa"/>
            <w:tcBorders>
              <w:top w:val="nil"/>
              <w:left w:val="nil"/>
              <w:bottom w:val="single" w:sz="4" w:space="0" w:color="auto"/>
              <w:right w:val="single" w:sz="4" w:space="0" w:color="auto"/>
            </w:tcBorders>
            <w:shd w:val="clear" w:color="auto" w:fill="auto"/>
            <w:vAlign w:val="center"/>
            <w:hideMark/>
          </w:tcPr>
          <w:p w14:paraId="741B00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auto" w:fill="auto"/>
            <w:vAlign w:val="center"/>
            <w:hideMark/>
          </w:tcPr>
          <w:p w14:paraId="4ADE78B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Dokumen</w:t>
            </w:r>
          </w:p>
        </w:tc>
        <w:tc>
          <w:tcPr>
            <w:tcW w:w="1772" w:type="dxa"/>
            <w:tcBorders>
              <w:top w:val="nil"/>
              <w:left w:val="nil"/>
              <w:bottom w:val="single" w:sz="4" w:space="0" w:color="auto"/>
              <w:right w:val="single" w:sz="4" w:space="0" w:color="auto"/>
            </w:tcBorders>
            <w:shd w:val="clear" w:color="auto" w:fill="auto"/>
            <w:vAlign w:val="center"/>
            <w:hideMark/>
          </w:tcPr>
          <w:p w14:paraId="53CB18D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118.186.550</w:t>
            </w:r>
          </w:p>
        </w:tc>
      </w:tr>
      <w:tr w:rsidR="00260F87" w:rsidRPr="00260F87" w14:paraId="42527A1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851164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5.2.19.08.1.01.24 </w:t>
            </w:r>
          </w:p>
        </w:tc>
        <w:tc>
          <w:tcPr>
            <w:tcW w:w="3118" w:type="dxa"/>
            <w:tcBorders>
              <w:top w:val="nil"/>
              <w:left w:val="nil"/>
              <w:bottom w:val="single" w:sz="4" w:space="0" w:color="auto"/>
              <w:right w:val="single" w:sz="4" w:space="0" w:color="auto"/>
            </w:tcBorders>
            <w:shd w:val="clear" w:color="auto" w:fill="auto"/>
            <w:vAlign w:val="center"/>
            <w:hideMark/>
          </w:tcPr>
          <w:p w14:paraId="59CFD66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Alat Tulis Kantor </w:t>
            </w:r>
          </w:p>
        </w:tc>
        <w:tc>
          <w:tcPr>
            <w:tcW w:w="3311" w:type="dxa"/>
            <w:tcBorders>
              <w:top w:val="nil"/>
              <w:left w:val="nil"/>
              <w:bottom w:val="single" w:sz="4" w:space="0" w:color="auto"/>
              <w:right w:val="single" w:sz="4" w:space="0" w:color="auto"/>
            </w:tcBorders>
            <w:shd w:val="clear" w:color="auto" w:fill="auto"/>
            <w:vAlign w:val="center"/>
            <w:hideMark/>
          </w:tcPr>
          <w:p w14:paraId="156184D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5931E7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A9A3A7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9C103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3CB8C8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8.238.400,00 </w:t>
            </w:r>
          </w:p>
        </w:tc>
        <w:tc>
          <w:tcPr>
            <w:tcW w:w="799" w:type="dxa"/>
            <w:tcBorders>
              <w:top w:val="nil"/>
              <w:left w:val="nil"/>
              <w:bottom w:val="single" w:sz="4" w:space="0" w:color="auto"/>
              <w:right w:val="single" w:sz="4" w:space="0" w:color="auto"/>
            </w:tcBorders>
            <w:shd w:val="clear" w:color="auto" w:fill="auto"/>
            <w:vAlign w:val="center"/>
            <w:hideMark/>
          </w:tcPr>
          <w:p w14:paraId="17DE2C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15660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29C33E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8.238.400,00 </w:t>
            </w:r>
          </w:p>
        </w:tc>
      </w:tr>
      <w:tr w:rsidR="00260F87" w:rsidRPr="00260F87" w14:paraId="43F0B961"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122BCB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5.2.19.08.1.01.26 </w:t>
            </w:r>
          </w:p>
        </w:tc>
        <w:tc>
          <w:tcPr>
            <w:tcW w:w="3118" w:type="dxa"/>
            <w:tcBorders>
              <w:top w:val="nil"/>
              <w:left w:val="nil"/>
              <w:bottom w:val="single" w:sz="4" w:space="0" w:color="auto"/>
              <w:right w:val="single" w:sz="4" w:space="0" w:color="auto"/>
            </w:tcBorders>
            <w:shd w:val="clear" w:color="auto" w:fill="auto"/>
            <w:vAlign w:val="center"/>
            <w:hideMark/>
          </w:tcPr>
          <w:p w14:paraId="5CADA13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Bahan Cetak </w:t>
            </w:r>
          </w:p>
        </w:tc>
        <w:tc>
          <w:tcPr>
            <w:tcW w:w="3311" w:type="dxa"/>
            <w:tcBorders>
              <w:top w:val="nil"/>
              <w:left w:val="nil"/>
              <w:bottom w:val="single" w:sz="4" w:space="0" w:color="auto"/>
              <w:right w:val="single" w:sz="4" w:space="0" w:color="auto"/>
            </w:tcBorders>
            <w:shd w:val="clear" w:color="auto" w:fill="auto"/>
            <w:vAlign w:val="center"/>
            <w:hideMark/>
          </w:tcPr>
          <w:p w14:paraId="0C0E05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auto" w:fill="auto"/>
            <w:vAlign w:val="center"/>
            <w:hideMark/>
          </w:tcPr>
          <w:p w14:paraId="10FDC4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727A64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C71D0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155571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31.461.550,00 </w:t>
            </w:r>
          </w:p>
        </w:tc>
        <w:tc>
          <w:tcPr>
            <w:tcW w:w="799" w:type="dxa"/>
            <w:tcBorders>
              <w:top w:val="nil"/>
              <w:left w:val="nil"/>
              <w:bottom w:val="single" w:sz="4" w:space="0" w:color="auto"/>
              <w:right w:val="single" w:sz="4" w:space="0" w:color="auto"/>
            </w:tcBorders>
            <w:shd w:val="clear" w:color="auto" w:fill="auto"/>
            <w:vAlign w:val="center"/>
            <w:hideMark/>
          </w:tcPr>
          <w:p w14:paraId="09F083D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AFF5D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1B3A5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35.361.550,00 </w:t>
            </w:r>
          </w:p>
        </w:tc>
      </w:tr>
      <w:tr w:rsidR="00260F87" w:rsidRPr="00260F87" w14:paraId="189F06C6"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0504A0F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5.2.19.08.1.01.27 </w:t>
            </w:r>
          </w:p>
        </w:tc>
        <w:tc>
          <w:tcPr>
            <w:tcW w:w="3118" w:type="dxa"/>
            <w:tcBorders>
              <w:top w:val="nil"/>
              <w:left w:val="nil"/>
              <w:bottom w:val="single" w:sz="4" w:space="0" w:color="auto"/>
              <w:right w:val="single" w:sz="4" w:space="0" w:color="auto"/>
            </w:tcBorders>
            <w:shd w:val="clear" w:color="auto" w:fill="auto"/>
            <w:vAlign w:val="center"/>
            <w:hideMark/>
          </w:tcPr>
          <w:p w14:paraId="1DA1198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Benda Pos </w:t>
            </w:r>
          </w:p>
        </w:tc>
        <w:tc>
          <w:tcPr>
            <w:tcW w:w="3311" w:type="dxa"/>
            <w:tcBorders>
              <w:top w:val="nil"/>
              <w:left w:val="nil"/>
              <w:bottom w:val="single" w:sz="4" w:space="0" w:color="auto"/>
              <w:right w:val="single" w:sz="4" w:space="0" w:color="auto"/>
            </w:tcBorders>
            <w:shd w:val="clear" w:color="auto" w:fill="auto"/>
            <w:vAlign w:val="center"/>
            <w:hideMark/>
          </w:tcPr>
          <w:p w14:paraId="485DF19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Benda Pos yang diadakan</w:t>
            </w:r>
          </w:p>
        </w:tc>
        <w:tc>
          <w:tcPr>
            <w:tcW w:w="1140" w:type="dxa"/>
            <w:tcBorders>
              <w:top w:val="nil"/>
              <w:left w:val="nil"/>
              <w:bottom w:val="single" w:sz="4" w:space="0" w:color="auto"/>
              <w:right w:val="single" w:sz="4" w:space="0" w:color="auto"/>
            </w:tcBorders>
            <w:shd w:val="clear" w:color="auto" w:fill="auto"/>
            <w:vAlign w:val="center"/>
            <w:hideMark/>
          </w:tcPr>
          <w:p w14:paraId="57091C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13889F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6C89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0DDF74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c>
          <w:tcPr>
            <w:tcW w:w="799" w:type="dxa"/>
            <w:tcBorders>
              <w:top w:val="nil"/>
              <w:left w:val="nil"/>
              <w:bottom w:val="single" w:sz="4" w:space="0" w:color="auto"/>
              <w:right w:val="single" w:sz="4" w:space="0" w:color="auto"/>
            </w:tcBorders>
            <w:shd w:val="clear" w:color="auto" w:fill="auto"/>
            <w:vAlign w:val="center"/>
            <w:hideMark/>
          </w:tcPr>
          <w:p w14:paraId="508834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4621A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12B083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360.000,00 </w:t>
            </w:r>
          </w:p>
        </w:tc>
      </w:tr>
      <w:tr w:rsidR="00260F87" w:rsidRPr="00260F87" w14:paraId="77993343"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27D397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5.2.19.08.1.01.30 </w:t>
            </w:r>
          </w:p>
        </w:tc>
        <w:tc>
          <w:tcPr>
            <w:tcW w:w="3118" w:type="dxa"/>
            <w:tcBorders>
              <w:top w:val="nil"/>
              <w:left w:val="nil"/>
              <w:bottom w:val="single" w:sz="4" w:space="0" w:color="auto"/>
              <w:right w:val="single" w:sz="4" w:space="0" w:color="auto"/>
            </w:tcBorders>
            <w:shd w:val="clear" w:color="auto" w:fill="auto"/>
            <w:vAlign w:val="center"/>
            <w:hideMark/>
          </w:tcPr>
          <w:p w14:paraId="7B548FE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Alat/Bahan untuk Kegiatan Kantor- Perabot Kantor </w:t>
            </w:r>
          </w:p>
        </w:tc>
        <w:tc>
          <w:tcPr>
            <w:tcW w:w="3311" w:type="dxa"/>
            <w:tcBorders>
              <w:top w:val="nil"/>
              <w:left w:val="nil"/>
              <w:bottom w:val="single" w:sz="4" w:space="0" w:color="auto"/>
              <w:right w:val="single" w:sz="4" w:space="0" w:color="auto"/>
            </w:tcBorders>
            <w:shd w:val="clear" w:color="auto" w:fill="auto"/>
            <w:vAlign w:val="center"/>
            <w:hideMark/>
          </w:tcPr>
          <w:p w14:paraId="76214D8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Perabot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76A858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335E27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E28FC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455E05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396.500,00 </w:t>
            </w:r>
          </w:p>
        </w:tc>
        <w:tc>
          <w:tcPr>
            <w:tcW w:w="799" w:type="dxa"/>
            <w:tcBorders>
              <w:top w:val="nil"/>
              <w:left w:val="nil"/>
              <w:bottom w:val="single" w:sz="4" w:space="0" w:color="auto"/>
              <w:right w:val="single" w:sz="4" w:space="0" w:color="auto"/>
            </w:tcBorders>
            <w:shd w:val="clear" w:color="auto" w:fill="auto"/>
            <w:vAlign w:val="center"/>
            <w:hideMark/>
          </w:tcPr>
          <w:p w14:paraId="42F7E6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B54C3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DDA37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396.500,00 </w:t>
            </w:r>
          </w:p>
        </w:tc>
      </w:tr>
      <w:tr w:rsidR="00260F87" w:rsidRPr="00260F87" w14:paraId="11185E08"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B5076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5.2.19.08.1.01.38 </w:t>
            </w:r>
          </w:p>
        </w:tc>
        <w:tc>
          <w:tcPr>
            <w:tcW w:w="3118" w:type="dxa"/>
            <w:tcBorders>
              <w:top w:val="nil"/>
              <w:left w:val="nil"/>
              <w:bottom w:val="single" w:sz="4" w:space="0" w:color="auto"/>
              <w:right w:val="single" w:sz="4" w:space="0" w:color="auto"/>
            </w:tcBorders>
            <w:shd w:val="clear" w:color="auto" w:fill="auto"/>
            <w:vAlign w:val="center"/>
            <w:hideMark/>
          </w:tcPr>
          <w:p w14:paraId="68ED014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Obat-Obatan-Obat-Obatan Lainnya </w:t>
            </w:r>
          </w:p>
        </w:tc>
        <w:tc>
          <w:tcPr>
            <w:tcW w:w="3311" w:type="dxa"/>
            <w:tcBorders>
              <w:top w:val="nil"/>
              <w:left w:val="nil"/>
              <w:bottom w:val="single" w:sz="4" w:space="0" w:color="auto"/>
              <w:right w:val="single" w:sz="4" w:space="0" w:color="auto"/>
            </w:tcBorders>
            <w:shd w:val="clear" w:color="auto" w:fill="auto"/>
            <w:vAlign w:val="center"/>
            <w:hideMark/>
          </w:tcPr>
          <w:p w14:paraId="675710C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Obat-Obatan-Obat-Obatan Lainnya yang diadakan</w:t>
            </w:r>
          </w:p>
        </w:tc>
        <w:tc>
          <w:tcPr>
            <w:tcW w:w="1140" w:type="dxa"/>
            <w:tcBorders>
              <w:top w:val="nil"/>
              <w:left w:val="nil"/>
              <w:bottom w:val="single" w:sz="4" w:space="0" w:color="auto"/>
              <w:right w:val="single" w:sz="4" w:space="0" w:color="auto"/>
            </w:tcBorders>
            <w:shd w:val="clear" w:color="auto" w:fill="auto"/>
            <w:vAlign w:val="center"/>
            <w:hideMark/>
          </w:tcPr>
          <w:p w14:paraId="122C8D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22ADF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1BA93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DB43A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12.975.000,00 </w:t>
            </w:r>
          </w:p>
        </w:tc>
        <w:tc>
          <w:tcPr>
            <w:tcW w:w="799" w:type="dxa"/>
            <w:tcBorders>
              <w:top w:val="nil"/>
              <w:left w:val="nil"/>
              <w:bottom w:val="single" w:sz="4" w:space="0" w:color="auto"/>
              <w:right w:val="single" w:sz="4" w:space="0" w:color="auto"/>
            </w:tcBorders>
            <w:shd w:val="clear" w:color="auto" w:fill="auto"/>
            <w:vAlign w:val="center"/>
            <w:hideMark/>
          </w:tcPr>
          <w:p w14:paraId="063E4A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EB6B1D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61D059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12.975.000,00 </w:t>
            </w:r>
          </w:p>
        </w:tc>
      </w:tr>
      <w:tr w:rsidR="00260F87" w:rsidRPr="00260F87" w14:paraId="0602B45D"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EDC11B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5.2.19.08.1.01.52 </w:t>
            </w:r>
          </w:p>
        </w:tc>
        <w:tc>
          <w:tcPr>
            <w:tcW w:w="3118" w:type="dxa"/>
            <w:tcBorders>
              <w:top w:val="nil"/>
              <w:left w:val="nil"/>
              <w:bottom w:val="single" w:sz="4" w:space="0" w:color="auto"/>
              <w:right w:val="single" w:sz="4" w:space="0" w:color="auto"/>
            </w:tcBorders>
            <w:shd w:val="clear" w:color="auto" w:fill="auto"/>
            <w:vAlign w:val="center"/>
            <w:hideMark/>
          </w:tcPr>
          <w:p w14:paraId="0B9FF41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Rapat </w:t>
            </w:r>
          </w:p>
        </w:tc>
        <w:tc>
          <w:tcPr>
            <w:tcW w:w="3311" w:type="dxa"/>
            <w:tcBorders>
              <w:top w:val="nil"/>
              <w:left w:val="nil"/>
              <w:bottom w:val="single" w:sz="4" w:space="0" w:color="auto"/>
              <w:right w:val="single" w:sz="4" w:space="0" w:color="auto"/>
            </w:tcBorders>
            <w:shd w:val="clear" w:color="auto" w:fill="auto"/>
            <w:vAlign w:val="center"/>
            <w:hideMark/>
          </w:tcPr>
          <w:p w14:paraId="1263FE2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diadakan</w:t>
            </w:r>
          </w:p>
        </w:tc>
        <w:tc>
          <w:tcPr>
            <w:tcW w:w="1140" w:type="dxa"/>
            <w:tcBorders>
              <w:top w:val="nil"/>
              <w:left w:val="nil"/>
              <w:bottom w:val="single" w:sz="4" w:space="0" w:color="auto"/>
              <w:right w:val="single" w:sz="4" w:space="0" w:color="auto"/>
            </w:tcBorders>
            <w:shd w:val="clear" w:color="auto" w:fill="auto"/>
            <w:vAlign w:val="center"/>
            <w:hideMark/>
          </w:tcPr>
          <w:p w14:paraId="211927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5D17FD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7042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9AC00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16.500.000,00 </w:t>
            </w:r>
          </w:p>
        </w:tc>
        <w:tc>
          <w:tcPr>
            <w:tcW w:w="799" w:type="dxa"/>
            <w:tcBorders>
              <w:top w:val="nil"/>
              <w:left w:val="nil"/>
              <w:bottom w:val="single" w:sz="4" w:space="0" w:color="auto"/>
              <w:right w:val="single" w:sz="4" w:space="0" w:color="auto"/>
            </w:tcBorders>
            <w:shd w:val="clear" w:color="auto" w:fill="auto"/>
            <w:vAlign w:val="center"/>
            <w:hideMark/>
          </w:tcPr>
          <w:p w14:paraId="568EA7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9CE99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45EF3C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16.500.000,00 </w:t>
            </w:r>
          </w:p>
        </w:tc>
      </w:tr>
      <w:tr w:rsidR="00260F87" w:rsidRPr="00260F87" w14:paraId="0A62EBE7"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30CE051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5.2.19.08.1.01.53 </w:t>
            </w:r>
          </w:p>
        </w:tc>
        <w:tc>
          <w:tcPr>
            <w:tcW w:w="3118" w:type="dxa"/>
            <w:tcBorders>
              <w:top w:val="nil"/>
              <w:left w:val="nil"/>
              <w:bottom w:val="single" w:sz="4" w:space="0" w:color="auto"/>
              <w:right w:val="single" w:sz="4" w:space="0" w:color="auto"/>
            </w:tcBorders>
            <w:shd w:val="clear" w:color="auto" w:fill="auto"/>
            <w:vAlign w:val="center"/>
            <w:hideMark/>
          </w:tcPr>
          <w:p w14:paraId="6AA60A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Makanan dan Minuman Jamuan Tamu </w:t>
            </w:r>
          </w:p>
        </w:tc>
        <w:tc>
          <w:tcPr>
            <w:tcW w:w="3311" w:type="dxa"/>
            <w:tcBorders>
              <w:top w:val="nil"/>
              <w:left w:val="nil"/>
              <w:bottom w:val="single" w:sz="4" w:space="0" w:color="auto"/>
              <w:right w:val="single" w:sz="4" w:space="0" w:color="auto"/>
            </w:tcBorders>
            <w:shd w:val="clear" w:color="auto" w:fill="auto"/>
            <w:vAlign w:val="center"/>
            <w:hideMark/>
          </w:tcPr>
          <w:p w14:paraId="7EF7B8A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Jamuan Tamu yang diadakan</w:t>
            </w:r>
          </w:p>
        </w:tc>
        <w:tc>
          <w:tcPr>
            <w:tcW w:w="1140" w:type="dxa"/>
            <w:tcBorders>
              <w:top w:val="nil"/>
              <w:left w:val="nil"/>
              <w:bottom w:val="single" w:sz="4" w:space="0" w:color="auto"/>
              <w:right w:val="single" w:sz="4" w:space="0" w:color="auto"/>
            </w:tcBorders>
            <w:shd w:val="clear" w:color="auto" w:fill="auto"/>
            <w:vAlign w:val="center"/>
            <w:hideMark/>
          </w:tcPr>
          <w:p w14:paraId="0073A2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F1BCB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652D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noWrap/>
            <w:vAlign w:val="center"/>
            <w:hideMark/>
          </w:tcPr>
          <w:p w14:paraId="7C93DE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965.400,00 </w:t>
            </w:r>
          </w:p>
        </w:tc>
        <w:tc>
          <w:tcPr>
            <w:tcW w:w="799" w:type="dxa"/>
            <w:tcBorders>
              <w:top w:val="nil"/>
              <w:left w:val="nil"/>
              <w:bottom w:val="single" w:sz="4" w:space="0" w:color="auto"/>
              <w:right w:val="single" w:sz="4" w:space="0" w:color="auto"/>
            </w:tcBorders>
            <w:shd w:val="clear" w:color="auto" w:fill="auto"/>
            <w:vAlign w:val="center"/>
            <w:hideMark/>
          </w:tcPr>
          <w:p w14:paraId="4FD4D8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37F601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noWrap/>
            <w:vAlign w:val="center"/>
            <w:hideMark/>
          </w:tcPr>
          <w:p w14:paraId="3896C07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965.400,00 </w:t>
            </w:r>
          </w:p>
        </w:tc>
      </w:tr>
      <w:tr w:rsidR="00260F87" w:rsidRPr="00260F87" w14:paraId="4A9F74AC" w14:textId="77777777" w:rsidTr="00360311">
        <w:trPr>
          <w:trHeight w:val="85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BFC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5.2.19.08.1.04.03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7C929D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Honorarium Narasumber atau Pembahas, Moderator, Pembawa Acara, dan Panitia </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4B5768C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 Narasumber atau Pembahas, Moderator, Pembawa Acara, dan Panitia yang diadakan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35ACF2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DC96A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31302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7B4D31D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19.800.000,00 </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B7E29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2165A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noWrap/>
            <w:vAlign w:val="center"/>
            <w:hideMark/>
          </w:tcPr>
          <w:p w14:paraId="7E9C3B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19.800.000,00 </w:t>
            </w:r>
          </w:p>
        </w:tc>
      </w:tr>
      <w:tr w:rsidR="00260F87" w:rsidRPr="00260F87" w14:paraId="60AF6380" w14:textId="77777777" w:rsidTr="00360311">
        <w:trPr>
          <w:trHeight w:val="85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24BC260" w14:textId="0912FD0D"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38828948">
                <v:shape id="_x0000_s2135" type="#_x0000_t32" style="position:absolute;margin-left:-5.15pt;margin-top:-14.65pt;width:790pt;height:0;z-index:487617536;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xml:space="preserve"> 5.2.19.08.1.23.01 </w:t>
            </w:r>
          </w:p>
        </w:tc>
        <w:tc>
          <w:tcPr>
            <w:tcW w:w="3118" w:type="dxa"/>
            <w:tcBorders>
              <w:top w:val="nil"/>
              <w:left w:val="nil"/>
              <w:bottom w:val="single" w:sz="4" w:space="0" w:color="auto"/>
              <w:right w:val="single" w:sz="4" w:space="0" w:color="auto"/>
            </w:tcBorders>
            <w:shd w:val="clear" w:color="auto" w:fill="auto"/>
            <w:vAlign w:val="center"/>
            <w:hideMark/>
          </w:tcPr>
          <w:p w14:paraId="0F6CB93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Belanja Perjalanan Dinas Biasa </w:t>
            </w:r>
          </w:p>
        </w:tc>
        <w:tc>
          <w:tcPr>
            <w:tcW w:w="3311" w:type="dxa"/>
            <w:tcBorders>
              <w:top w:val="nil"/>
              <w:left w:val="nil"/>
              <w:bottom w:val="single" w:sz="4" w:space="0" w:color="auto"/>
              <w:right w:val="single" w:sz="4" w:space="0" w:color="auto"/>
            </w:tcBorders>
            <w:shd w:val="clear" w:color="auto" w:fill="auto"/>
            <w:vAlign w:val="center"/>
            <w:hideMark/>
          </w:tcPr>
          <w:p w14:paraId="590937E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Perjalanan Dinas Biasa yang diadakan</w:t>
            </w:r>
          </w:p>
        </w:tc>
        <w:tc>
          <w:tcPr>
            <w:tcW w:w="1140" w:type="dxa"/>
            <w:tcBorders>
              <w:top w:val="nil"/>
              <w:left w:val="nil"/>
              <w:bottom w:val="single" w:sz="4" w:space="0" w:color="auto"/>
              <w:right w:val="single" w:sz="4" w:space="0" w:color="auto"/>
            </w:tcBorders>
            <w:shd w:val="clear" w:color="auto" w:fill="auto"/>
            <w:vAlign w:val="center"/>
            <w:hideMark/>
          </w:tcPr>
          <w:p w14:paraId="51B1C3F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2BB71B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AB4DE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640" w:type="dxa"/>
            <w:tcBorders>
              <w:top w:val="nil"/>
              <w:left w:val="nil"/>
              <w:bottom w:val="single" w:sz="4" w:space="0" w:color="auto"/>
              <w:right w:val="single" w:sz="4" w:space="0" w:color="auto"/>
            </w:tcBorders>
            <w:shd w:val="clear" w:color="auto" w:fill="auto"/>
            <w:noWrap/>
            <w:vAlign w:val="center"/>
            <w:hideMark/>
          </w:tcPr>
          <w:p w14:paraId="77C0205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23.589.700,00 </w:t>
            </w:r>
          </w:p>
        </w:tc>
        <w:tc>
          <w:tcPr>
            <w:tcW w:w="799" w:type="dxa"/>
            <w:tcBorders>
              <w:top w:val="nil"/>
              <w:left w:val="nil"/>
              <w:bottom w:val="single" w:sz="4" w:space="0" w:color="auto"/>
              <w:right w:val="single" w:sz="4" w:space="0" w:color="auto"/>
            </w:tcBorders>
            <w:shd w:val="clear" w:color="auto" w:fill="auto"/>
            <w:vAlign w:val="center"/>
            <w:hideMark/>
          </w:tcPr>
          <w:p w14:paraId="20A555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1C2EE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Tahun</w:t>
            </w:r>
          </w:p>
        </w:tc>
        <w:tc>
          <w:tcPr>
            <w:tcW w:w="1772" w:type="dxa"/>
            <w:tcBorders>
              <w:top w:val="nil"/>
              <w:left w:val="nil"/>
              <w:bottom w:val="single" w:sz="4" w:space="0" w:color="auto"/>
              <w:right w:val="single" w:sz="4" w:space="0" w:color="auto"/>
            </w:tcBorders>
            <w:shd w:val="clear" w:color="auto" w:fill="auto"/>
            <w:noWrap/>
            <w:vAlign w:val="center"/>
            <w:hideMark/>
          </w:tcPr>
          <w:p w14:paraId="2E3274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                  23.589.700,00 </w:t>
            </w:r>
          </w:p>
        </w:tc>
      </w:tr>
      <w:tr w:rsidR="00260F87" w:rsidRPr="00260F87" w14:paraId="0C02B741"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389218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ED7434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311" w:type="dxa"/>
            <w:tcBorders>
              <w:top w:val="nil"/>
              <w:left w:val="nil"/>
              <w:bottom w:val="single" w:sz="4" w:space="0" w:color="auto"/>
              <w:right w:val="single" w:sz="4" w:space="0" w:color="auto"/>
            </w:tcBorders>
            <w:shd w:val="clear" w:color="auto" w:fill="auto"/>
            <w:vAlign w:val="center"/>
            <w:hideMark/>
          </w:tcPr>
          <w:p w14:paraId="233DE15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17FA0C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6ECB45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0743D3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50203E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0008B4B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909C2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680F3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r>
      <w:tr w:rsidR="00260F87" w:rsidRPr="00260F87" w14:paraId="202A2E15" w14:textId="77777777" w:rsidTr="00360311">
        <w:trPr>
          <w:trHeight w:val="69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5F3CE9C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 </w:t>
            </w:r>
          </w:p>
        </w:tc>
        <w:tc>
          <w:tcPr>
            <w:tcW w:w="3118" w:type="dxa"/>
            <w:tcBorders>
              <w:top w:val="nil"/>
              <w:left w:val="nil"/>
              <w:bottom w:val="single" w:sz="4" w:space="0" w:color="auto"/>
              <w:right w:val="single" w:sz="4" w:space="0" w:color="auto"/>
            </w:tcBorders>
            <w:shd w:val="clear" w:color="000000" w:fill="FFFFFF"/>
            <w:vAlign w:val="center"/>
            <w:hideMark/>
          </w:tcPr>
          <w:p w14:paraId="3EE0E40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Perencanaan Bidang Infrastruktur dan Kewilayahan</w:t>
            </w:r>
          </w:p>
        </w:tc>
        <w:tc>
          <w:tcPr>
            <w:tcW w:w="3311" w:type="dxa"/>
            <w:tcBorders>
              <w:top w:val="nil"/>
              <w:left w:val="nil"/>
              <w:bottom w:val="single" w:sz="4" w:space="0" w:color="auto"/>
              <w:right w:val="single" w:sz="4" w:space="0" w:color="auto"/>
            </w:tcBorders>
            <w:shd w:val="clear" w:color="000000" w:fill="FFFFFF"/>
            <w:vAlign w:val="center"/>
            <w:hideMark/>
          </w:tcPr>
          <w:p w14:paraId="5499135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Keselarasan Dokumen Perencanaan Pembangunan Daerah dengan Dokumen Perencanaan Perangkat Daerah </w:t>
            </w:r>
          </w:p>
        </w:tc>
        <w:tc>
          <w:tcPr>
            <w:tcW w:w="1140" w:type="dxa"/>
            <w:tcBorders>
              <w:top w:val="nil"/>
              <w:left w:val="nil"/>
              <w:bottom w:val="single" w:sz="4" w:space="0" w:color="auto"/>
              <w:right w:val="single" w:sz="4" w:space="0" w:color="auto"/>
            </w:tcBorders>
            <w:shd w:val="clear" w:color="000000" w:fill="FFFFFF"/>
            <w:vAlign w:val="center"/>
            <w:hideMark/>
          </w:tcPr>
          <w:p w14:paraId="0F8719C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noWrap/>
            <w:vAlign w:val="center"/>
            <w:hideMark/>
          </w:tcPr>
          <w:p w14:paraId="4CF43A0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000000" w:fill="FFFFFF"/>
            <w:noWrap/>
            <w:vAlign w:val="center"/>
            <w:hideMark/>
          </w:tcPr>
          <w:p w14:paraId="5063503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000000" w:fill="FFFFFF"/>
            <w:vAlign w:val="center"/>
            <w:hideMark/>
          </w:tcPr>
          <w:p w14:paraId="0D0881B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335.292.532 </w:t>
            </w:r>
          </w:p>
        </w:tc>
        <w:tc>
          <w:tcPr>
            <w:tcW w:w="799" w:type="dxa"/>
            <w:tcBorders>
              <w:top w:val="nil"/>
              <w:left w:val="nil"/>
              <w:bottom w:val="single" w:sz="4" w:space="0" w:color="auto"/>
              <w:right w:val="single" w:sz="4" w:space="0" w:color="auto"/>
            </w:tcBorders>
            <w:shd w:val="clear" w:color="000000" w:fill="FFFFFF"/>
            <w:noWrap/>
            <w:vAlign w:val="center"/>
            <w:hideMark/>
          </w:tcPr>
          <w:p w14:paraId="1A64B3A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000000" w:fill="FFFFFF"/>
            <w:vAlign w:val="center"/>
            <w:hideMark/>
          </w:tcPr>
          <w:p w14:paraId="244DD32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000000" w:fill="FFFFFF"/>
            <w:vAlign w:val="center"/>
            <w:hideMark/>
          </w:tcPr>
          <w:p w14:paraId="58AA812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349.734.053 </w:t>
            </w:r>
          </w:p>
        </w:tc>
      </w:tr>
      <w:tr w:rsidR="00260F87" w:rsidRPr="00260F87" w14:paraId="7F01A132" w14:textId="77777777" w:rsidTr="00360311">
        <w:trPr>
          <w:trHeight w:val="92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D369ED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5.01.03.2.03.01 </w:t>
            </w:r>
          </w:p>
        </w:tc>
        <w:tc>
          <w:tcPr>
            <w:tcW w:w="3118" w:type="dxa"/>
            <w:tcBorders>
              <w:top w:val="nil"/>
              <w:left w:val="nil"/>
              <w:bottom w:val="single" w:sz="4" w:space="0" w:color="auto"/>
              <w:right w:val="single" w:sz="4" w:space="0" w:color="auto"/>
            </w:tcBorders>
            <w:shd w:val="clear" w:color="000000" w:fill="FFFFFF"/>
            <w:vAlign w:val="center"/>
            <w:hideMark/>
          </w:tcPr>
          <w:p w14:paraId="0378755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Penyusunan Dokumen Perencanaan Pembangunan Daerah Bidang Infrastruktur (RPJPD, RPJMD dan RKPD)</w:t>
            </w:r>
          </w:p>
        </w:tc>
        <w:tc>
          <w:tcPr>
            <w:tcW w:w="3311" w:type="dxa"/>
            <w:tcBorders>
              <w:top w:val="nil"/>
              <w:left w:val="nil"/>
              <w:bottom w:val="single" w:sz="4" w:space="0" w:color="auto"/>
              <w:right w:val="single" w:sz="4" w:space="0" w:color="auto"/>
            </w:tcBorders>
            <w:shd w:val="clear" w:color="000000" w:fill="FFFFFF"/>
            <w:vAlign w:val="center"/>
            <w:hideMark/>
          </w:tcPr>
          <w:p w14:paraId="3F39B51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Jumlah OPD yang dilakukan koordinasi </w:t>
            </w:r>
          </w:p>
        </w:tc>
        <w:tc>
          <w:tcPr>
            <w:tcW w:w="1140" w:type="dxa"/>
            <w:tcBorders>
              <w:top w:val="nil"/>
              <w:left w:val="nil"/>
              <w:bottom w:val="single" w:sz="4" w:space="0" w:color="auto"/>
              <w:right w:val="single" w:sz="4" w:space="0" w:color="auto"/>
            </w:tcBorders>
            <w:shd w:val="clear" w:color="000000" w:fill="FFFFFF"/>
            <w:vAlign w:val="center"/>
            <w:hideMark/>
          </w:tcPr>
          <w:p w14:paraId="23E5E9B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643AC3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2D33275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640" w:type="dxa"/>
            <w:tcBorders>
              <w:top w:val="nil"/>
              <w:left w:val="nil"/>
              <w:bottom w:val="single" w:sz="4" w:space="0" w:color="auto"/>
              <w:right w:val="single" w:sz="4" w:space="0" w:color="auto"/>
            </w:tcBorders>
            <w:shd w:val="clear" w:color="000000" w:fill="FFFFFF"/>
            <w:vAlign w:val="center"/>
            <w:hideMark/>
          </w:tcPr>
          <w:p w14:paraId="1E79925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60.366.300 </w:t>
            </w:r>
          </w:p>
        </w:tc>
        <w:tc>
          <w:tcPr>
            <w:tcW w:w="799" w:type="dxa"/>
            <w:tcBorders>
              <w:top w:val="nil"/>
              <w:left w:val="nil"/>
              <w:bottom w:val="single" w:sz="4" w:space="0" w:color="auto"/>
              <w:right w:val="single" w:sz="4" w:space="0" w:color="auto"/>
            </w:tcBorders>
            <w:shd w:val="clear" w:color="000000" w:fill="FFFFFF"/>
            <w:vAlign w:val="center"/>
            <w:hideMark/>
          </w:tcPr>
          <w:p w14:paraId="38EF197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47B10DF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772" w:type="dxa"/>
            <w:tcBorders>
              <w:top w:val="nil"/>
              <w:left w:val="nil"/>
              <w:bottom w:val="single" w:sz="4" w:space="0" w:color="auto"/>
              <w:right w:val="single" w:sz="4" w:space="0" w:color="auto"/>
            </w:tcBorders>
            <w:shd w:val="clear" w:color="000000" w:fill="FFFFFF"/>
            <w:vAlign w:val="center"/>
            <w:hideMark/>
          </w:tcPr>
          <w:p w14:paraId="6E70F8B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50.000.000 </w:t>
            </w:r>
          </w:p>
        </w:tc>
      </w:tr>
      <w:tr w:rsidR="00260F87" w:rsidRPr="00260F87" w14:paraId="667A408B"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7C9207F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094801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2A61AD4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w:t>
            </w:r>
          </w:p>
        </w:tc>
        <w:tc>
          <w:tcPr>
            <w:tcW w:w="1140" w:type="dxa"/>
            <w:tcBorders>
              <w:top w:val="nil"/>
              <w:left w:val="nil"/>
              <w:bottom w:val="single" w:sz="4" w:space="0" w:color="auto"/>
              <w:right w:val="single" w:sz="4" w:space="0" w:color="auto"/>
            </w:tcBorders>
            <w:shd w:val="clear" w:color="000000" w:fill="FFFFFF"/>
            <w:vAlign w:val="center"/>
            <w:hideMark/>
          </w:tcPr>
          <w:p w14:paraId="0040804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58568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A07C2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06CC37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9.961.300</w:t>
            </w:r>
          </w:p>
        </w:tc>
        <w:tc>
          <w:tcPr>
            <w:tcW w:w="799" w:type="dxa"/>
            <w:tcBorders>
              <w:top w:val="nil"/>
              <w:left w:val="nil"/>
              <w:bottom w:val="single" w:sz="4" w:space="0" w:color="auto"/>
              <w:right w:val="single" w:sz="4" w:space="0" w:color="auto"/>
            </w:tcBorders>
            <w:shd w:val="clear" w:color="000000" w:fill="FFFFFF"/>
            <w:vAlign w:val="center"/>
            <w:hideMark/>
          </w:tcPr>
          <w:p w14:paraId="636833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F89D0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5516CB1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9.961.300</w:t>
            </w:r>
          </w:p>
        </w:tc>
      </w:tr>
      <w:tr w:rsidR="00260F87" w:rsidRPr="00260F87" w14:paraId="1244A200"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7B0AF2C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6E0FC34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6DC3940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03126F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754069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431CC81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423420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16.788.100</w:t>
            </w:r>
          </w:p>
        </w:tc>
        <w:tc>
          <w:tcPr>
            <w:tcW w:w="799" w:type="dxa"/>
            <w:tcBorders>
              <w:top w:val="nil"/>
              <w:left w:val="nil"/>
              <w:bottom w:val="single" w:sz="4" w:space="0" w:color="auto"/>
              <w:right w:val="single" w:sz="4" w:space="0" w:color="auto"/>
            </w:tcBorders>
            <w:shd w:val="clear" w:color="000000" w:fill="FFFFFF"/>
            <w:vAlign w:val="center"/>
            <w:hideMark/>
          </w:tcPr>
          <w:p w14:paraId="64C7E19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3256F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2E2D13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16.788.100</w:t>
            </w:r>
          </w:p>
        </w:tc>
      </w:tr>
      <w:tr w:rsidR="00260F87" w:rsidRPr="00260F87" w14:paraId="44194AB6"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E07A3E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3626CC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3311" w:type="dxa"/>
            <w:tcBorders>
              <w:top w:val="nil"/>
              <w:left w:val="nil"/>
              <w:bottom w:val="single" w:sz="4" w:space="0" w:color="auto"/>
              <w:right w:val="single" w:sz="4" w:space="0" w:color="auto"/>
            </w:tcBorders>
            <w:shd w:val="clear" w:color="000000" w:fill="FFFFFF"/>
            <w:vAlign w:val="center"/>
            <w:hideMark/>
          </w:tcPr>
          <w:p w14:paraId="0979610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108CDB7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06CCDA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BE7FC2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0DC23E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6FECA96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52BB3B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589AC2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5A46E504"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95411B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49378A8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72C9D44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nil"/>
              <w:left w:val="nil"/>
              <w:bottom w:val="single" w:sz="4" w:space="0" w:color="auto"/>
              <w:right w:val="single" w:sz="4" w:space="0" w:color="auto"/>
            </w:tcBorders>
            <w:shd w:val="clear" w:color="000000" w:fill="FFFFFF"/>
            <w:vAlign w:val="center"/>
            <w:hideMark/>
          </w:tcPr>
          <w:p w14:paraId="43E177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BC426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6F0052E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7A79BD6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nil"/>
              <w:left w:val="nil"/>
              <w:bottom w:val="single" w:sz="4" w:space="0" w:color="auto"/>
              <w:right w:val="single" w:sz="4" w:space="0" w:color="auto"/>
            </w:tcBorders>
            <w:shd w:val="clear" w:color="000000" w:fill="FFFFFF"/>
            <w:vAlign w:val="center"/>
            <w:hideMark/>
          </w:tcPr>
          <w:p w14:paraId="2B636B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202CC7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70F74C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1C52CE6E"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CCCB0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03AA8D3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40F7688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6E726A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67AC6B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1F25AB3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0325AC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30.602.400</w:t>
            </w:r>
          </w:p>
        </w:tc>
        <w:tc>
          <w:tcPr>
            <w:tcW w:w="799" w:type="dxa"/>
            <w:tcBorders>
              <w:top w:val="nil"/>
              <w:left w:val="nil"/>
              <w:bottom w:val="single" w:sz="4" w:space="0" w:color="auto"/>
              <w:right w:val="single" w:sz="4" w:space="0" w:color="auto"/>
            </w:tcBorders>
            <w:shd w:val="clear" w:color="000000" w:fill="FFFFFF"/>
            <w:vAlign w:val="center"/>
            <w:hideMark/>
          </w:tcPr>
          <w:p w14:paraId="574937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2EDCFE2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6F0E8D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20.236.100</w:t>
            </w:r>
          </w:p>
        </w:tc>
      </w:tr>
      <w:tr w:rsidR="00260F87" w:rsidRPr="00260F87" w14:paraId="78CCD548" w14:textId="77777777" w:rsidTr="00360311">
        <w:trPr>
          <w:trHeight w:val="69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FC6261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5.01.03.2.03.02 </w:t>
            </w:r>
          </w:p>
        </w:tc>
        <w:tc>
          <w:tcPr>
            <w:tcW w:w="3118" w:type="dxa"/>
            <w:tcBorders>
              <w:top w:val="nil"/>
              <w:left w:val="nil"/>
              <w:bottom w:val="single" w:sz="4" w:space="0" w:color="auto"/>
              <w:right w:val="single" w:sz="4" w:space="0" w:color="auto"/>
            </w:tcBorders>
            <w:shd w:val="clear" w:color="000000" w:fill="FFFFFF"/>
            <w:vAlign w:val="center"/>
            <w:hideMark/>
          </w:tcPr>
          <w:p w14:paraId="5FB0B2F9"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Asistensi Penyusunan Dokumen Perencanaan Pembangunan Perangkat Daerah Bidang Infrastruktur</w:t>
            </w:r>
          </w:p>
        </w:tc>
        <w:tc>
          <w:tcPr>
            <w:tcW w:w="3311" w:type="dxa"/>
            <w:tcBorders>
              <w:top w:val="nil"/>
              <w:left w:val="nil"/>
              <w:bottom w:val="single" w:sz="4" w:space="0" w:color="auto"/>
              <w:right w:val="single" w:sz="4" w:space="0" w:color="auto"/>
            </w:tcBorders>
            <w:shd w:val="clear" w:color="000000" w:fill="FFFFFF"/>
            <w:vAlign w:val="center"/>
            <w:hideMark/>
          </w:tcPr>
          <w:p w14:paraId="18CEDA2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OPD yang diasistensi</w:t>
            </w:r>
          </w:p>
        </w:tc>
        <w:tc>
          <w:tcPr>
            <w:tcW w:w="1140" w:type="dxa"/>
            <w:tcBorders>
              <w:top w:val="nil"/>
              <w:left w:val="nil"/>
              <w:bottom w:val="single" w:sz="4" w:space="0" w:color="auto"/>
              <w:right w:val="single" w:sz="4" w:space="0" w:color="auto"/>
            </w:tcBorders>
            <w:shd w:val="clear" w:color="000000" w:fill="FFFFFF"/>
            <w:vAlign w:val="center"/>
            <w:hideMark/>
          </w:tcPr>
          <w:p w14:paraId="52936F3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7D1D9C0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73F730E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000000" w:fill="FFFFFF"/>
            <w:vAlign w:val="center"/>
            <w:hideMark/>
          </w:tcPr>
          <w:p w14:paraId="6D1BD3A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16.761.550 </w:t>
            </w:r>
          </w:p>
        </w:tc>
        <w:tc>
          <w:tcPr>
            <w:tcW w:w="799" w:type="dxa"/>
            <w:tcBorders>
              <w:top w:val="nil"/>
              <w:left w:val="nil"/>
              <w:bottom w:val="single" w:sz="4" w:space="0" w:color="auto"/>
              <w:right w:val="single" w:sz="4" w:space="0" w:color="auto"/>
            </w:tcBorders>
            <w:shd w:val="clear" w:color="000000" w:fill="FFFFFF"/>
            <w:vAlign w:val="center"/>
            <w:hideMark/>
          </w:tcPr>
          <w:p w14:paraId="5F9471E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5CE1C37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000000" w:fill="FFFFFF"/>
            <w:vAlign w:val="center"/>
            <w:hideMark/>
          </w:tcPr>
          <w:p w14:paraId="5C13A5C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r>
      <w:tr w:rsidR="00260F87" w:rsidRPr="00260F87" w14:paraId="10933F13"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51F184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74F23B1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0BD109F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6D7910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887F1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246D7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22D7FC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6.058.100</w:t>
            </w:r>
          </w:p>
        </w:tc>
        <w:tc>
          <w:tcPr>
            <w:tcW w:w="799" w:type="dxa"/>
            <w:tcBorders>
              <w:top w:val="nil"/>
              <w:left w:val="nil"/>
              <w:bottom w:val="single" w:sz="4" w:space="0" w:color="auto"/>
              <w:right w:val="single" w:sz="4" w:space="0" w:color="auto"/>
            </w:tcBorders>
            <w:shd w:val="clear" w:color="000000" w:fill="FFFFFF"/>
            <w:vAlign w:val="center"/>
            <w:hideMark/>
          </w:tcPr>
          <w:p w14:paraId="5311633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D18A8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1610763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19.296.550</w:t>
            </w:r>
          </w:p>
        </w:tc>
      </w:tr>
      <w:tr w:rsidR="00260F87" w:rsidRPr="00260F87" w14:paraId="7198CC7A"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7BE766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774FBD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4922FA4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5DE957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BE103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246FB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5824A51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7.193.950</w:t>
            </w:r>
          </w:p>
        </w:tc>
        <w:tc>
          <w:tcPr>
            <w:tcW w:w="799" w:type="dxa"/>
            <w:tcBorders>
              <w:top w:val="nil"/>
              <w:left w:val="nil"/>
              <w:bottom w:val="single" w:sz="4" w:space="0" w:color="auto"/>
              <w:right w:val="single" w:sz="4" w:space="0" w:color="auto"/>
            </w:tcBorders>
            <w:shd w:val="clear" w:color="000000" w:fill="FFFFFF"/>
            <w:vAlign w:val="center"/>
            <w:hideMark/>
          </w:tcPr>
          <w:p w14:paraId="10DF8DC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B4EB3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5588F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7.193.950</w:t>
            </w:r>
          </w:p>
        </w:tc>
      </w:tr>
      <w:tr w:rsidR="00260F87" w:rsidRPr="00260F87" w14:paraId="677684FF"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DE94FE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5.1.02.01.01.0027</w:t>
            </w:r>
          </w:p>
        </w:tc>
        <w:tc>
          <w:tcPr>
            <w:tcW w:w="3118" w:type="dxa"/>
            <w:tcBorders>
              <w:top w:val="nil"/>
              <w:left w:val="nil"/>
              <w:bottom w:val="single" w:sz="4" w:space="0" w:color="auto"/>
              <w:right w:val="single" w:sz="4" w:space="0" w:color="auto"/>
            </w:tcBorders>
            <w:shd w:val="clear" w:color="000000" w:fill="FFFFFF"/>
            <w:vAlign w:val="center"/>
            <w:hideMark/>
          </w:tcPr>
          <w:p w14:paraId="4AABBDE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Kantor-Benda Pos</w:t>
            </w:r>
          </w:p>
        </w:tc>
        <w:tc>
          <w:tcPr>
            <w:tcW w:w="3311" w:type="dxa"/>
            <w:tcBorders>
              <w:top w:val="nil"/>
              <w:left w:val="nil"/>
              <w:bottom w:val="single" w:sz="4" w:space="0" w:color="auto"/>
              <w:right w:val="single" w:sz="4" w:space="0" w:color="auto"/>
            </w:tcBorders>
            <w:shd w:val="clear" w:color="000000" w:fill="FFFFFF"/>
            <w:vAlign w:val="center"/>
            <w:hideMark/>
          </w:tcPr>
          <w:p w14:paraId="39A1A82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Kantor-Benda Pos yang diadakan</w:t>
            </w:r>
          </w:p>
        </w:tc>
        <w:tc>
          <w:tcPr>
            <w:tcW w:w="1140" w:type="dxa"/>
            <w:tcBorders>
              <w:top w:val="nil"/>
              <w:left w:val="nil"/>
              <w:bottom w:val="single" w:sz="4" w:space="0" w:color="auto"/>
              <w:right w:val="single" w:sz="4" w:space="0" w:color="auto"/>
            </w:tcBorders>
            <w:shd w:val="clear" w:color="000000" w:fill="FFFFFF"/>
            <w:vAlign w:val="center"/>
            <w:hideMark/>
          </w:tcPr>
          <w:p w14:paraId="09BCBA7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849EF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77A8D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739E4E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495.000</w:t>
            </w:r>
          </w:p>
        </w:tc>
        <w:tc>
          <w:tcPr>
            <w:tcW w:w="799" w:type="dxa"/>
            <w:tcBorders>
              <w:top w:val="nil"/>
              <w:left w:val="nil"/>
              <w:bottom w:val="single" w:sz="4" w:space="0" w:color="auto"/>
              <w:right w:val="single" w:sz="4" w:space="0" w:color="auto"/>
            </w:tcBorders>
            <w:shd w:val="clear" w:color="000000" w:fill="FFFFFF"/>
            <w:vAlign w:val="center"/>
            <w:hideMark/>
          </w:tcPr>
          <w:p w14:paraId="1B4404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B6F32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13EC33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495.000</w:t>
            </w:r>
          </w:p>
        </w:tc>
      </w:tr>
      <w:tr w:rsidR="00260F87" w:rsidRPr="00260F87" w14:paraId="512B0C5A"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8D922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4D13F9E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1265D49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6799E3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5C116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B7605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69B4166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3CCC69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vAlign w:val="center"/>
            <w:hideMark/>
          </w:tcPr>
          <w:p w14:paraId="08F545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47ED7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42E88738"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85A9D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14:paraId="51D192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single" w:sz="4" w:space="0" w:color="auto"/>
              <w:left w:val="nil"/>
              <w:bottom w:val="single" w:sz="4" w:space="0" w:color="auto"/>
              <w:right w:val="single" w:sz="4" w:space="0" w:color="auto"/>
            </w:tcBorders>
            <w:shd w:val="clear" w:color="000000" w:fill="FFFFFF"/>
            <w:vAlign w:val="center"/>
            <w:hideMark/>
          </w:tcPr>
          <w:p w14:paraId="6FEBE44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14:paraId="47A128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0C9B6CA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41A4E8D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6E8538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07CAE4C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0DB7B3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single" w:sz="4" w:space="0" w:color="auto"/>
              <w:left w:val="nil"/>
              <w:bottom w:val="single" w:sz="4" w:space="0" w:color="auto"/>
              <w:right w:val="single" w:sz="4" w:space="0" w:color="auto"/>
            </w:tcBorders>
            <w:shd w:val="clear" w:color="000000" w:fill="FFFFFF"/>
            <w:vAlign w:val="center"/>
            <w:hideMark/>
          </w:tcPr>
          <w:p w14:paraId="5B5E12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008BD7ED" w14:textId="77777777" w:rsidTr="00360311">
        <w:trPr>
          <w:trHeight w:val="920"/>
        </w:trPr>
        <w:tc>
          <w:tcPr>
            <w:tcW w:w="1333" w:type="dxa"/>
            <w:tcBorders>
              <w:top w:val="nil"/>
              <w:left w:val="single" w:sz="4" w:space="0" w:color="auto"/>
              <w:bottom w:val="single" w:sz="4" w:space="0" w:color="auto"/>
              <w:right w:val="single" w:sz="4" w:space="0" w:color="auto"/>
            </w:tcBorders>
            <w:shd w:val="clear" w:color="000000" w:fill="FFFFFF"/>
            <w:noWrap/>
            <w:vAlign w:val="center"/>
            <w:hideMark/>
          </w:tcPr>
          <w:p w14:paraId="6D985625" w14:textId="06C65D31"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02F1CDE9">
                <v:shape id="_x0000_s2136" type="#_x0000_t32" style="position:absolute;margin-left:-5.15pt;margin-top:-17.4pt;width:789pt;height:1pt;flip:y;z-index:487618560;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xml:space="preserve">5.01.03.2.03.03 </w:t>
            </w:r>
          </w:p>
        </w:tc>
        <w:tc>
          <w:tcPr>
            <w:tcW w:w="3118" w:type="dxa"/>
            <w:tcBorders>
              <w:top w:val="nil"/>
              <w:left w:val="nil"/>
              <w:bottom w:val="single" w:sz="4" w:space="0" w:color="auto"/>
              <w:right w:val="single" w:sz="4" w:space="0" w:color="auto"/>
            </w:tcBorders>
            <w:shd w:val="clear" w:color="000000" w:fill="FFFFFF"/>
            <w:vAlign w:val="center"/>
            <w:hideMark/>
          </w:tcPr>
          <w:p w14:paraId="082DAB6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Pelaksanaan Monitoring dan Evaluasi Penyusunan Dokumen Perencanaan Pembangunan Perangkat Daerah Bidang Infrastruktur</w:t>
            </w:r>
          </w:p>
        </w:tc>
        <w:tc>
          <w:tcPr>
            <w:tcW w:w="3311" w:type="dxa"/>
            <w:tcBorders>
              <w:top w:val="nil"/>
              <w:left w:val="nil"/>
              <w:bottom w:val="single" w:sz="4" w:space="0" w:color="auto"/>
              <w:right w:val="single" w:sz="4" w:space="0" w:color="auto"/>
            </w:tcBorders>
            <w:shd w:val="clear" w:color="000000" w:fill="FFFFFF"/>
            <w:vAlign w:val="center"/>
            <w:hideMark/>
          </w:tcPr>
          <w:p w14:paraId="5B1444E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Monitoring yang dilaksanakan dalam 1 Tahun</w:t>
            </w:r>
          </w:p>
        </w:tc>
        <w:tc>
          <w:tcPr>
            <w:tcW w:w="1140" w:type="dxa"/>
            <w:tcBorders>
              <w:top w:val="nil"/>
              <w:left w:val="nil"/>
              <w:bottom w:val="single" w:sz="4" w:space="0" w:color="auto"/>
              <w:right w:val="single" w:sz="4" w:space="0" w:color="auto"/>
            </w:tcBorders>
            <w:shd w:val="clear" w:color="000000" w:fill="FFFFFF"/>
            <w:vAlign w:val="center"/>
            <w:hideMark/>
          </w:tcPr>
          <w:p w14:paraId="33A5747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6D71EBC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4 </w:t>
            </w:r>
          </w:p>
        </w:tc>
        <w:tc>
          <w:tcPr>
            <w:tcW w:w="941" w:type="dxa"/>
            <w:tcBorders>
              <w:top w:val="nil"/>
              <w:left w:val="nil"/>
              <w:bottom w:val="single" w:sz="4" w:space="0" w:color="auto"/>
              <w:right w:val="single" w:sz="4" w:space="0" w:color="auto"/>
            </w:tcBorders>
            <w:shd w:val="clear" w:color="000000" w:fill="FFFFFF"/>
            <w:noWrap/>
            <w:vAlign w:val="center"/>
            <w:hideMark/>
          </w:tcPr>
          <w:p w14:paraId="466FC08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483A0FE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49.542.000 </w:t>
            </w:r>
          </w:p>
        </w:tc>
        <w:tc>
          <w:tcPr>
            <w:tcW w:w="799" w:type="dxa"/>
            <w:tcBorders>
              <w:top w:val="nil"/>
              <w:left w:val="nil"/>
              <w:bottom w:val="single" w:sz="4" w:space="0" w:color="auto"/>
              <w:right w:val="single" w:sz="4" w:space="0" w:color="auto"/>
            </w:tcBorders>
            <w:shd w:val="clear" w:color="000000" w:fill="FFFFFF"/>
            <w:vAlign w:val="center"/>
            <w:hideMark/>
          </w:tcPr>
          <w:p w14:paraId="7681CDD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4 </w:t>
            </w:r>
          </w:p>
        </w:tc>
        <w:tc>
          <w:tcPr>
            <w:tcW w:w="941" w:type="dxa"/>
            <w:tcBorders>
              <w:top w:val="nil"/>
              <w:left w:val="nil"/>
              <w:bottom w:val="single" w:sz="4" w:space="0" w:color="auto"/>
              <w:right w:val="single" w:sz="4" w:space="0" w:color="auto"/>
            </w:tcBorders>
            <w:shd w:val="clear" w:color="000000" w:fill="FFFFFF"/>
            <w:vAlign w:val="center"/>
            <w:hideMark/>
          </w:tcPr>
          <w:p w14:paraId="6CC37E2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22CBD3D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r>
      <w:tr w:rsidR="00260F87" w:rsidRPr="00260F87" w14:paraId="521FEB9C"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FE73E4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354CA62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588DDC6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554E05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D3C5E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00140E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1C7D76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5.270.500</w:t>
            </w:r>
          </w:p>
        </w:tc>
        <w:tc>
          <w:tcPr>
            <w:tcW w:w="799" w:type="dxa"/>
            <w:tcBorders>
              <w:top w:val="nil"/>
              <w:left w:val="nil"/>
              <w:bottom w:val="single" w:sz="4" w:space="0" w:color="auto"/>
              <w:right w:val="single" w:sz="4" w:space="0" w:color="auto"/>
            </w:tcBorders>
            <w:shd w:val="clear" w:color="000000" w:fill="FFFFFF"/>
            <w:vAlign w:val="center"/>
            <w:hideMark/>
          </w:tcPr>
          <w:p w14:paraId="144488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43728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7320F3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5.270.500</w:t>
            </w:r>
          </w:p>
        </w:tc>
      </w:tr>
      <w:tr w:rsidR="00260F87" w:rsidRPr="00260F87" w14:paraId="0B368DC6"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D9E9D1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38FE020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03A1A67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6B7C9C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69BB95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F22D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36005D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16.643.400</w:t>
            </w:r>
          </w:p>
        </w:tc>
        <w:tc>
          <w:tcPr>
            <w:tcW w:w="799" w:type="dxa"/>
            <w:tcBorders>
              <w:top w:val="nil"/>
              <w:left w:val="nil"/>
              <w:bottom w:val="single" w:sz="4" w:space="0" w:color="auto"/>
              <w:right w:val="single" w:sz="4" w:space="0" w:color="auto"/>
            </w:tcBorders>
            <w:shd w:val="clear" w:color="000000" w:fill="FFFFFF"/>
            <w:vAlign w:val="center"/>
            <w:hideMark/>
          </w:tcPr>
          <w:p w14:paraId="470908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40923E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56D3F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6.872.400</w:t>
            </w:r>
          </w:p>
        </w:tc>
      </w:tr>
      <w:tr w:rsidR="00260F87" w:rsidRPr="00260F87" w14:paraId="753A3AF5"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6E98BA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5.1.02.01.01.0038 </w:t>
            </w:r>
          </w:p>
        </w:tc>
        <w:tc>
          <w:tcPr>
            <w:tcW w:w="3118" w:type="dxa"/>
            <w:tcBorders>
              <w:top w:val="nil"/>
              <w:left w:val="nil"/>
              <w:bottom w:val="single" w:sz="4" w:space="0" w:color="auto"/>
              <w:right w:val="single" w:sz="4" w:space="0" w:color="auto"/>
            </w:tcBorders>
            <w:shd w:val="clear" w:color="000000" w:fill="FFFFFF"/>
            <w:vAlign w:val="center"/>
            <w:hideMark/>
          </w:tcPr>
          <w:p w14:paraId="089FF5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7B97AD1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04D933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B8C8F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A57BEE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1344A3E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4B5191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34752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3240A6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10C99C7D"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55F4C3A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5.1.02.01.01.0052 </w:t>
            </w:r>
          </w:p>
        </w:tc>
        <w:tc>
          <w:tcPr>
            <w:tcW w:w="3118" w:type="dxa"/>
            <w:tcBorders>
              <w:top w:val="nil"/>
              <w:left w:val="nil"/>
              <w:bottom w:val="single" w:sz="4" w:space="0" w:color="auto"/>
              <w:right w:val="single" w:sz="4" w:space="0" w:color="auto"/>
            </w:tcBorders>
            <w:shd w:val="clear" w:color="000000" w:fill="FFFFFF"/>
            <w:vAlign w:val="center"/>
            <w:hideMark/>
          </w:tcPr>
          <w:p w14:paraId="2A03119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52C5EC7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nil"/>
              <w:left w:val="nil"/>
              <w:bottom w:val="single" w:sz="4" w:space="0" w:color="auto"/>
              <w:right w:val="single" w:sz="4" w:space="0" w:color="auto"/>
            </w:tcBorders>
            <w:shd w:val="clear" w:color="000000" w:fill="FFFFFF"/>
            <w:vAlign w:val="center"/>
            <w:hideMark/>
          </w:tcPr>
          <w:p w14:paraId="0E0CCC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C0EF4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04D4A7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6D2575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nil"/>
              <w:left w:val="nil"/>
              <w:bottom w:val="single" w:sz="4" w:space="0" w:color="auto"/>
              <w:right w:val="single" w:sz="4" w:space="0" w:color="auto"/>
            </w:tcBorders>
            <w:shd w:val="clear" w:color="000000" w:fill="FFFFFF"/>
            <w:vAlign w:val="center"/>
            <w:hideMark/>
          </w:tcPr>
          <w:p w14:paraId="5128CD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256446B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12F9B60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33660E36"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1852E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0D5F05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1170DD2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31E01F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7E2F87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0079CF5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5C1501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24.613.600</w:t>
            </w:r>
          </w:p>
        </w:tc>
        <w:tc>
          <w:tcPr>
            <w:tcW w:w="799" w:type="dxa"/>
            <w:tcBorders>
              <w:top w:val="nil"/>
              <w:left w:val="nil"/>
              <w:bottom w:val="single" w:sz="4" w:space="0" w:color="auto"/>
              <w:right w:val="single" w:sz="4" w:space="0" w:color="auto"/>
            </w:tcBorders>
            <w:shd w:val="clear" w:color="000000" w:fill="FFFFFF"/>
            <w:vAlign w:val="center"/>
            <w:hideMark/>
          </w:tcPr>
          <w:p w14:paraId="2CE44F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4DCB8A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149F03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14.842.600</w:t>
            </w:r>
          </w:p>
        </w:tc>
      </w:tr>
      <w:tr w:rsidR="00260F87" w:rsidRPr="00260F87" w14:paraId="69A92EA9" w14:textId="77777777" w:rsidTr="00360311">
        <w:trPr>
          <w:trHeight w:val="92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D3BFE2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5.01.03.2.03.04 </w:t>
            </w:r>
          </w:p>
        </w:tc>
        <w:tc>
          <w:tcPr>
            <w:tcW w:w="3118" w:type="dxa"/>
            <w:tcBorders>
              <w:top w:val="nil"/>
              <w:left w:val="nil"/>
              <w:bottom w:val="single" w:sz="4" w:space="0" w:color="auto"/>
              <w:right w:val="single" w:sz="4" w:space="0" w:color="auto"/>
            </w:tcBorders>
            <w:shd w:val="clear" w:color="000000" w:fill="FFFFFF"/>
            <w:vAlign w:val="center"/>
            <w:hideMark/>
          </w:tcPr>
          <w:p w14:paraId="3192753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Pelaksanaan Sinergitas dan Harmonisasi Perencanaan Pembangunan Daerah Bidang Infrastruktur</w:t>
            </w:r>
          </w:p>
        </w:tc>
        <w:tc>
          <w:tcPr>
            <w:tcW w:w="3311" w:type="dxa"/>
            <w:tcBorders>
              <w:top w:val="nil"/>
              <w:left w:val="nil"/>
              <w:bottom w:val="single" w:sz="4" w:space="0" w:color="auto"/>
              <w:right w:val="single" w:sz="4" w:space="0" w:color="auto"/>
            </w:tcBorders>
            <w:shd w:val="clear" w:color="000000" w:fill="FFFFFF"/>
            <w:vAlign w:val="center"/>
            <w:hideMark/>
          </w:tcPr>
          <w:p w14:paraId="5AA77E7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Jumlah OPD yang dilakukan koordinasi </w:t>
            </w:r>
          </w:p>
        </w:tc>
        <w:tc>
          <w:tcPr>
            <w:tcW w:w="1140" w:type="dxa"/>
            <w:tcBorders>
              <w:top w:val="nil"/>
              <w:left w:val="nil"/>
              <w:bottom w:val="single" w:sz="4" w:space="0" w:color="auto"/>
              <w:right w:val="single" w:sz="4" w:space="0" w:color="auto"/>
            </w:tcBorders>
            <w:shd w:val="clear" w:color="000000" w:fill="FFFFFF"/>
            <w:vAlign w:val="center"/>
            <w:hideMark/>
          </w:tcPr>
          <w:p w14:paraId="66AAAF7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D1AFA3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4EFF005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000000" w:fill="FFFFFF"/>
            <w:vAlign w:val="center"/>
            <w:hideMark/>
          </w:tcPr>
          <w:p w14:paraId="27BC6E4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48.535.082 </w:t>
            </w:r>
          </w:p>
        </w:tc>
        <w:tc>
          <w:tcPr>
            <w:tcW w:w="799" w:type="dxa"/>
            <w:tcBorders>
              <w:top w:val="nil"/>
              <w:left w:val="nil"/>
              <w:bottom w:val="single" w:sz="4" w:space="0" w:color="auto"/>
              <w:right w:val="single" w:sz="4" w:space="0" w:color="auto"/>
            </w:tcBorders>
            <w:shd w:val="clear" w:color="000000" w:fill="FFFFFF"/>
            <w:vAlign w:val="center"/>
            <w:hideMark/>
          </w:tcPr>
          <w:p w14:paraId="02DEA85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32ED5E6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000000" w:fill="FFFFFF"/>
            <w:vAlign w:val="center"/>
            <w:hideMark/>
          </w:tcPr>
          <w:p w14:paraId="574ABFB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75.000.000 </w:t>
            </w:r>
          </w:p>
        </w:tc>
      </w:tr>
      <w:tr w:rsidR="00260F87" w:rsidRPr="00260F87" w14:paraId="542E05D5"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A6FF4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53F6E93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425EBE4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47B659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998181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AE074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2FDE9C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4.996.600</w:t>
            </w:r>
          </w:p>
        </w:tc>
        <w:tc>
          <w:tcPr>
            <w:tcW w:w="799" w:type="dxa"/>
            <w:tcBorders>
              <w:top w:val="nil"/>
              <w:left w:val="nil"/>
              <w:bottom w:val="single" w:sz="4" w:space="0" w:color="auto"/>
              <w:right w:val="single" w:sz="4" w:space="0" w:color="auto"/>
            </w:tcBorders>
            <w:shd w:val="clear" w:color="000000" w:fill="FFFFFF"/>
            <w:vAlign w:val="center"/>
            <w:hideMark/>
          </w:tcPr>
          <w:p w14:paraId="0A13FD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C022B7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3A4A6C6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4.996.600</w:t>
            </w:r>
          </w:p>
        </w:tc>
      </w:tr>
      <w:tr w:rsidR="00260F87" w:rsidRPr="00260F87" w14:paraId="23B4F053"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4A2A8B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6F2FB41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141C01D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117F4C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BB146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AECB4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25DE99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5.332,00</w:t>
            </w:r>
          </w:p>
        </w:tc>
        <w:tc>
          <w:tcPr>
            <w:tcW w:w="799" w:type="dxa"/>
            <w:tcBorders>
              <w:top w:val="nil"/>
              <w:left w:val="nil"/>
              <w:bottom w:val="single" w:sz="4" w:space="0" w:color="auto"/>
              <w:right w:val="single" w:sz="4" w:space="0" w:color="auto"/>
            </w:tcBorders>
            <w:shd w:val="clear" w:color="000000" w:fill="FFFFFF"/>
            <w:vAlign w:val="center"/>
            <w:hideMark/>
          </w:tcPr>
          <w:p w14:paraId="67C1A0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0A2435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2A2D37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5.332,00</w:t>
            </w:r>
          </w:p>
        </w:tc>
      </w:tr>
      <w:tr w:rsidR="00260F87" w:rsidRPr="00260F87" w14:paraId="7DF30BD1"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F7466C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5F98F80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0A70F77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2AD1996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5F68E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EC125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72C8D9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2.294.750</w:t>
            </w:r>
          </w:p>
        </w:tc>
        <w:tc>
          <w:tcPr>
            <w:tcW w:w="799" w:type="dxa"/>
            <w:tcBorders>
              <w:top w:val="nil"/>
              <w:left w:val="nil"/>
              <w:bottom w:val="single" w:sz="4" w:space="0" w:color="auto"/>
              <w:right w:val="single" w:sz="4" w:space="0" w:color="auto"/>
            </w:tcBorders>
            <w:shd w:val="clear" w:color="000000" w:fill="FFFFFF"/>
            <w:vAlign w:val="center"/>
            <w:hideMark/>
          </w:tcPr>
          <w:p w14:paraId="1E432A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1CB81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72F55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2.294.750</w:t>
            </w:r>
          </w:p>
        </w:tc>
      </w:tr>
      <w:tr w:rsidR="00260F87" w:rsidRPr="00260F87" w14:paraId="213BF3AB"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7019573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1733063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1B811E0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nil"/>
              <w:left w:val="nil"/>
              <w:bottom w:val="single" w:sz="4" w:space="0" w:color="auto"/>
              <w:right w:val="single" w:sz="4" w:space="0" w:color="auto"/>
            </w:tcBorders>
            <w:shd w:val="clear" w:color="000000" w:fill="FFFFFF"/>
            <w:vAlign w:val="center"/>
            <w:hideMark/>
          </w:tcPr>
          <w:p w14:paraId="4368D9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86E60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2D75C8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1A8D68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4.125.000</w:t>
            </w:r>
          </w:p>
        </w:tc>
        <w:tc>
          <w:tcPr>
            <w:tcW w:w="799" w:type="dxa"/>
            <w:tcBorders>
              <w:top w:val="nil"/>
              <w:left w:val="nil"/>
              <w:bottom w:val="single" w:sz="4" w:space="0" w:color="auto"/>
              <w:right w:val="single" w:sz="4" w:space="0" w:color="auto"/>
            </w:tcBorders>
            <w:shd w:val="clear" w:color="000000" w:fill="FFFFFF"/>
            <w:vAlign w:val="center"/>
            <w:hideMark/>
          </w:tcPr>
          <w:p w14:paraId="3DE8FDC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2E5D17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446CE9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4.125.000</w:t>
            </w:r>
          </w:p>
        </w:tc>
      </w:tr>
      <w:tr w:rsidR="00260F87" w:rsidRPr="00260F87" w14:paraId="10AF9DD5" w14:textId="77777777" w:rsidTr="00360311">
        <w:trPr>
          <w:trHeight w:val="69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3FFB7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5.1.02.02.01.0003 </w:t>
            </w:r>
          </w:p>
        </w:tc>
        <w:tc>
          <w:tcPr>
            <w:tcW w:w="3118" w:type="dxa"/>
            <w:tcBorders>
              <w:top w:val="nil"/>
              <w:left w:val="nil"/>
              <w:bottom w:val="single" w:sz="4" w:space="0" w:color="auto"/>
              <w:right w:val="single" w:sz="4" w:space="0" w:color="auto"/>
            </w:tcBorders>
            <w:shd w:val="clear" w:color="000000" w:fill="FFFFFF"/>
            <w:vAlign w:val="center"/>
            <w:hideMark/>
          </w:tcPr>
          <w:p w14:paraId="54279FB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000000" w:fill="FFFFFF"/>
            <w:vAlign w:val="center"/>
            <w:hideMark/>
          </w:tcPr>
          <w:p w14:paraId="0F27502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Terbayarnya Honorarium Narasumber atau Pembahas, Moderator, Pembawa Acara, dan Panitia</w:t>
            </w:r>
          </w:p>
        </w:tc>
        <w:tc>
          <w:tcPr>
            <w:tcW w:w="1140" w:type="dxa"/>
            <w:tcBorders>
              <w:top w:val="nil"/>
              <w:left w:val="nil"/>
              <w:bottom w:val="single" w:sz="4" w:space="0" w:color="auto"/>
              <w:right w:val="single" w:sz="4" w:space="0" w:color="auto"/>
            </w:tcBorders>
            <w:shd w:val="clear" w:color="000000" w:fill="FFFFFF"/>
            <w:vAlign w:val="center"/>
            <w:hideMark/>
          </w:tcPr>
          <w:p w14:paraId="7239C63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D774A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548289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2EF3AC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3.175.000</w:t>
            </w:r>
          </w:p>
        </w:tc>
        <w:tc>
          <w:tcPr>
            <w:tcW w:w="799" w:type="dxa"/>
            <w:tcBorders>
              <w:top w:val="nil"/>
              <w:left w:val="nil"/>
              <w:bottom w:val="single" w:sz="4" w:space="0" w:color="auto"/>
              <w:right w:val="single" w:sz="4" w:space="0" w:color="auto"/>
            </w:tcBorders>
            <w:shd w:val="clear" w:color="000000" w:fill="FFFFFF"/>
            <w:vAlign w:val="center"/>
            <w:hideMark/>
          </w:tcPr>
          <w:p w14:paraId="551D9C4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6C0183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1123423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3.000.000</w:t>
            </w:r>
          </w:p>
        </w:tc>
      </w:tr>
      <w:tr w:rsidR="00260F87" w:rsidRPr="00260F87" w14:paraId="0CC2FD35" w14:textId="77777777" w:rsidTr="00360311">
        <w:trPr>
          <w:trHeight w:val="555"/>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C46BF2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5.1.02.02.05.0001</w:t>
            </w:r>
          </w:p>
        </w:tc>
        <w:tc>
          <w:tcPr>
            <w:tcW w:w="3118" w:type="dxa"/>
            <w:tcBorders>
              <w:top w:val="nil"/>
              <w:left w:val="nil"/>
              <w:bottom w:val="single" w:sz="4" w:space="0" w:color="auto"/>
              <w:right w:val="single" w:sz="4" w:space="0" w:color="auto"/>
            </w:tcBorders>
            <w:shd w:val="clear" w:color="000000" w:fill="FFFFFF"/>
            <w:vAlign w:val="center"/>
            <w:hideMark/>
          </w:tcPr>
          <w:p w14:paraId="0120460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Sewa Bangunan Gedung Kantor</w:t>
            </w:r>
          </w:p>
        </w:tc>
        <w:tc>
          <w:tcPr>
            <w:tcW w:w="3311" w:type="dxa"/>
            <w:tcBorders>
              <w:top w:val="nil"/>
              <w:left w:val="nil"/>
              <w:bottom w:val="single" w:sz="4" w:space="0" w:color="auto"/>
              <w:right w:val="single" w:sz="4" w:space="0" w:color="auto"/>
            </w:tcBorders>
            <w:shd w:val="clear" w:color="000000" w:fill="FFFFFF"/>
            <w:vAlign w:val="center"/>
            <w:hideMark/>
          </w:tcPr>
          <w:p w14:paraId="4E2AAAD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Terbayarnya sewa gedung aula</w:t>
            </w:r>
          </w:p>
        </w:tc>
        <w:tc>
          <w:tcPr>
            <w:tcW w:w="1140" w:type="dxa"/>
            <w:tcBorders>
              <w:top w:val="nil"/>
              <w:left w:val="nil"/>
              <w:bottom w:val="single" w:sz="4" w:space="0" w:color="auto"/>
              <w:right w:val="single" w:sz="4" w:space="0" w:color="auto"/>
            </w:tcBorders>
            <w:shd w:val="clear" w:color="000000" w:fill="FFFFFF"/>
            <w:vAlign w:val="center"/>
            <w:hideMark/>
          </w:tcPr>
          <w:p w14:paraId="55E809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1D224B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5D74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1E2D15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175.000</w:t>
            </w:r>
          </w:p>
        </w:tc>
        <w:tc>
          <w:tcPr>
            <w:tcW w:w="799" w:type="dxa"/>
            <w:tcBorders>
              <w:top w:val="nil"/>
              <w:left w:val="nil"/>
              <w:bottom w:val="single" w:sz="4" w:space="0" w:color="auto"/>
              <w:right w:val="single" w:sz="4" w:space="0" w:color="auto"/>
            </w:tcBorders>
            <w:shd w:val="clear" w:color="000000" w:fill="FFFFFF"/>
            <w:vAlign w:val="center"/>
            <w:hideMark/>
          </w:tcPr>
          <w:p w14:paraId="42AF89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339FF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4314B7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175.000</w:t>
            </w:r>
          </w:p>
        </w:tc>
      </w:tr>
      <w:tr w:rsidR="00260F87" w:rsidRPr="00260F87" w14:paraId="486B3239"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F7889E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3E4F773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099CCB4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5F2F1D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D9B598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3BC72A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62C587A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33.763.400</w:t>
            </w:r>
          </w:p>
        </w:tc>
        <w:tc>
          <w:tcPr>
            <w:tcW w:w="799" w:type="dxa"/>
            <w:tcBorders>
              <w:top w:val="nil"/>
              <w:left w:val="nil"/>
              <w:bottom w:val="single" w:sz="4" w:space="0" w:color="auto"/>
              <w:right w:val="single" w:sz="4" w:space="0" w:color="auto"/>
            </w:tcBorders>
            <w:shd w:val="clear" w:color="000000" w:fill="FFFFFF"/>
            <w:vAlign w:val="center"/>
            <w:hideMark/>
          </w:tcPr>
          <w:p w14:paraId="4EF10FA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10F2E7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51A1D4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60.403.318</w:t>
            </w:r>
          </w:p>
        </w:tc>
      </w:tr>
      <w:tr w:rsidR="00260F87" w:rsidRPr="00260F87" w14:paraId="1487D0D1" w14:textId="77777777" w:rsidTr="00360311">
        <w:trPr>
          <w:trHeight w:val="920"/>
        </w:trPr>
        <w:tc>
          <w:tcPr>
            <w:tcW w:w="13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728D3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5.01.03.2.03.05 </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14:paraId="6C9FA4D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Penyusunan Dokumen Perencanaan Pembangunan Daerah Bidang Kewilayahan (RPJPD, RPJMD dan RKPD)</w:t>
            </w:r>
          </w:p>
        </w:tc>
        <w:tc>
          <w:tcPr>
            <w:tcW w:w="3311" w:type="dxa"/>
            <w:tcBorders>
              <w:top w:val="single" w:sz="4" w:space="0" w:color="auto"/>
              <w:left w:val="nil"/>
              <w:bottom w:val="single" w:sz="4" w:space="0" w:color="auto"/>
              <w:right w:val="single" w:sz="4" w:space="0" w:color="auto"/>
            </w:tcBorders>
            <w:shd w:val="clear" w:color="000000" w:fill="FFFFFF"/>
            <w:vAlign w:val="center"/>
            <w:hideMark/>
          </w:tcPr>
          <w:p w14:paraId="438462C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Jumlah OPD yang dilakukan koordinasi </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14:paraId="48CDC0C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1868BE3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0556723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6067815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55.097.700 </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7DD9C1A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single" w:sz="4" w:space="0" w:color="auto"/>
              <w:left w:val="nil"/>
              <w:bottom w:val="single" w:sz="4" w:space="0" w:color="auto"/>
              <w:right w:val="single" w:sz="4" w:space="0" w:color="auto"/>
            </w:tcBorders>
            <w:shd w:val="clear" w:color="000000" w:fill="FFFFFF"/>
            <w:vAlign w:val="center"/>
            <w:hideMark/>
          </w:tcPr>
          <w:p w14:paraId="25E6A50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772" w:type="dxa"/>
            <w:tcBorders>
              <w:top w:val="single" w:sz="4" w:space="0" w:color="auto"/>
              <w:left w:val="nil"/>
              <w:bottom w:val="single" w:sz="4" w:space="0" w:color="auto"/>
              <w:right w:val="single" w:sz="4" w:space="0" w:color="auto"/>
            </w:tcBorders>
            <w:shd w:val="clear" w:color="000000" w:fill="FFFFFF"/>
            <w:vAlign w:val="center"/>
            <w:hideMark/>
          </w:tcPr>
          <w:p w14:paraId="1C556EC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40.000.000 </w:t>
            </w:r>
          </w:p>
        </w:tc>
      </w:tr>
      <w:tr w:rsidR="00260F87" w:rsidRPr="00260F87" w14:paraId="34CC4FC1"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9629374" w14:textId="78962398"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32E0641F">
                <v:shape id="_x0000_s2137" type="#_x0000_t32" style="position:absolute;margin-left:-5.15pt;margin-top:-7.9pt;width:789.5pt;height:2pt;z-index:487619584;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15BFA57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743B249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1BF779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7FF6D95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BFCDD8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6ECB9F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9.691.200</w:t>
            </w:r>
          </w:p>
        </w:tc>
        <w:tc>
          <w:tcPr>
            <w:tcW w:w="799" w:type="dxa"/>
            <w:tcBorders>
              <w:top w:val="nil"/>
              <w:left w:val="nil"/>
              <w:bottom w:val="single" w:sz="4" w:space="0" w:color="auto"/>
              <w:right w:val="single" w:sz="4" w:space="0" w:color="auto"/>
            </w:tcBorders>
            <w:shd w:val="clear" w:color="000000" w:fill="FFFFFF"/>
            <w:vAlign w:val="center"/>
            <w:hideMark/>
          </w:tcPr>
          <w:p w14:paraId="14A808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0D47CE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16BB91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9.691.200</w:t>
            </w:r>
          </w:p>
        </w:tc>
      </w:tr>
      <w:tr w:rsidR="00260F87" w:rsidRPr="00260F87" w14:paraId="17FEB1B6"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D1C5E0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645108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13C929B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2751BF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062F34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BFB4B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528BA09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11.789.600</w:t>
            </w:r>
          </w:p>
        </w:tc>
        <w:tc>
          <w:tcPr>
            <w:tcW w:w="799" w:type="dxa"/>
            <w:tcBorders>
              <w:top w:val="nil"/>
              <w:left w:val="nil"/>
              <w:bottom w:val="single" w:sz="4" w:space="0" w:color="auto"/>
              <w:right w:val="single" w:sz="4" w:space="0" w:color="auto"/>
            </w:tcBorders>
            <w:shd w:val="clear" w:color="000000" w:fill="FFFFFF"/>
            <w:vAlign w:val="center"/>
            <w:hideMark/>
          </w:tcPr>
          <w:p w14:paraId="519DE6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18E74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116852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11.789.600</w:t>
            </w:r>
          </w:p>
        </w:tc>
      </w:tr>
      <w:tr w:rsidR="00260F87" w:rsidRPr="00260F87" w14:paraId="40B26367"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0F461B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5A55981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20B7EEA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4B4AC5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0E99A45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37438B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3559250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37ED66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9705CD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56A630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3C864145"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69C4C2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0523011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2AED7F5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nil"/>
              <w:left w:val="nil"/>
              <w:bottom w:val="single" w:sz="4" w:space="0" w:color="auto"/>
              <w:right w:val="single" w:sz="4" w:space="0" w:color="auto"/>
            </w:tcBorders>
            <w:shd w:val="clear" w:color="000000" w:fill="FFFFFF"/>
            <w:vAlign w:val="center"/>
            <w:hideMark/>
          </w:tcPr>
          <w:p w14:paraId="7439DD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6AE5164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7193786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417E07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nil"/>
              <w:left w:val="nil"/>
              <w:bottom w:val="single" w:sz="4" w:space="0" w:color="auto"/>
              <w:right w:val="single" w:sz="4" w:space="0" w:color="auto"/>
            </w:tcBorders>
            <w:shd w:val="clear" w:color="000000" w:fill="FFFFFF"/>
            <w:vAlign w:val="center"/>
            <w:hideMark/>
          </w:tcPr>
          <w:p w14:paraId="1AE1EB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680D81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693F4D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425F6DC4"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582BEE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03E328D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3CA1C5E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2531D8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044E7F4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5276AF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2E3785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30.602.400</w:t>
            </w:r>
          </w:p>
        </w:tc>
        <w:tc>
          <w:tcPr>
            <w:tcW w:w="799" w:type="dxa"/>
            <w:tcBorders>
              <w:top w:val="nil"/>
              <w:left w:val="nil"/>
              <w:bottom w:val="single" w:sz="4" w:space="0" w:color="auto"/>
              <w:right w:val="single" w:sz="4" w:space="0" w:color="auto"/>
            </w:tcBorders>
            <w:shd w:val="clear" w:color="000000" w:fill="FFFFFF"/>
            <w:vAlign w:val="center"/>
            <w:hideMark/>
          </w:tcPr>
          <w:p w14:paraId="22F690D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681E7BC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747EDFD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15.504.700</w:t>
            </w:r>
          </w:p>
        </w:tc>
      </w:tr>
      <w:tr w:rsidR="00260F87" w:rsidRPr="00260F87" w14:paraId="31F9D7B6" w14:textId="77777777" w:rsidTr="00360311">
        <w:trPr>
          <w:trHeight w:val="135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202C68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5.01.03.2.03.06 </w:t>
            </w:r>
          </w:p>
        </w:tc>
        <w:tc>
          <w:tcPr>
            <w:tcW w:w="3118" w:type="dxa"/>
            <w:tcBorders>
              <w:top w:val="nil"/>
              <w:left w:val="nil"/>
              <w:bottom w:val="single" w:sz="4" w:space="0" w:color="auto"/>
              <w:right w:val="single" w:sz="4" w:space="0" w:color="auto"/>
            </w:tcBorders>
            <w:shd w:val="clear" w:color="000000" w:fill="FFFFFF"/>
            <w:vAlign w:val="center"/>
            <w:hideMark/>
          </w:tcPr>
          <w:p w14:paraId="1F861596"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Asistensi Penyusunan Dokumen Perencanaan Pembangunan Perangkat Daerah Bidang Kewilayahan</w:t>
            </w:r>
          </w:p>
        </w:tc>
        <w:tc>
          <w:tcPr>
            <w:tcW w:w="3311" w:type="dxa"/>
            <w:tcBorders>
              <w:top w:val="nil"/>
              <w:left w:val="nil"/>
              <w:bottom w:val="single" w:sz="4" w:space="0" w:color="auto"/>
              <w:right w:val="single" w:sz="4" w:space="0" w:color="auto"/>
            </w:tcBorders>
            <w:shd w:val="clear" w:color="000000" w:fill="FFFFFF"/>
            <w:vAlign w:val="center"/>
            <w:hideMark/>
          </w:tcPr>
          <w:p w14:paraId="75F6E35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OPD yang diasistensi</w:t>
            </w:r>
          </w:p>
        </w:tc>
        <w:tc>
          <w:tcPr>
            <w:tcW w:w="1140" w:type="dxa"/>
            <w:tcBorders>
              <w:top w:val="nil"/>
              <w:left w:val="nil"/>
              <w:bottom w:val="single" w:sz="4" w:space="0" w:color="auto"/>
              <w:right w:val="single" w:sz="4" w:space="0" w:color="auto"/>
            </w:tcBorders>
            <w:shd w:val="clear" w:color="000000" w:fill="FFFFFF"/>
            <w:vAlign w:val="center"/>
            <w:hideMark/>
          </w:tcPr>
          <w:p w14:paraId="1B7CAE9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942A80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2D33FD5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640" w:type="dxa"/>
            <w:tcBorders>
              <w:top w:val="nil"/>
              <w:left w:val="nil"/>
              <w:bottom w:val="single" w:sz="4" w:space="0" w:color="auto"/>
              <w:right w:val="single" w:sz="4" w:space="0" w:color="auto"/>
            </w:tcBorders>
            <w:shd w:val="clear" w:color="000000" w:fill="FFFFFF"/>
            <w:vAlign w:val="center"/>
            <w:hideMark/>
          </w:tcPr>
          <w:p w14:paraId="3E8AB75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c>
          <w:tcPr>
            <w:tcW w:w="799" w:type="dxa"/>
            <w:tcBorders>
              <w:top w:val="nil"/>
              <w:left w:val="nil"/>
              <w:bottom w:val="single" w:sz="4" w:space="0" w:color="auto"/>
              <w:right w:val="single" w:sz="4" w:space="0" w:color="auto"/>
            </w:tcBorders>
            <w:shd w:val="clear" w:color="000000" w:fill="FFFFFF"/>
            <w:vAlign w:val="center"/>
            <w:hideMark/>
          </w:tcPr>
          <w:p w14:paraId="6AA7678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333C973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OPD</w:t>
            </w:r>
          </w:p>
        </w:tc>
        <w:tc>
          <w:tcPr>
            <w:tcW w:w="1772" w:type="dxa"/>
            <w:tcBorders>
              <w:top w:val="nil"/>
              <w:left w:val="nil"/>
              <w:bottom w:val="single" w:sz="4" w:space="0" w:color="auto"/>
              <w:right w:val="single" w:sz="4" w:space="0" w:color="auto"/>
            </w:tcBorders>
            <w:shd w:val="clear" w:color="000000" w:fill="FFFFFF"/>
            <w:vAlign w:val="center"/>
            <w:hideMark/>
          </w:tcPr>
          <w:p w14:paraId="3681F0A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r>
      <w:tr w:rsidR="00260F87" w:rsidRPr="00260F87" w14:paraId="6A078018"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58D53EE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07DBF3D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1C25A47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6B22652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18E9A4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6C14FD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7121A2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6.760.150</w:t>
            </w:r>
          </w:p>
        </w:tc>
        <w:tc>
          <w:tcPr>
            <w:tcW w:w="799" w:type="dxa"/>
            <w:tcBorders>
              <w:top w:val="nil"/>
              <w:left w:val="nil"/>
              <w:bottom w:val="single" w:sz="4" w:space="0" w:color="auto"/>
              <w:right w:val="single" w:sz="4" w:space="0" w:color="auto"/>
            </w:tcBorders>
            <w:shd w:val="clear" w:color="000000" w:fill="FFFFFF"/>
            <w:vAlign w:val="center"/>
            <w:hideMark/>
          </w:tcPr>
          <w:p w14:paraId="325E6B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B51E3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3F959F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6.760.150</w:t>
            </w:r>
          </w:p>
        </w:tc>
      </w:tr>
      <w:tr w:rsidR="00260F87" w:rsidRPr="00260F87" w14:paraId="4069C599"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CCA0C4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5.1.02.01.01.0026 </w:t>
            </w:r>
          </w:p>
        </w:tc>
        <w:tc>
          <w:tcPr>
            <w:tcW w:w="3118" w:type="dxa"/>
            <w:tcBorders>
              <w:top w:val="nil"/>
              <w:left w:val="nil"/>
              <w:bottom w:val="single" w:sz="4" w:space="0" w:color="auto"/>
              <w:right w:val="single" w:sz="4" w:space="0" w:color="auto"/>
            </w:tcBorders>
            <w:shd w:val="clear" w:color="000000" w:fill="FFFFFF"/>
            <w:vAlign w:val="center"/>
            <w:hideMark/>
          </w:tcPr>
          <w:p w14:paraId="2E451D4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2C8072A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56BB25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64AB6E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FA82C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11B85D3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6.170.800</w:t>
            </w:r>
          </w:p>
        </w:tc>
        <w:tc>
          <w:tcPr>
            <w:tcW w:w="799" w:type="dxa"/>
            <w:tcBorders>
              <w:top w:val="nil"/>
              <w:left w:val="nil"/>
              <w:bottom w:val="single" w:sz="4" w:space="0" w:color="auto"/>
              <w:right w:val="single" w:sz="4" w:space="0" w:color="auto"/>
            </w:tcBorders>
            <w:shd w:val="clear" w:color="000000" w:fill="FFFFFF"/>
            <w:vAlign w:val="center"/>
            <w:hideMark/>
          </w:tcPr>
          <w:p w14:paraId="68DBE4C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6E3DD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7EA2A3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6.170.800</w:t>
            </w:r>
          </w:p>
        </w:tc>
      </w:tr>
      <w:tr w:rsidR="00260F87" w:rsidRPr="00260F87" w14:paraId="7D92D13B"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4CE42D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5.1.02.01.01.0027</w:t>
            </w:r>
          </w:p>
        </w:tc>
        <w:tc>
          <w:tcPr>
            <w:tcW w:w="3118" w:type="dxa"/>
            <w:tcBorders>
              <w:top w:val="nil"/>
              <w:left w:val="nil"/>
              <w:bottom w:val="single" w:sz="4" w:space="0" w:color="auto"/>
              <w:right w:val="single" w:sz="4" w:space="0" w:color="auto"/>
            </w:tcBorders>
            <w:shd w:val="clear" w:color="000000" w:fill="FFFFFF"/>
            <w:vAlign w:val="center"/>
            <w:hideMark/>
          </w:tcPr>
          <w:p w14:paraId="67E71E2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Kantor-Benda Pos</w:t>
            </w:r>
          </w:p>
        </w:tc>
        <w:tc>
          <w:tcPr>
            <w:tcW w:w="3311" w:type="dxa"/>
            <w:tcBorders>
              <w:top w:val="nil"/>
              <w:left w:val="nil"/>
              <w:bottom w:val="single" w:sz="4" w:space="0" w:color="auto"/>
              <w:right w:val="single" w:sz="4" w:space="0" w:color="auto"/>
            </w:tcBorders>
            <w:shd w:val="clear" w:color="000000" w:fill="FFFFFF"/>
            <w:vAlign w:val="center"/>
            <w:hideMark/>
          </w:tcPr>
          <w:p w14:paraId="287C952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Kantor-Benda Pos yang diadakan</w:t>
            </w:r>
          </w:p>
        </w:tc>
        <w:tc>
          <w:tcPr>
            <w:tcW w:w="1140" w:type="dxa"/>
            <w:tcBorders>
              <w:top w:val="nil"/>
              <w:left w:val="nil"/>
              <w:bottom w:val="single" w:sz="4" w:space="0" w:color="auto"/>
              <w:right w:val="single" w:sz="4" w:space="0" w:color="auto"/>
            </w:tcBorders>
            <w:shd w:val="clear" w:color="000000" w:fill="FFFFFF"/>
            <w:vAlign w:val="center"/>
            <w:hideMark/>
          </w:tcPr>
          <w:p w14:paraId="4E731B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0EBA89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BAFDB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04953E5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495.000</w:t>
            </w:r>
          </w:p>
        </w:tc>
        <w:tc>
          <w:tcPr>
            <w:tcW w:w="799" w:type="dxa"/>
            <w:tcBorders>
              <w:top w:val="nil"/>
              <w:left w:val="nil"/>
              <w:bottom w:val="single" w:sz="4" w:space="0" w:color="auto"/>
              <w:right w:val="single" w:sz="4" w:space="0" w:color="auto"/>
            </w:tcBorders>
            <w:shd w:val="clear" w:color="000000" w:fill="FFFFFF"/>
            <w:vAlign w:val="center"/>
            <w:hideMark/>
          </w:tcPr>
          <w:p w14:paraId="6C8438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774FA9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DBD989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495.000</w:t>
            </w:r>
          </w:p>
        </w:tc>
      </w:tr>
      <w:tr w:rsidR="00260F87" w:rsidRPr="00260F87" w14:paraId="3FA7A41C"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471CD7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1CE4A3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0A68F6D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77D1CC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6A302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6A4626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1B5F41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304EE4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DABF02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2828C8A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67BFEE34"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1D4FAB6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146F511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0D87459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Makanan dan Minuman Rapat yang dilaksanakan</w:t>
            </w:r>
          </w:p>
        </w:tc>
        <w:tc>
          <w:tcPr>
            <w:tcW w:w="1140" w:type="dxa"/>
            <w:tcBorders>
              <w:top w:val="nil"/>
              <w:left w:val="nil"/>
              <w:bottom w:val="single" w:sz="4" w:space="0" w:color="auto"/>
              <w:right w:val="single" w:sz="4" w:space="0" w:color="auto"/>
            </w:tcBorders>
            <w:shd w:val="clear" w:color="000000" w:fill="FFFFFF"/>
            <w:vAlign w:val="center"/>
            <w:hideMark/>
          </w:tcPr>
          <w:p w14:paraId="198652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11706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7B5705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547D300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nil"/>
              <w:left w:val="nil"/>
              <w:bottom w:val="single" w:sz="4" w:space="0" w:color="auto"/>
              <w:right w:val="single" w:sz="4" w:space="0" w:color="auto"/>
            </w:tcBorders>
            <w:shd w:val="clear" w:color="000000" w:fill="FFFFFF"/>
            <w:vAlign w:val="center"/>
            <w:hideMark/>
          </w:tcPr>
          <w:p w14:paraId="61A7E7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01573F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0B2A10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2F55DA26" w14:textId="77777777" w:rsidTr="00360311">
        <w:trPr>
          <w:trHeight w:val="115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92227E1"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5.01.03.2.03.07 </w:t>
            </w:r>
          </w:p>
        </w:tc>
        <w:tc>
          <w:tcPr>
            <w:tcW w:w="3118" w:type="dxa"/>
            <w:tcBorders>
              <w:top w:val="nil"/>
              <w:left w:val="nil"/>
              <w:bottom w:val="single" w:sz="4" w:space="0" w:color="auto"/>
              <w:right w:val="single" w:sz="4" w:space="0" w:color="auto"/>
            </w:tcBorders>
            <w:shd w:val="clear" w:color="000000" w:fill="FFFFFF"/>
            <w:vAlign w:val="center"/>
            <w:hideMark/>
          </w:tcPr>
          <w:p w14:paraId="3E60C2F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Pelaksanaan Monitoring dan Evaluasi Penyusunan Dokumen Perencanaan Pembangunan Perangkat </w:t>
            </w:r>
            <w:r w:rsidRPr="00260F87">
              <w:rPr>
                <w:rFonts w:ascii="Segoe UI Light" w:eastAsia="Times New Roman" w:hAnsi="Segoe UI Light" w:cs="Segoe UI Light"/>
                <w:b/>
                <w:bCs/>
                <w:color w:val="000000"/>
                <w:sz w:val="16"/>
                <w:szCs w:val="16"/>
                <w:lang w:val="en-ID" w:eastAsia="en-ID"/>
              </w:rPr>
              <w:br/>
              <w:t>Daerah Bidang Kewilayahan</w:t>
            </w:r>
          </w:p>
        </w:tc>
        <w:tc>
          <w:tcPr>
            <w:tcW w:w="3311" w:type="dxa"/>
            <w:tcBorders>
              <w:top w:val="nil"/>
              <w:left w:val="nil"/>
              <w:bottom w:val="single" w:sz="4" w:space="0" w:color="auto"/>
              <w:right w:val="single" w:sz="4" w:space="0" w:color="auto"/>
            </w:tcBorders>
            <w:shd w:val="clear" w:color="000000" w:fill="FFFFFF"/>
            <w:vAlign w:val="center"/>
            <w:hideMark/>
          </w:tcPr>
          <w:p w14:paraId="2123A07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Monitoring yang dilaksanakan dalam 1 Tahun</w:t>
            </w:r>
          </w:p>
        </w:tc>
        <w:tc>
          <w:tcPr>
            <w:tcW w:w="1140" w:type="dxa"/>
            <w:tcBorders>
              <w:top w:val="nil"/>
              <w:left w:val="nil"/>
              <w:bottom w:val="single" w:sz="4" w:space="0" w:color="auto"/>
              <w:right w:val="single" w:sz="4" w:space="0" w:color="auto"/>
            </w:tcBorders>
            <w:shd w:val="clear" w:color="000000" w:fill="FFFFFF"/>
            <w:vAlign w:val="center"/>
            <w:hideMark/>
          </w:tcPr>
          <w:p w14:paraId="6ECF09C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7B72BB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691551F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71F650F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c>
          <w:tcPr>
            <w:tcW w:w="799" w:type="dxa"/>
            <w:tcBorders>
              <w:top w:val="nil"/>
              <w:left w:val="nil"/>
              <w:bottom w:val="single" w:sz="4" w:space="0" w:color="auto"/>
              <w:right w:val="single" w:sz="4" w:space="0" w:color="auto"/>
            </w:tcBorders>
            <w:shd w:val="clear" w:color="000000" w:fill="FFFFFF"/>
            <w:vAlign w:val="center"/>
            <w:hideMark/>
          </w:tcPr>
          <w:p w14:paraId="118BE9B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3F920C4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60EE418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30.000.000 </w:t>
            </w:r>
          </w:p>
        </w:tc>
      </w:tr>
      <w:tr w:rsidR="00260F87" w:rsidRPr="00260F87" w14:paraId="6620A77E"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B9EBD6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63D595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13C206C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1589E7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6677FF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489EA0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59E45C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9.137.150</w:t>
            </w:r>
          </w:p>
        </w:tc>
        <w:tc>
          <w:tcPr>
            <w:tcW w:w="799" w:type="dxa"/>
            <w:tcBorders>
              <w:top w:val="nil"/>
              <w:left w:val="nil"/>
              <w:bottom w:val="single" w:sz="4" w:space="0" w:color="auto"/>
              <w:right w:val="single" w:sz="4" w:space="0" w:color="auto"/>
            </w:tcBorders>
            <w:shd w:val="clear" w:color="000000" w:fill="FFFFFF"/>
            <w:vAlign w:val="center"/>
            <w:hideMark/>
          </w:tcPr>
          <w:p w14:paraId="28CCA0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4D298F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4E7E80D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9.137.150</w:t>
            </w:r>
          </w:p>
        </w:tc>
      </w:tr>
      <w:tr w:rsidR="00260F87" w:rsidRPr="00260F87" w14:paraId="7D299797"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C6774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14:paraId="11D98A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single" w:sz="4" w:space="0" w:color="auto"/>
              <w:left w:val="nil"/>
              <w:bottom w:val="single" w:sz="4" w:space="0" w:color="auto"/>
              <w:right w:val="single" w:sz="4" w:space="0" w:color="auto"/>
            </w:tcBorders>
            <w:shd w:val="clear" w:color="000000" w:fill="FFFFFF"/>
            <w:vAlign w:val="center"/>
            <w:hideMark/>
          </w:tcPr>
          <w:p w14:paraId="618FDAD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14:paraId="66CC71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4C3203C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35C845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5F223F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10.087.600</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3FF9003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4E8A0C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single" w:sz="4" w:space="0" w:color="auto"/>
              <w:left w:val="nil"/>
              <w:bottom w:val="single" w:sz="4" w:space="0" w:color="auto"/>
              <w:right w:val="single" w:sz="4" w:space="0" w:color="auto"/>
            </w:tcBorders>
            <w:shd w:val="clear" w:color="000000" w:fill="FFFFFF"/>
            <w:vAlign w:val="center"/>
            <w:hideMark/>
          </w:tcPr>
          <w:p w14:paraId="2105F8E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10.087.600</w:t>
            </w:r>
          </w:p>
        </w:tc>
      </w:tr>
      <w:tr w:rsidR="00260F87" w:rsidRPr="00260F87" w14:paraId="2AC57EFB"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FA9837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6525B07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71EFBA9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14D537C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2C889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261413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181094B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c>
          <w:tcPr>
            <w:tcW w:w="799" w:type="dxa"/>
            <w:tcBorders>
              <w:top w:val="nil"/>
              <w:left w:val="nil"/>
              <w:bottom w:val="single" w:sz="4" w:space="0" w:color="auto"/>
              <w:right w:val="single" w:sz="4" w:space="0" w:color="auto"/>
            </w:tcBorders>
            <w:shd w:val="clear" w:color="000000" w:fill="FFFFFF"/>
            <w:vAlign w:val="center"/>
            <w:hideMark/>
          </w:tcPr>
          <w:p w14:paraId="4F25AB9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733560E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61D45B7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264.500</w:t>
            </w:r>
          </w:p>
        </w:tc>
      </w:tr>
      <w:tr w:rsidR="00260F87" w:rsidRPr="00260F87" w14:paraId="57F74664"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75A5371A" w14:textId="0971AE5B"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693A92D3">
                <v:shape id="_x0000_s2138" type="#_x0000_t32" style="position:absolute;margin-left:-4.15pt;margin-top:-6.4pt;width:788.5pt;height:.5pt;flip:y;z-index:487620608;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5E3FCB1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505E374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497C3C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3E2C7E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4BF786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71E268F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c>
          <w:tcPr>
            <w:tcW w:w="799" w:type="dxa"/>
            <w:tcBorders>
              <w:top w:val="nil"/>
              <w:left w:val="nil"/>
              <w:bottom w:val="single" w:sz="4" w:space="0" w:color="auto"/>
              <w:right w:val="single" w:sz="4" w:space="0" w:color="auto"/>
            </w:tcBorders>
            <w:shd w:val="clear" w:color="000000" w:fill="FFFFFF"/>
            <w:vAlign w:val="center"/>
            <w:hideMark/>
          </w:tcPr>
          <w:p w14:paraId="15E2EE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3DF30B7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300C03B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2.750.000</w:t>
            </w:r>
          </w:p>
        </w:tc>
      </w:tr>
      <w:tr w:rsidR="00260F87" w:rsidRPr="00260F87" w14:paraId="2EE55702"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4544C0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70F5C9B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2048402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0ED20DE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2B6B58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5026E9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14:paraId="7FE3111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24.613.600</w:t>
            </w:r>
          </w:p>
        </w:tc>
        <w:tc>
          <w:tcPr>
            <w:tcW w:w="799" w:type="dxa"/>
            <w:tcBorders>
              <w:top w:val="nil"/>
              <w:left w:val="nil"/>
              <w:bottom w:val="single" w:sz="4" w:space="0" w:color="auto"/>
              <w:right w:val="single" w:sz="4" w:space="0" w:color="auto"/>
            </w:tcBorders>
            <w:shd w:val="clear" w:color="000000" w:fill="FFFFFF"/>
            <w:vAlign w:val="center"/>
            <w:hideMark/>
          </w:tcPr>
          <w:p w14:paraId="4512A5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7767B2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602963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24.613.600</w:t>
            </w:r>
          </w:p>
        </w:tc>
      </w:tr>
      <w:tr w:rsidR="00260F87" w:rsidRPr="00260F87" w14:paraId="61E012EB" w14:textId="77777777" w:rsidTr="00360311">
        <w:trPr>
          <w:trHeight w:val="92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F47A46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5.01.03.2.03.08 </w:t>
            </w:r>
          </w:p>
        </w:tc>
        <w:tc>
          <w:tcPr>
            <w:tcW w:w="3118" w:type="dxa"/>
            <w:tcBorders>
              <w:top w:val="nil"/>
              <w:left w:val="nil"/>
              <w:bottom w:val="single" w:sz="4" w:space="0" w:color="auto"/>
              <w:right w:val="single" w:sz="4" w:space="0" w:color="auto"/>
            </w:tcBorders>
            <w:shd w:val="clear" w:color="000000" w:fill="FFFFFF"/>
            <w:vAlign w:val="center"/>
            <w:hideMark/>
          </w:tcPr>
          <w:p w14:paraId="6A7B7BA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Koordinasi Pelaksanaan Sinergitas dan Harmonisasi Perencanaan Pembangunan Daerah Bidang Kewilayahan</w:t>
            </w:r>
          </w:p>
        </w:tc>
        <w:tc>
          <w:tcPr>
            <w:tcW w:w="3311" w:type="dxa"/>
            <w:tcBorders>
              <w:top w:val="nil"/>
              <w:left w:val="nil"/>
              <w:bottom w:val="single" w:sz="4" w:space="0" w:color="auto"/>
              <w:right w:val="single" w:sz="4" w:space="0" w:color="auto"/>
            </w:tcBorders>
            <w:shd w:val="clear" w:color="000000" w:fill="FFFFFF"/>
            <w:vAlign w:val="center"/>
            <w:hideMark/>
          </w:tcPr>
          <w:p w14:paraId="1E43AD4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Jumlah OPD yang dilakukan koordinasi </w:t>
            </w:r>
          </w:p>
        </w:tc>
        <w:tc>
          <w:tcPr>
            <w:tcW w:w="1140" w:type="dxa"/>
            <w:tcBorders>
              <w:top w:val="nil"/>
              <w:left w:val="nil"/>
              <w:bottom w:val="single" w:sz="4" w:space="0" w:color="auto"/>
              <w:right w:val="single" w:sz="4" w:space="0" w:color="auto"/>
            </w:tcBorders>
            <w:shd w:val="clear" w:color="000000" w:fill="FFFFFF"/>
            <w:vAlign w:val="center"/>
            <w:hideMark/>
          </w:tcPr>
          <w:p w14:paraId="255A6C8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19036A8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noWrap/>
            <w:vAlign w:val="center"/>
            <w:hideMark/>
          </w:tcPr>
          <w:p w14:paraId="331AF9A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640" w:type="dxa"/>
            <w:tcBorders>
              <w:top w:val="nil"/>
              <w:left w:val="nil"/>
              <w:bottom w:val="single" w:sz="4" w:space="0" w:color="auto"/>
              <w:right w:val="single" w:sz="4" w:space="0" w:color="auto"/>
            </w:tcBorders>
            <w:shd w:val="clear" w:color="000000" w:fill="FFFFFF"/>
            <w:vAlign w:val="center"/>
            <w:hideMark/>
          </w:tcPr>
          <w:p w14:paraId="2CE7C35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44.989.900 </w:t>
            </w:r>
          </w:p>
        </w:tc>
        <w:tc>
          <w:tcPr>
            <w:tcW w:w="799" w:type="dxa"/>
            <w:tcBorders>
              <w:top w:val="nil"/>
              <w:left w:val="nil"/>
              <w:bottom w:val="single" w:sz="4" w:space="0" w:color="auto"/>
              <w:right w:val="single" w:sz="4" w:space="0" w:color="auto"/>
            </w:tcBorders>
            <w:shd w:val="clear" w:color="000000" w:fill="FFFFFF"/>
            <w:vAlign w:val="center"/>
            <w:hideMark/>
          </w:tcPr>
          <w:p w14:paraId="523D0A3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w:t>
            </w:r>
          </w:p>
        </w:tc>
        <w:tc>
          <w:tcPr>
            <w:tcW w:w="941" w:type="dxa"/>
            <w:tcBorders>
              <w:top w:val="nil"/>
              <w:left w:val="nil"/>
              <w:bottom w:val="single" w:sz="4" w:space="0" w:color="auto"/>
              <w:right w:val="single" w:sz="4" w:space="0" w:color="auto"/>
            </w:tcBorders>
            <w:shd w:val="clear" w:color="000000" w:fill="FFFFFF"/>
            <w:vAlign w:val="center"/>
            <w:hideMark/>
          </w:tcPr>
          <w:p w14:paraId="0ABDA94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OPD</w:t>
            </w:r>
          </w:p>
        </w:tc>
        <w:tc>
          <w:tcPr>
            <w:tcW w:w="1772" w:type="dxa"/>
            <w:tcBorders>
              <w:top w:val="nil"/>
              <w:left w:val="nil"/>
              <w:bottom w:val="single" w:sz="4" w:space="0" w:color="auto"/>
              <w:right w:val="single" w:sz="4" w:space="0" w:color="auto"/>
            </w:tcBorders>
            <w:shd w:val="clear" w:color="000000" w:fill="FFFFFF"/>
            <w:vAlign w:val="center"/>
            <w:hideMark/>
          </w:tcPr>
          <w:p w14:paraId="29133B8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64.734.053 </w:t>
            </w:r>
          </w:p>
        </w:tc>
      </w:tr>
      <w:tr w:rsidR="00260F87" w:rsidRPr="00260F87" w14:paraId="298FAEBC"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C42AFE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5.1.02.01.01.0024</w:t>
            </w:r>
          </w:p>
        </w:tc>
        <w:tc>
          <w:tcPr>
            <w:tcW w:w="3118" w:type="dxa"/>
            <w:tcBorders>
              <w:top w:val="nil"/>
              <w:left w:val="nil"/>
              <w:bottom w:val="single" w:sz="4" w:space="0" w:color="auto"/>
              <w:right w:val="single" w:sz="4" w:space="0" w:color="auto"/>
            </w:tcBorders>
            <w:shd w:val="clear" w:color="000000" w:fill="FFFFFF"/>
            <w:vAlign w:val="center"/>
            <w:hideMark/>
          </w:tcPr>
          <w:p w14:paraId="5562949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000000" w:fill="FFFFFF"/>
            <w:vAlign w:val="center"/>
            <w:hideMark/>
          </w:tcPr>
          <w:p w14:paraId="41EB723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Kantor-Alat Tulis Kantor yang diadakan</w:t>
            </w:r>
          </w:p>
        </w:tc>
        <w:tc>
          <w:tcPr>
            <w:tcW w:w="1140" w:type="dxa"/>
            <w:tcBorders>
              <w:top w:val="nil"/>
              <w:left w:val="nil"/>
              <w:bottom w:val="single" w:sz="4" w:space="0" w:color="auto"/>
              <w:right w:val="single" w:sz="4" w:space="0" w:color="auto"/>
            </w:tcBorders>
            <w:shd w:val="clear" w:color="000000" w:fill="FFFFFF"/>
            <w:vAlign w:val="center"/>
            <w:hideMark/>
          </w:tcPr>
          <w:p w14:paraId="008AAB5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62DCC5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4A8E109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471EF5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5.252.950</w:t>
            </w:r>
          </w:p>
        </w:tc>
        <w:tc>
          <w:tcPr>
            <w:tcW w:w="799" w:type="dxa"/>
            <w:tcBorders>
              <w:top w:val="nil"/>
              <w:left w:val="nil"/>
              <w:bottom w:val="single" w:sz="4" w:space="0" w:color="auto"/>
              <w:right w:val="single" w:sz="4" w:space="0" w:color="auto"/>
            </w:tcBorders>
            <w:shd w:val="clear" w:color="000000" w:fill="FFFFFF"/>
            <w:vAlign w:val="center"/>
            <w:hideMark/>
          </w:tcPr>
          <w:p w14:paraId="09B753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59107B2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6851EA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5.252.950</w:t>
            </w:r>
          </w:p>
        </w:tc>
      </w:tr>
      <w:tr w:rsidR="00260F87" w:rsidRPr="00260F87" w14:paraId="3AE67C53"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082F255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5.1.02.01.01.0026</w:t>
            </w:r>
          </w:p>
        </w:tc>
        <w:tc>
          <w:tcPr>
            <w:tcW w:w="3118" w:type="dxa"/>
            <w:tcBorders>
              <w:top w:val="nil"/>
              <w:left w:val="nil"/>
              <w:bottom w:val="single" w:sz="4" w:space="0" w:color="auto"/>
              <w:right w:val="single" w:sz="4" w:space="0" w:color="auto"/>
            </w:tcBorders>
            <w:shd w:val="clear" w:color="000000" w:fill="FFFFFF"/>
            <w:vAlign w:val="center"/>
            <w:hideMark/>
          </w:tcPr>
          <w:p w14:paraId="13B903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000000" w:fill="FFFFFF"/>
            <w:vAlign w:val="center"/>
            <w:hideMark/>
          </w:tcPr>
          <w:p w14:paraId="3BCFDC9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Belanja Alat/Bahan untuk Kegiatan Kantor- Bahan Cetak yang diadakan</w:t>
            </w:r>
          </w:p>
        </w:tc>
        <w:tc>
          <w:tcPr>
            <w:tcW w:w="1140" w:type="dxa"/>
            <w:tcBorders>
              <w:top w:val="nil"/>
              <w:left w:val="nil"/>
              <w:bottom w:val="single" w:sz="4" w:space="0" w:color="auto"/>
              <w:right w:val="single" w:sz="4" w:space="0" w:color="auto"/>
            </w:tcBorders>
            <w:shd w:val="clear" w:color="000000" w:fill="FFFFFF"/>
            <w:vAlign w:val="center"/>
            <w:hideMark/>
          </w:tcPr>
          <w:p w14:paraId="304E82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4EF6BC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6A9AE1D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52D728B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5.629.100</w:t>
            </w:r>
          </w:p>
        </w:tc>
        <w:tc>
          <w:tcPr>
            <w:tcW w:w="799" w:type="dxa"/>
            <w:tcBorders>
              <w:top w:val="nil"/>
              <w:left w:val="nil"/>
              <w:bottom w:val="single" w:sz="4" w:space="0" w:color="auto"/>
              <w:right w:val="single" w:sz="4" w:space="0" w:color="auto"/>
            </w:tcBorders>
            <w:shd w:val="clear" w:color="000000" w:fill="FFFFFF"/>
            <w:vAlign w:val="center"/>
            <w:hideMark/>
          </w:tcPr>
          <w:p w14:paraId="234190A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25573B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1EA1A9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5.629.100</w:t>
            </w:r>
          </w:p>
        </w:tc>
      </w:tr>
      <w:tr w:rsidR="00260F87" w:rsidRPr="00260F87" w14:paraId="23919F9D"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73C5CF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5.1.02.01.01.0038</w:t>
            </w:r>
          </w:p>
        </w:tc>
        <w:tc>
          <w:tcPr>
            <w:tcW w:w="3118" w:type="dxa"/>
            <w:tcBorders>
              <w:top w:val="nil"/>
              <w:left w:val="nil"/>
              <w:bottom w:val="single" w:sz="4" w:space="0" w:color="auto"/>
              <w:right w:val="single" w:sz="4" w:space="0" w:color="auto"/>
            </w:tcBorders>
            <w:shd w:val="clear" w:color="000000" w:fill="FFFFFF"/>
            <w:vAlign w:val="center"/>
            <w:hideMark/>
          </w:tcPr>
          <w:p w14:paraId="21C716E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000000" w:fill="FFFFFF"/>
            <w:vAlign w:val="center"/>
            <w:hideMark/>
          </w:tcPr>
          <w:p w14:paraId="6DC70F2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Belanja Obat-Obatan Lainnya yang diadakan </w:t>
            </w:r>
          </w:p>
        </w:tc>
        <w:tc>
          <w:tcPr>
            <w:tcW w:w="1140" w:type="dxa"/>
            <w:tcBorders>
              <w:top w:val="nil"/>
              <w:left w:val="nil"/>
              <w:bottom w:val="single" w:sz="4" w:space="0" w:color="auto"/>
              <w:right w:val="single" w:sz="4" w:space="0" w:color="auto"/>
            </w:tcBorders>
            <w:shd w:val="clear" w:color="000000" w:fill="FFFFFF"/>
            <w:vAlign w:val="center"/>
            <w:hideMark/>
          </w:tcPr>
          <w:p w14:paraId="089C7C6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765DF2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0D2B47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640" w:type="dxa"/>
            <w:tcBorders>
              <w:top w:val="nil"/>
              <w:left w:val="nil"/>
              <w:bottom w:val="single" w:sz="4" w:space="0" w:color="auto"/>
              <w:right w:val="single" w:sz="4" w:space="0" w:color="auto"/>
            </w:tcBorders>
            <w:shd w:val="clear" w:color="000000" w:fill="FFFFFF"/>
            <w:vAlign w:val="center"/>
            <w:hideMark/>
          </w:tcPr>
          <w:p w14:paraId="505C06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2.162.500</w:t>
            </w:r>
          </w:p>
        </w:tc>
        <w:tc>
          <w:tcPr>
            <w:tcW w:w="799" w:type="dxa"/>
            <w:tcBorders>
              <w:top w:val="nil"/>
              <w:left w:val="nil"/>
              <w:bottom w:val="single" w:sz="4" w:space="0" w:color="auto"/>
              <w:right w:val="single" w:sz="4" w:space="0" w:color="auto"/>
            </w:tcBorders>
            <w:shd w:val="clear" w:color="000000" w:fill="FFFFFF"/>
            <w:vAlign w:val="center"/>
            <w:hideMark/>
          </w:tcPr>
          <w:p w14:paraId="756ABF4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1B397B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Paket </w:t>
            </w:r>
          </w:p>
        </w:tc>
        <w:tc>
          <w:tcPr>
            <w:tcW w:w="1772" w:type="dxa"/>
            <w:tcBorders>
              <w:top w:val="nil"/>
              <w:left w:val="nil"/>
              <w:bottom w:val="single" w:sz="4" w:space="0" w:color="auto"/>
              <w:right w:val="single" w:sz="4" w:space="0" w:color="auto"/>
            </w:tcBorders>
            <w:shd w:val="clear" w:color="000000" w:fill="FFFFFF"/>
            <w:vAlign w:val="center"/>
            <w:hideMark/>
          </w:tcPr>
          <w:p w14:paraId="074CAC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2.162.500</w:t>
            </w:r>
          </w:p>
        </w:tc>
      </w:tr>
      <w:tr w:rsidR="00260F87" w:rsidRPr="00260F87" w14:paraId="024C9452"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24A51C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5.1.02.01.01.0052</w:t>
            </w:r>
          </w:p>
        </w:tc>
        <w:tc>
          <w:tcPr>
            <w:tcW w:w="3118" w:type="dxa"/>
            <w:tcBorders>
              <w:top w:val="nil"/>
              <w:left w:val="nil"/>
              <w:bottom w:val="single" w:sz="4" w:space="0" w:color="auto"/>
              <w:right w:val="single" w:sz="4" w:space="0" w:color="auto"/>
            </w:tcBorders>
            <w:shd w:val="clear" w:color="000000" w:fill="FFFFFF"/>
            <w:vAlign w:val="center"/>
            <w:hideMark/>
          </w:tcPr>
          <w:p w14:paraId="6D3EA6F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000000" w:fill="FFFFFF"/>
            <w:vAlign w:val="center"/>
            <w:hideMark/>
          </w:tcPr>
          <w:p w14:paraId="1798BAA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593E9A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51C477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792AF2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7FAAC9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w:t>
            </w:r>
          </w:p>
        </w:tc>
        <w:tc>
          <w:tcPr>
            <w:tcW w:w="799" w:type="dxa"/>
            <w:tcBorders>
              <w:top w:val="nil"/>
              <w:left w:val="nil"/>
              <w:bottom w:val="single" w:sz="4" w:space="0" w:color="auto"/>
              <w:right w:val="single" w:sz="4" w:space="0" w:color="auto"/>
            </w:tcBorders>
            <w:shd w:val="clear" w:color="000000" w:fill="FFFFFF"/>
            <w:vAlign w:val="center"/>
            <w:hideMark/>
          </w:tcPr>
          <w:p w14:paraId="560F89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w:t>
            </w:r>
          </w:p>
        </w:tc>
        <w:tc>
          <w:tcPr>
            <w:tcW w:w="941" w:type="dxa"/>
            <w:tcBorders>
              <w:top w:val="nil"/>
              <w:left w:val="nil"/>
              <w:bottom w:val="single" w:sz="4" w:space="0" w:color="auto"/>
              <w:right w:val="single" w:sz="4" w:space="0" w:color="auto"/>
            </w:tcBorders>
            <w:shd w:val="clear" w:color="000000" w:fill="FFFFFF"/>
            <w:noWrap/>
            <w:vAlign w:val="center"/>
            <w:hideMark/>
          </w:tcPr>
          <w:p w14:paraId="2D2D933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48766D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2.750,00</w:t>
            </w:r>
          </w:p>
        </w:tc>
      </w:tr>
      <w:tr w:rsidR="00260F87" w:rsidRPr="00260F87" w14:paraId="134F42BE" w14:textId="77777777" w:rsidTr="00360311">
        <w:trPr>
          <w:trHeight w:val="69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4EE2C3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5.1.02.02.01.0003 </w:t>
            </w:r>
          </w:p>
        </w:tc>
        <w:tc>
          <w:tcPr>
            <w:tcW w:w="3118" w:type="dxa"/>
            <w:tcBorders>
              <w:top w:val="nil"/>
              <w:left w:val="nil"/>
              <w:bottom w:val="single" w:sz="4" w:space="0" w:color="auto"/>
              <w:right w:val="single" w:sz="4" w:space="0" w:color="auto"/>
            </w:tcBorders>
            <w:shd w:val="clear" w:color="000000" w:fill="FFFFFF"/>
            <w:vAlign w:val="center"/>
            <w:hideMark/>
          </w:tcPr>
          <w:p w14:paraId="6C7BFB1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000000" w:fill="FFFFFF"/>
            <w:vAlign w:val="center"/>
            <w:hideMark/>
          </w:tcPr>
          <w:p w14:paraId="6B5D3CA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Terbayarnya Honorarium Narasumber atau Pembahas, Moderator, Pembawa Acara, dan Panitia</w:t>
            </w:r>
          </w:p>
        </w:tc>
        <w:tc>
          <w:tcPr>
            <w:tcW w:w="1140" w:type="dxa"/>
            <w:tcBorders>
              <w:top w:val="nil"/>
              <w:left w:val="nil"/>
              <w:bottom w:val="single" w:sz="4" w:space="0" w:color="auto"/>
              <w:right w:val="single" w:sz="4" w:space="0" w:color="auto"/>
            </w:tcBorders>
            <w:shd w:val="clear" w:color="000000" w:fill="FFFFFF"/>
            <w:vAlign w:val="center"/>
            <w:hideMark/>
          </w:tcPr>
          <w:p w14:paraId="72ECF0F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single" w:sz="4" w:space="0" w:color="auto"/>
              <w:right w:val="single" w:sz="4" w:space="0" w:color="auto"/>
            </w:tcBorders>
            <w:shd w:val="clear" w:color="000000" w:fill="FFFFFF"/>
            <w:vAlign w:val="center"/>
            <w:hideMark/>
          </w:tcPr>
          <w:p w14:paraId="06E612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436AE8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7777CD3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3.175.000</w:t>
            </w:r>
          </w:p>
        </w:tc>
        <w:tc>
          <w:tcPr>
            <w:tcW w:w="799" w:type="dxa"/>
            <w:tcBorders>
              <w:top w:val="nil"/>
              <w:left w:val="nil"/>
              <w:bottom w:val="single" w:sz="4" w:space="0" w:color="auto"/>
              <w:right w:val="single" w:sz="4" w:space="0" w:color="auto"/>
            </w:tcBorders>
            <w:shd w:val="clear" w:color="000000" w:fill="FFFFFF"/>
            <w:vAlign w:val="center"/>
            <w:hideMark/>
          </w:tcPr>
          <w:p w14:paraId="4A091C3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5A8B29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27C388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3.000.000</w:t>
            </w:r>
          </w:p>
        </w:tc>
      </w:tr>
      <w:tr w:rsidR="00260F87" w:rsidRPr="00260F87" w14:paraId="10738035"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62C022A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5.1.02.02.05.0001 </w:t>
            </w:r>
          </w:p>
        </w:tc>
        <w:tc>
          <w:tcPr>
            <w:tcW w:w="3118" w:type="dxa"/>
            <w:tcBorders>
              <w:top w:val="nil"/>
              <w:left w:val="nil"/>
              <w:bottom w:val="single" w:sz="4" w:space="0" w:color="auto"/>
              <w:right w:val="single" w:sz="4" w:space="0" w:color="auto"/>
            </w:tcBorders>
            <w:shd w:val="clear" w:color="000000" w:fill="FFFFFF"/>
            <w:vAlign w:val="center"/>
            <w:hideMark/>
          </w:tcPr>
          <w:p w14:paraId="7FFF34C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Sewa Bangunan Gedung Kantor</w:t>
            </w:r>
          </w:p>
        </w:tc>
        <w:tc>
          <w:tcPr>
            <w:tcW w:w="3311" w:type="dxa"/>
            <w:tcBorders>
              <w:top w:val="nil"/>
              <w:left w:val="nil"/>
              <w:bottom w:val="single" w:sz="4" w:space="0" w:color="auto"/>
              <w:right w:val="single" w:sz="4" w:space="0" w:color="auto"/>
            </w:tcBorders>
            <w:shd w:val="clear" w:color="000000" w:fill="FFFFFF"/>
            <w:vAlign w:val="center"/>
            <w:hideMark/>
          </w:tcPr>
          <w:p w14:paraId="7C982EF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Terbayarnya sewa gedung aula</w:t>
            </w:r>
          </w:p>
        </w:tc>
        <w:tc>
          <w:tcPr>
            <w:tcW w:w="1140" w:type="dxa"/>
            <w:tcBorders>
              <w:top w:val="nil"/>
              <w:left w:val="nil"/>
              <w:bottom w:val="single" w:sz="4" w:space="0" w:color="auto"/>
              <w:right w:val="single" w:sz="4" w:space="0" w:color="auto"/>
            </w:tcBorders>
            <w:shd w:val="clear" w:color="000000" w:fill="FFFFFF"/>
            <w:vAlign w:val="center"/>
            <w:hideMark/>
          </w:tcPr>
          <w:p w14:paraId="754E01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nil"/>
              <w:left w:val="nil"/>
              <w:bottom w:val="nil"/>
              <w:right w:val="single" w:sz="4" w:space="0" w:color="auto"/>
            </w:tcBorders>
            <w:shd w:val="clear" w:color="000000" w:fill="FFFFFF"/>
            <w:vAlign w:val="center"/>
            <w:hideMark/>
          </w:tcPr>
          <w:p w14:paraId="4CAC15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nil"/>
              <w:right w:val="single" w:sz="4" w:space="0" w:color="auto"/>
            </w:tcBorders>
            <w:shd w:val="clear" w:color="000000" w:fill="FFFFFF"/>
            <w:noWrap/>
            <w:vAlign w:val="center"/>
            <w:hideMark/>
          </w:tcPr>
          <w:p w14:paraId="00B5F90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640" w:type="dxa"/>
            <w:tcBorders>
              <w:top w:val="nil"/>
              <w:left w:val="nil"/>
              <w:bottom w:val="single" w:sz="4" w:space="0" w:color="auto"/>
              <w:right w:val="single" w:sz="4" w:space="0" w:color="auto"/>
            </w:tcBorders>
            <w:shd w:val="clear" w:color="000000" w:fill="FFFFFF"/>
            <w:vAlign w:val="center"/>
            <w:hideMark/>
          </w:tcPr>
          <w:p w14:paraId="601E6D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175.000</w:t>
            </w:r>
          </w:p>
        </w:tc>
        <w:tc>
          <w:tcPr>
            <w:tcW w:w="799" w:type="dxa"/>
            <w:tcBorders>
              <w:top w:val="nil"/>
              <w:left w:val="nil"/>
              <w:bottom w:val="single" w:sz="4" w:space="0" w:color="auto"/>
              <w:right w:val="single" w:sz="4" w:space="0" w:color="auto"/>
            </w:tcBorders>
            <w:shd w:val="clear" w:color="000000" w:fill="FFFFFF"/>
            <w:noWrap/>
            <w:vAlign w:val="center"/>
            <w:hideMark/>
          </w:tcPr>
          <w:p w14:paraId="0A49CB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000000" w:fill="FFFFFF"/>
            <w:noWrap/>
            <w:vAlign w:val="center"/>
            <w:hideMark/>
          </w:tcPr>
          <w:p w14:paraId="4C16EC1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Kali</w:t>
            </w:r>
          </w:p>
        </w:tc>
        <w:tc>
          <w:tcPr>
            <w:tcW w:w="1772" w:type="dxa"/>
            <w:tcBorders>
              <w:top w:val="nil"/>
              <w:left w:val="nil"/>
              <w:bottom w:val="single" w:sz="4" w:space="0" w:color="auto"/>
              <w:right w:val="single" w:sz="4" w:space="0" w:color="auto"/>
            </w:tcBorders>
            <w:shd w:val="clear" w:color="000000" w:fill="FFFFFF"/>
            <w:vAlign w:val="center"/>
            <w:hideMark/>
          </w:tcPr>
          <w:p w14:paraId="266BCB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175.000</w:t>
            </w:r>
          </w:p>
        </w:tc>
      </w:tr>
      <w:tr w:rsidR="00260F87" w:rsidRPr="00260F87" w14:paraId="03997E87" w14:textId="77777777" w:rsidTr="00360311">
        <w:trPr>
          <w:trHeight w:val="46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A0A185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5.1.02.04.01.0001</w:t>
            </w:r>
          </w:p>
        </w:tc>
        <w:tc>
          <w:tcPr>
            <w:tcW w:w="3118" w:type="dxa"/>
            <w:tcBorders>
              <w:top w:val="nil"/>
              <w:left w:val="nil"/>
              <w:bottom w:val="single" w:sz="4" w:space="0" w:color="auto"/>
              <w:right w:val="single" w:sz="4" w:space="0" w:color="auto"/>
            </w:tcBorders>
            <w:shd w:val="clear" w:color="000000" w:fill="FFFFFF"/>
            <w:vAlign w:val="center"/>
            <w:hideMark/>
          </w:tcPr>
          <w:p w14:paraId="3055A0F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000000" w:fill="FFFFFF"/>
            <w:vAlign w:val="center"/>
            <w:hideMark/>
          </w:tcPr>
          <w:p w14:paraId="600C32B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Jumlah ASN dan Tenaga Kontrak yang diberangkatkan perjalanan dinas </w:t>
            </w:r>
          </w:p>
        </w:tc>
        <w:tc>
          <w:tcPr>
            <w:tcW w:w="1140" w:type="dxa"/>
            <w:tcBorders>
              <w:top w:val="nil"/>
              <w:left w:val="nil"/>
              <w:bottom w:val="single" w:sz="4" w:space="0" w:color="auto"/>
              <w:right w:val="single" w:sz="4" w:space="0" w:color="auto"/>
            </w:tcBorders>
            <w:shd w:val="clear" w:color="000000" w:fill="FFFFFF"/>
            <w:vAlign w:val="center"/>
            <w:hideMark/>
          </w:tcPr>
          <w:p w14:paraId="4F0359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Pulang Pisau </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14:paraId="4E98B8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single" w:sz="4" w:space="0" w:color="auto"/>
              <w:left w:val="nil"/>
              <w:bottom w:val="single" w:sz="4" w:space="0" w:color="auto"/>
              <w:right w:val="single" w:sz="4" w:space="0" w:color="auto"/>
            </w:tcBorders>
            <w:shd w:val="clear" w:color="000000" w:fill="FFFFFF"/>
            <w:noWrap/>
            <w:vAlign w:val="center"/>
            <w:hideMark/>
          </w:tcPr>
          <w:p w14:paraId="53EA2A9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640" w:type="dxa"/>
            <w:tcBorders>
              <w:top w:val="nil"/>
              <w:left w:val="nil"/>
              <w:bottom w:val="single" w:sz="4" w:space="0" w:color="auto"/>
              <w:right w:val="single" w:sz="4" w:space="0" w:color="auto"/>
            </w:tcBorders>
            <w:shd w:val="clear" w:color="000000" w:fill="FFFFFF"/>
            <w:vAlign w:val="center"/>
            <w:hideMark/>
          </w:tcPr>
          <w:p w14:paraId="596FB50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28.592.600</w:t>
            </w:r>
          </w:p>
        </w:tc>
        <w:tc>
          <w:tcPr>
            <w:tcW w:w="799" w:type="dxa"/>
            <w:tcBorders>
              <w:top w:val="nil"/>
              <w:left w:val="nil"/>
              <w:bottom w:val="single" w:sz="4" w:space="0" w:color="auto"/>
              <w:right w:val="single" w:sz="4" w:space="0" w:color="auto"/>
            </w:tcBorders>
            <w:shd w:val="clear" w:color="000000" w:fill="FFFFFF"/>
            <w:vAlign w:val="center"/>
            <w:hideMark/>
          </w:tcPr>
          <w:p w14:paraId="2D80716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w:t>
            </w:r>
          </w:p>
        </w:tc>
        <w:tc>
          <w:tcPr>
            <w:tcW w:w="941" w:type="dxa"/>
            <w:tcBorders>
              <w:top w:val="nil"/>
              <w:left w:val="nil"/>
              <w:bottom w:val="single" w:sz="4" w:space="0" w:color="auto"/>
              <w:right w:val="single" w:sz="4" w:space="0" w:color="auto"/>
            </w:tcBorders>
            <w:shd w:val="clear" w:color="000000" w:fill="FFFFFF"/>
            <w:noWrap/>
            <w:vAlign w:val="center"/>
            <w:hideMark/>
          </w:tcPr>
          <w:p w14:paraId="338C89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orang</w:t>
            </w:r>
          </w:p>
        </w:tc>
        <w:tc>
          <w:tcPr>
            <w:tcW w:w="1772" w:type="dxa"/>
            <w:tcBorders>
              <w:top w:val="nil"/>
              <w:left w:val="nil"/>
              <w:bottom w:val="single" w:sz="4" w:space="0" w:color="auto"/>
              <w:right w:val="single" w:sz="4" w:space="0" w:color="auto"/>
            </w:tcBorders>
            <w:shd w:val="clear" w:color="000000" w:fill="FFFFFF"/>
            <w:vAlign w:val="center"/>
            <w:hideMark/>
          </w:tcPr>
          <w:p w14:paraId="317F81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48.511.753</w:t>
            </w:r>
          </w:p>
        </w:tc>
      </w:tr>
      <w:tr w:rsidR="00260F87" w:rsidRPr="00260F87" w14:paraId="3A299474" w14:textId="77777777" w:rsidTr="00360311">
        <w:trPr>
          <w:trHeight w:val="230"/>
        </w:trPr>
        <w:tc>
          <w:tcPr>
            <w:tcW w:w="1333" w:type="dxa"/>
            <w:tcBorders>
              <w:top w:val="nil"/>
              <w:left w:val="single" w:sz="4" w:space="0" w:color="auto"/>
              <w:bottom w:val="single" w:sz="4" w:space="0" w:color="auto"/>
              <w:right w:val="single" w:sz="4" w:space="0" w:color="auto"/>
            </w:tcBorders>
            <w:shd w:val="clear" w:color="000000" w:fill="FFFFFF"/>
            <w:vAlign w:val="center"/>
            <w:hideMark/>
          </w:tcPr>
          <w:p w14:paraId="3297AA0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000000" w:fill="FFFFFF"/>
            <w:vAlign w:val="center"/>
            <w:hideMark/>
          </w:tcPr>
          <w:p w14:paraId="7F62B61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311" w:type="dxa"/>
            <w:tcBorders>
              <w:top w:val="nil"/>
              <w:left w:val="nil"/>
              <w:bottom w:val="single" w:sz="4" w:space="0" w:color="auto"/>
              <w:right w:val="single" w:sz="4" w:space="0" w:color="auto"/>
            </w:tcBorders>
            <w:shd w:val="clear" w:color="000000" w:fill="FFFFFF"/>
            <w:vAlign w:val="center"/>
            <w:hideMark/>
          </w:tcPr>
          <w:p w14:paraId="08F0919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140" w:type="dxa"/>
            <w:tcBorders>
              <w:top w:val="nil"/>
              <w:left w:val="nil"/>
              <w:bottom w:val="single" w:sz="4" w:space="0" w:color="auto"/>
              <w:right w:val="single" w:sz="4" w:space="0" w:color="auto"/>
            </w:tcBorders>
            <w:shd w:val="clear" w:color="000000" w:fill="FFFFFF"/>
            <w:vAlign w:val="center"/>
            <w:hideMark/>
          </w:tcPr>
          <w:p w14:paraId="100ECDE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000000" w:fill="FFFFFF"/>
            <w:vAlign w:val="center"/>
            <w:hideMark/>
          </w:tcPr>
          <w:p w14:paraId="22FD4A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6A1F931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640" w:type="dxa"/>
            <w:tcBorders>
              <w:top w:val="nil"/>
              <w:left w:val="nil"/>
              <w:bottom w:val="single" w:sz="4" w:space="0" w:color="auto"/>
              <w:right w:val="single" w:sz="4" w:space="0" w:color="auto"/>
            </w:tcBorders>
            <w:shd w:val="clear" w:color="000000" w:fill="FFFFFF"/>
            <w:vAlign w:val="center"/>
            <w:hideMark/>
          </w:tcPr>
          <w:p w14:paraId="585BF3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799" w:type="dxa"/>
            <w:tcBorders>
              <w:top w:val="nil"/>
              <w:left w:val="nil"/>
              <w:bottom w:val="single" w:sz="4" w:space="0" w:color="auto"/>
              <w:right w:val="single" w:sz="4" w:space="0" w:color="auto"/>
            </w:tcBorders>
            <w:shd w:val="clear" w:color="000000" w:fill="FFFFFF"/>
            <w:vAlign w:val="center"/>
            <w:hideMark/>
          </w:tcPr>
          <w:p w14:paraId="5AA54D7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941" w:type="dxa"/>
            <w:tcBorders>
              <w:top w:val="nil"/>
              <w:left w:val="nil"/>
              <w:bottom w:val="single" w:sz="4" w:space="0" w:color="auto"/>
              <w:right w:val="single" w:sz="4" w:space="0" w:color="auto"/>
            </w:tcBorders>
            <w:shd w:val="clear" w:color="000000" w:fill="FFFFFF"/>
            <w:noWrap/>
            <w:vAlign w:val="center"/>
            <w:hideMark/>
          </w:tcPr>
          <w:p w14:paraId="12991B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1772" w:type="dxa"/>
            <w:tcBorders>
              <w:top w:val="nil"/>
              <w:left w:val="nil"/>
              <w:bottom w:val="single" w:sz="4" w:space="0" w:color="auto"/>
              <w:right w:val="single" w:sz="4" w:space="0" w:color="auto"/>
            </w:tcBorders>
            <w:shd w:val="clear" w:color="000000" w:fill="FFFFFF"/>
            <w:vAlign w:val="center"/>
            <w:hideMark/>
          </w:tcPr>
          <w:p w14:paraId="16B85F3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r>
      <w:tr w:rsidR="00260F87" w:rsidRPr="00260F87" w14:paraId="60C169BC" w14:textId="77777777" w:rsidTr="00360311">
        <w:trPr>
          <w:trHeight w:val="50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6830E6F4"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5.05</w:t>
            </w:r>
          </w:p>
        </w:tc>
        <w:tc>
          <w:tcPr>
            <w:tcW w:w="3118" w:type="dxa"/>
            <w:tcBorders>
              <w:top w:val="nil"/>
              <w:left w:val="nil"/>
              <w:bottom w:val="single" w:sz="4" w:space="0" w:color="auto"/>
              <w:right w:val="single" w:sz="4" w:space="0" w:color="auto"/>
            </w:tcBorders>
            <w:shd w:val="clear" w:color="auto" w:fill="auto"/>
            <w:vAlign w:val="center"/>
            <w:hideMark/>
          </w:tcPr>
          <w:p w14:paraId="3718FD0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Penelitian dan Pengembangan</w:t>
            </w:r>
          </w:p>
        </w:tc>
        <w:tc>
          <w:tcPr>
            <w:tcW w:w="3311" w:type="dxa"/>
            <w:tcBorders>
              <w:top w:val="nil"/>
              <w:left w:val="nil"/>
              <w:bottom w:val="single" w:sz="4" w:space="0" w:color="auto"/>
              <w:right w:val="single" w:sz="4" w:space="0" w:color="auto"/>
            </w:tcBorders>
            <w:shd w:val="clear" w:color="auto" w:fill="auto"/>
            <w:vAlign w:val="center"/>
            <w:hideMark/>
          </w:tcPr>
          <w:p w14:paraId="54B0B077"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140" w:type="dxa"/>
            <w:tcBorders>
              <w:top w:val="nil"/>
              <w:left w:val="nil"/>
              <w:bottom w:val="single" w:sz="4" w:space="0" w:color="auto"/>
              <w:right w:val="single" w:sz="4" w:space="0" w:color="auto"/>
            </w:tcBorders>
            <w:shd w:val="clear" w:color="auto" w:fill="auto"/>
            <w:vAlign w:val="center"/>
            <w:hideMark/>
          </w:tcPr>
          <w:p w14:paraId="196EAFC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65A4A5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10E3F9A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640" w:type="dxa"/>
            <w:tcBorders>
              <w:top w:val="nil"/>
              <w:left w:val="nil"/>
              <w:bottom w:val="single" w:sz="4" w:space="0" w:color="auto"/>
              <w:right w:val="single" w:sz="4" w:space="0" w:color="auto"/>
            </w:tcBorders>
            <w:shd w:val="clear" w:color="auto" w:fill="auto"/>
            <w:vAlign w:val="center"/>
            <w:hideMark/>
          </w:tcPr>
          <w:p w14:paraId="14EC442C"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799" w:type="dxa"/>
            <w:tcBorders>
              <w:top w:val="nil"/>
              <w:left w:val="nil"/>
              <w:bottom w:val="single" w:sz="4" w:space="0" w:color="auto"/>
              <w:right w:val="single" w:sz="4" w:space="0" w:color="auto"/>
            </w:tcBorders>
            <w:shd w:val="clear" w:color="auto" w:fill="auto"/>
            <w:vAlign w:val="center"/>
            <w:hideMark/>
          </w:tcPr>
          <w:p w14:paraId="470005A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941" w:type="dxa"/>
            <w:tcBorders>
              <w:top w:val="nil"/>
              <w:left w:val="nil"/>
              <w:bottom w:val="single" w:sz="4" w:space="0" w:color="auto"/>
              <w:right w:val="single" w:sz="4" w:space="0" w:color="auto"/>
            </w:tcBorders>
            <w:shd w:val="clear" w:color="auto" w:fill="auto"/>
            <w:vAlign w:val="center"/>
            <w:hideMark/>
          </w:tcPr>
          <w:p w14:paraId="66E6B8C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c>
          <w:tcPr>
            <w:tcW w:w="1772" w:type="dxa"/>
            <w:tcBorders>
              <w:top w:val="nil"/>
              <w:left w:val="nil"/>
              <w:bottom w:val="single" w:sz="4" w:space="0" w:color="auto"/>
              <w:right w:val="single" w:sz="4" w:space="0" w:color="auto"/>
            </w:tcBorders>
            <w:shd w:val="clear" w:color="auto" w:fill="auto"/>
            <w:vAlign w:val="center"/>
            <w:hideMark/>
          </w:tcPr>
          <w:p w14:paraId="3C4C937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w:t>
            </w:r>
          </w:p>
        </w:tc>
      </w:tr>
      <w:tr w:rsidR="00260F87" w:rsidRPr="00260F87" w14:paraId="7C89B848" w14:textId="77777777" w:rsidTr="00360311">
        <w:trPr>
          <w:trHeight w:val="915"/>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77022BA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5.05.02</w:t>
            </w:r>
          </w:p>
        </w:tc>
        <w:tc>
          <w:tcPr>
            <w:tcW w:w="3118" w:type="dxa"/>
            <w:tcBorders>
              <w:top w:val="nil"/>
              <w:left w:val="nil"/>
              <w:bottom w:val="single" w:sz="4" w:space="0" w:color="auto"/>
              <w:right w:val="single" w:sz="4" w:space="0" w:color="auto"/>
            </w:tcBorders>
            <w:shd w:val="clear" w:color="auto" w:fill="auto"/>
            <w:vAlign w:val="center"/>
            <w:hideMark/>
          </w:tcPr>
          <w:p w14:paraId="2951CE7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Program Penelitian Dan Pengembangan Daerah</w:t>
            </w:r>
          </w:p>
        </w:tc>
        <w:tc>
          <w:tcPr>
            <w:tcW w:w="3311" w:type="dxa"/>
            <w:tcBorders>
              <w:top w:val="nil"/>
              <w:left w:val="nil"/>
              <w:bottom w:val="single" w:sz="4" w:space="0" w:color="auto"/>
              <w:right w:val="single" w:sz="4" w:space="0" w:color="auto"/>
            </w:tcBorders>
            <w:shd w:val="clear" w:color="auto" w:fill="auto"/>
            <w:vAlign w:val="center"/>
            <w:hideMark/>
          </w:tcPr>
          <w:p w14:paraId="426B27A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Capaian Kinerja Program Penelitian Dan Pengembangan Daerah</w:t>
            </w:r>
          </w:p>
        </w:tc>
        <w:tc>
          <w:tcPr>
            <w:tcW w:w="1140" w:type="dxa"/>
            <w:tcBorders>
              <w:top w:val="nil"/>
              <w:left w:val="nil"/>
              <w:bottom w:val="single" w:sz="4" w:space="0" w:color="auto"/>
              <w:right w:val="single" w:sz="4" w:space="0" w:color="auto"/>
            </w:tcBorders>
            <w:shd w:val="clear" w:color="auto" w:fill="auto"/>
            <w:vAlign w:val="center"/>
            <w:hideMark/>
          </w:tcPr>
          <w:p w14:paraId="23DD7C9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300E8C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auto" w:fill="auto"/>
            <w:vAlign w:val="center"/>
            <w:hideMark/>
          </w:tcPr>
          <w:p w14:paraId="54EDBCF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3F76C71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571.276.300</w:t>
            </w:r>
          </w:p>
        </w:tc>
        <w:tc>
          <w:tcPr>
            <w:tcW w:w="799" w:type="dxa"/>
            <w:tcBorders>
              <w:top w:val="nil"/>
              <w:left w:val="nil"/>
              <w:bottom w:val="single" w:sz="4" w:space="0" w:color="auto"/>
              <w:right w:val="single" w:sz="4" w:space="0" w:color="auto"/>
            </w:tcBorders>
            <w:shd w:val="clear" w:color="auto" w:fill="auto"/>
            <w:vAlign w:val="center"/>
            <w:hideMark/>
          </w:tcPr>
          <w:p w14:paraId="4AC198A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auto" w:fill="auto"/>
            <w:vAlign w:val="center"/>
            <w:hideMark/>
          </w:tcPr>
          <w:p w14:paraId="0009EE7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180E6D7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578.991.158</w:t>
            </w:r>
          </w:p>
        </w:tc>
      </w:tr>
      <w:tr w:rsidR="00260F87" w:rsidRPr="00260F87" w14:paraId="56EB0EE3" w14:textId="77777777" w:rsidTr="00360311">
        <w:trPr>
          <w:trHeight w:val="920"/>
        </w:trPr>
        <w:tc>
          <w:tcPr>
            <w:tcW w:w="1333" w:type="dxa"/>
            <w:tcBorders>
              <w:top w:val="nil"/>
              <w:left w:val="single" w:sz="4" w:space="0" w:color="auto"/>
              <w:bottom w:val="single" w:sz="4" w:space="0" w:color="auto"/>
              <w:right w:val="single" w:sz="4" w:space="0" w:color="auto"/>
            </w:tcBorders>
            <w:shd w:val="clear" w:color="auto" w:fill="auto"/>
            <w:vAlign w:val="center"/>
            <w:hideMark/>
          </w:tcPr>
          <w:p w14:paraId="4A6F920B"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5.05.02.2.01</w:t>
            </w:r>
          </w:p>
        </w:tc>
        <w:tc>
          <w:tcPr>
            <w:tcW w:w="3118" w:type="dxa"/>
            <w:tcBorders>
              <w:top w:val="nil"/>
              <w:left w:val="nil"/>
              <w:bottom w:val="single" w:sz="4" w:space="0" w:color="auto"/>
              <w:right w:val="single" w:sz="4" w:space="0" w:color="auto"/>
            </w:tcBorders>
            <w:shd w:val="clear" w:color="auto" w:fill="auto"/>
            <w:vAlign w:val="center"/>
            <w:hideMark/>
          </w:tcPr>
          <w:p w14:paraId="35428963"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Penelitian dan Pengembangan Bidang Penyelenggaraan Pemerintahan dan Pengkajian Peraturan</w:t>
            </w:r>
          </w:p>
        </w:tc>
        <w:tc>
          <w:tcPr>
            <w:tcW w:w="3311" w:type="dxa"/>
            <w:tcBorders>
              <w:top w:val="nil"/>
              <w:left w:val="nil"/>
              <w:bottom w:val="single" w:sz="4" w:space="0" w:color="auto"/>
              <w:right w:val="single" w:sz="4" w:space="0" w:color="auto"/>
            </w:tcBorders>
            <w:shd w:val="clear" w:color="auto" w:fill="auto"/>
            <w:vAlign w:val="center"/>
            <w:hideMark/>
          </w:tcPr>
          <w:p w14:paraId="549D693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Persentase Capaian Kinerja Kegiatan Penelitian dan Pengembangan Bidang Penyelenggaraan Pemerintahan dan Pengkajian Peraturan</w:t>
            </w:r>
          </w:p>
        </w:tc>
        <w:tc>
          <w:tcPr>
            <w:tcW w:w="1140" w:type="dxa"/>
            <w:tcBorders>
              <w:top w:val="nil"/>
              <w:left w:val="nil"/>
              <w:bottom w:val="single" w:sz="4" w:space="0" w:color="auto"/>
              <w:right w:val="single" w:sz="4" w:space="0" w:color="auto"/>
            </w:tcBorders>
            <w:shd w:val="clear" w:color="auto" w:fill="auto"/>
            <w:vAlign w:val="center"/>
            <w:hideMark/>
          </w:tcPr>
          <w:p w14:paraId="35D9488E"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BC13B9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auto" w:fill="auto"/>
            <w:vAlign w:val="center"/>
            <w:hideMark/>
          </w:tcPr>
          <w:p w14:paraId="6F16E43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640" w:type="dxa"/>
            <w:tcBorders>
              <w:top w:val="nil"/>
              <w:left w:val="nil"/>
              <w:bottom w:val="single" w:sz="4" w:space="0" w:color="auto"/>
              <w:right w:val="single" w:sz="4" w:space="0" w:color="auto"/>
            </w:tcBorders>
            <w:shd w:val="clear" w:color="auto" w:fill="auto"/>
            <w:vAlign w:val="center"/>
            <w:hideMark/>
          </w:tcPr>
          <w:p w14:paraId="5C3D26C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145.850.850</w:t>
            </w:r>
          </w:p>
        </w:tc>
        <w:tc>
          <w:tcPr>
            <w:tcW w:w="799" w:type="dxa"/>
            <w:tcBorders>
              <w:top w:val="nil"/>
              <w:left w:val="nil"/>
              <w:bottom w:val="single" w:sz="4" w:space="0" w:color="auto"/>
              <w:right w:val="single" w:sz="4" w:space="0" w:color="auto"/>
            </w:tcBorders>
            <w:shd w:val="clear" w:color="auto" w:fill="auto"/>
            <w:vAlign w:val="center"/>
            <w:hideMark/>
          </w:tcPr>
          <w:p w14:paraId="3104BD2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100</w:t>
            </w:r>
          </w:p>
        </w:tc>
        <w:tc>
          <w:tcPr>
            <w:tcW w:w="941" w:type="dxa"/>
            <w:tcBorders>
              <w:top w:val="nil"/>
              <w:left w:val="nil"/>
              <w:bottom w:val="single" w:sz="4" w:space="0" w:color="auto"/>
              <w:right w:val="single" w:sz="4" w:space="0" w:color="auto"/>
            </w:tcBorders>
            <w:shd w:val="clear" w:color="auto" w:fill="auto"/>
            <w:vAlign w:val="center"/>
            <w:hideMark/>
          </w:tcPr>
          <w:p w14:paraId="1DD9C23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1772" w:type="dxa"/>
            <w:tcBorders>
              <w:top w:val="nil"/>
              <w:left w:val="nil"/>
              <w:bottom w:val="single" w:sz="4" w:space="0" w:color="auto"/>
              <w:right w:val="single" w:sz="4" w:space="0" w:color="auto"/>
            </w:tcBorders>
            <w:shd w:val="clear" w:color="auto" w:fill="auto"/>
            <w:vAlign w:val="center"/>
            <w:hideMark/>
          </w:tcPr>
          <w:p w14:paraId="45FB5B5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198.991.158</w:t>
            </w:r>
          </w:p>
        </w:tc>
      </w:tr>
      <w:tr w:rsidR="00260F87" w:rsidRPr="00260F87" w14:paraId="222B4349" w14:textId="77777777" w:rsidTr="00360311">
        <w:trPr>
          <w:trHeight w:val="46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6F9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5.05.02.2.01.12</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ACBDC7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Pengelolaan Data Kelitbangan dan Peraturan</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69D4900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Persentase peningkatan keselarasan data kelitbangan dan Peraturan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AA620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22B65A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E8C04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4D25CF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145.850.850</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3E8E461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324A6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01509F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198.991.158</w:t>
            </w:r>
          </w:p>
        </w:tc>
      </w:tr>
      <w:tr w:rsidR="00260F87" w:rsidRPr="00260F87" w14:paraId="0DF97BD9"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0C10E1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946D95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auto" w:fill="auto"/>
            <w:vAlign w:val="center"/>
            <w:hideMark/>
          </w:tcPr>
          <w:p w14:paraId="6E0C5C4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B3D1E2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2BAC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1D28C7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3564D9C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19.440.850</w:t>
            </w:r>
          </w:p>
        </w:tc>
        <w:tc>
          <w:tcPr>
            <w:tcW w:w="799" w:type="dxa"/>
            <w:tcBorders>
              <w:top w:val="nil"/>
              <w:left w:val="nil"/>
              <w:bottom w:val="single" w:sz="4" w:space="0" w:color="auto"/>
              <w:right w:val="single" w:sz="4" w:space="0" w:color="auto"/>
            </w:tcBorders>
            <w:shd w:val="clear" w:color="auto" w:fill="auto"/>
            <w:vAlign w:val="center"/>
            <w:hideMark/>
          </w:tcPr>
          <w:p w14:paraId="790361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1C67D5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6C350A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25.000.000</w:t>
            </w:r>
          </w:p>
        </w:tc>
      </w:tr>
      <w:tr w:rsidR="00260F87" w:rsidRPr="00260F87" w14:paraId="293B4928"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710E642" w14:textId="7212D48A" w:rsidR="00260F87" w:rsidRPr="00260F87" w:rsidRDefault="00000000" w:rsidP="00260F87">
            <w:pPr>
              <w:widowControl/>
              <w:autoSpaceDE/>
              <w:autoSpaceDN/>
              <w:rPr>
                <w:rFonts w:ascii="Segoe UI Light" w:eastAsia="Times New Roman" w:hAnsi="Segoe UI Light" w:cs="Segoe UI Light"/>
                <w:color w:val="000000"/>
                <w:sz w:val="16"/>
                <w:szCs w:val="16"/>
                <w:lang w:val="en-ID" w:eastAsia="en-ID"/>
              </w:rPr>
            </w:pPr>
            <w:r>
              <w:rPr>
                <w:rFonts w:ascii="Segoe UI Light" w:eastAsia="Times New Roman" w:hAnsi="Segoe UI Light" w:cs="Segoe UI Light"/>
                <w:noProof/>
                <w:color w:val="000000"/>
                <w:sz w:val="16"/>
                <w:szCs w:val="16"/>
                <w:lang w:val="en-ID" w:eastAsia="en-ID"/>
              </w:rPr>
              <w:lastRenderedPageBreak/>
              <w:pict w14:anchorId="5770A00D">
                <v:shape id="_x0000_s2139" type="#_x0000_t32" style="position:absolute;margin-left:-5.65pt;margin-top:-6.9pt;width:790pt;height:.5pt;flip:y;z-index:487621632;mso-position-horizontal-relative:text;mso-position-vertical-relative:text" o:connectortype="straight"/>
              </w:pict>
            </w:r>
            <w:r w:rsidR="00260F87"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E5E552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 Bahan Cetak</w:t>
            </w:r>
          </w:p>
        </w:tc>
        <w:tc>
          <w:tcPr>
            <w:tcW w:w="3311" w:type="dxa"/>
            <w:tcBorders>
              <w:top w:val="nil"/>
              <w:left w:val="nil"/>
              <w:bottom w:val="single" w:sz="4" w:space="0" w:color="auto"/>
              <w:right w:val="single" w:sz="4" w:space="0" w:color="auto"/>
            </w:tcBorders>
            <w:shd w:val="clear" w:color="auto" w:fill="auto"/>
            <w:vAlign w:val="center"/>
            <w:hideMark/>
          </w:tcPr>
          <w:p w14:paraId="23F6B26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buku dan penggandaan</w:t>
            </w:r>
          </w:p>
        </w:tc>
        <w:tc>
          <w:tcPr>
            <w:tcW w:w="1140" w:type="dxa"/>
            <w:tcBorders>
              <w:top w:val="nil"/>
              <w:left w:val="nil"/>
              <w:bottom w:val="single" w:sz="4" w:space="0" w:color="auto"/>
              <w:right w:val="single" w:sz="4" w:space="0" w:color="auto"/>
            </w:tcBorders>
            <w:shd w:val="clear" w:color="auto" w:fill="auto"/>
            <w:vAlign w:val="center"/>
            <w:hideMark/>
          </w:tcPr>
          <w:p w14:paraId="4A28154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EC628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2FA747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2D524CC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24.997.800</w:t>
            </w:r>
          </w:p>
        </w:tc>
        <w:tc>
          <w:tcPr>
            <w:tcW w:w="799" w:type="dxa"/>
            <w:tcBorders>
              <w:top w:val="nil"/>
              <w:left w:val="nil"/>
              <w:bottom w:val="single" w:sz="4" w:space="0" w:color="auto"/>
              <w:right w:val="single" w:sz="4" w:space="0" w:color="auto"/>
            </w:tcBorders>
            <w:shd w:val="clear" w:color="auto" w:fill="auto"/>
            <w:vAlign w:val="center"/>
            <w:hideMark/>
          </w:tcPr>
          <w:p w14:paraId="495912F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93953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755FF9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35.000.000</w:t>
            </w:r>
          </w:p>
        </w:tc>
      </w:tr>
      <w:tr w:rsidR="00260F87" w:rsidRPr="00260F87" w14:paraId="1E207018"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2723C5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381303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auto" w:fill="auto"/>
            <w:vAlign w:val="center"/>
            <w:hideMark/>
          </w:tcPr>
          <w:p w14:paraId="1E2395A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Kesehatan/medis Kit</w:t>
            </w:r>
          </w:p>
        </w:tc>
        <w:tc>
          <w:tcPr>
            <w:tcW w:w="1140" w:type="dxa"/>
            <w:tcBorders>
              <w:top w:val="nil"/>
              <w:left w:val="nil"/>
              <w:bottom w:val="single" w:sz="4" w:space="0" w:color="auto"/>
              <w:right w:val="single" w:sz="4" w:space="0" w:color="auto"/>
            </w:tcBorders>
            <w:shd w:val="clear" w:color="auto" w:fill="auto"/>
            <w:vAlign w:val="center"/>
            <w:hideMark/>
          </w:tcPr>
          <w:p w14:paraId="56321D0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B90C08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B36E83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477526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2.657.200</w:t>
            </w:r>
          </w:p>
        </w:tc>
        <w:tc>
          <w:tcPr>
            <w:tcW w:w="799" w:type="dxa"/>
            <w:tcBorders>
              <w:top w:val="nil"/>
              <w:left w:val="nil"/>
              <w:bottom w:val="single" w:sz="4" w:space="0" w:color="auto"/>
              <w:right w:val="single" w:sz="4" w:space="0" w:color="auto"/>
            </w:tcBorders>
            <w:shd w:val="clear" w:color="auto" w:fill="auto"/>
            <w:vAlign w:val="center"/>
            <w:hideMark/>
          </w:tcPr>
          <w:p w14:paraId="50A144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5BEC8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31816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w:t>
            </w:r>
          </w:p>
        </w:tc>
      </w:tr>
      <w:tr w:rsidR="00260F87" w:rsidRPr="00260F87" w14:paraId="49DD9401"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D791A2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09EDA81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7D56EE6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Konsumsi Makan dan Minum Rapat Biasa</w:t>
            </w:r>
          </w:p>
        </w:tc>
        <w:tc>
          <w:tcPr>
            <w:tcW w:w="1140" w:type="dxa"/>
            <w:tcBorders>
              <w:top w:val="nil"/>
              <w:left w:val="nil"/>
              <w:bottom w:val="single" w:sz="4" w:space="0" w:color="auto"/>
              <w:right w:val="single" w:sz="4" w:space="0" w:color="auto"/>
            </w:tcBorders>
            <w:shd w:val="clear" w:color="auto" w:fill="auto"/>
            <w:vAlign w:val="center"/>
            <w:hideMark/>
          </w:tcPr>
          <w:p w14:paraId="0B0489B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822D51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B56B1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7F286E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3.850.000</w:t>
            </w:r>
          </w:p>
        </w:tc>
        <w:tc>
          <w:tcPr>
            <w:tcW w:w="799" w:type="dxa"/>
            <w:tcBorders>
              <w:top w:val="nil"/>
              <w:left w:val="nil"/>
              <w:bottom w:val="single" w:sz="4" w:space="0" w:color="auto"/>
              <w:right w:val="single" w:sz="4" w:space="0" w:color="auto"/>
            </w:tcBorders>
            <w:shd w:val="clear" w:color="auto" w:fill="auto"/>
            <w:vAlign w:val="center"/>
            <w:hideMark/>
          </w:tcPr>
          <w:p w14:paraId="3E2E7C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8777E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3B4B112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5.000.000</w:t>
            </w:r>
          </w:p>
        </w:tc>
      </w:tr>
      <w:tr w:rsidR="00260F87" w:rsidRPr="00260F87" w14:paraId="032FDE0F"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483C2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DD712E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1EFC8BA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w:t>
            </w:r>
          </w:p>
        </w:tc>
        <w:tc>
          <w:tcPr>
            <w:tcW w:w="1140" w:type="dxa"/>
            <w:tcBorders>
              <w:top w:val="nil"/>
              <w:left w:val="nil"/>
              <w:bottom w:val="single" w:sz="4" w:space="0" w:color="auto"/>
              <w:right w:val="single" w:sz="4" w:space="0" w:color="auto"/>
            </w:tcBorders>
            <w:shd w:val="clear" w:color="auto" w:fill="auto"/>
            <w:vAlign w:val="center"/>
            <w:hideMark/>
          </w:tcPr>
          <w:p w14:paraId="59870CF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2D09448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79614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33A9EE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5.750.000</w:t>
            </w:r>
          </w:p>
        </w:tc>
        <w:tc>
          <w:tcPr>
            <w:tcW w:w="799" w:type="dxa"/>
            <w:tcBorders>
              <w:top w:val="nil"/>
              <w:left w:val="nil"/>
              <w:bottom w:val="single" w:sz="4" w:space="0" w:color="auto"/>
              <w:right w:val="single" w:sz="4" w:space="0" w:color="auto"/>
            </w:tcBorders>
            <w:shd w:val="clear" w:color="auto" w:fill="auto"/>
            <w:vAlign w:val="center"/>
            <w:hideMark/>
          </w:tcPr>
          <w:p w14:paraId="1931290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E00E0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2BBA1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5.750.000</w:t>
            </w:r>
          </w:p>
        </w:tc>
      </w:tr>
      <w:tr w:rsidR="00260F87" w:rsidRPr="00260F87" w14:paraId="2BA9A08D"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E66932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02837B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41EED56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dan luar daerah</w:t>
            </w:r>
          </w:p>
        </w:tc>
        <w:tc>
          <w:tcPr>
            <w:tcW w:w="1140" w:type="dxa"/>
            <w:tcBorders>
              <w:top w:val="nil"/>
              <w:left w:val="nil"/>
              <w:bottom w:val="single" w:sz="4" w:space="0" w:color="auto"/>
              <w:right w:val="single" w:sz="4" w:space="0" w:color="auto"/>
            </w:tcBorders>
            <w:shd w:val="clear" w:color="auto" w:fill="auto"/>
            <w:vAlign w:val="center"/>
            <w:hideMark/>
          </w:tcPr>
          <w:p w14:paraId="027CB8E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5CEB83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7DA2D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CDE18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89.155.000</w:t>
            </w:r>
          </w:p>
        </w:tc>
        <w:tc>
          <w:tcPr>
            <w:tcW w:w="799" w:type="dxa"/>
            <w:tcBorders>
              <w:top w:val="nil"/>
              <w:left w:val="nil"/>
              <w:bottom w:val="single" w:sz="4" w:space="0" w:color="auto"/>
              <w:right w:val="single" w:sz="4" w:space="0" w:color="auto"/>
            </w:tcBorders>
            <w:shd w:val="clear" w:color="auto" w:fill="auto"/>
            <w:vAlign w:val="center"/>
            <w:hideMark/>
          </w:tcPr>
          <w:p w14:paraId="6F69315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19655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F65B3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125.741.158</w:t>
            </w:r>
          </w:p>
        </w:tc>
      </w:tr>
      <w:tr w:rsidR="00260F87" w:rsidRPr="00260F87" w14:paraId="51E98298" w14:textId="77777777" w:rsidTr="00360311">
        <w:trPr>
          <w:trHeight w:val="923"/>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581125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5.05.02.2.02</w:t>
            </w:r>
          </w:p>
        </w:tc>
        <w:tc>
          <w:tcPr>
            <w:tcW w:w="3118" w:type="dxa"/>
            <w:tcBorders>
              <w:top w:val="nil"/>
              <w:left w:val="nil"/>
              <w:bottom w:val="single" w:sz="4" w:space="0" w:color="auto"/>
              <w:right w:val="single" w:sz="4" w:space="0" w:color="auto"/>
            </w:tcBorders>
            <w:shd w:val="clear" w:color="auto" w:fill="auto"/>
            <w:vAlign w:val="center"/>
            <w:hideMark/>
          </w:tcPr>
          <w:p w14:paraId="63AA957C"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Penelitian dan Pengembangan Bidang Sosial dan Kependudukan</w:t>
            </w:r>
          </w:p>
        </w:tc>
        <w:tc>
          <w:tcPr>
            <w:tcW w:w="3311" w:type="dxa"/>
            <w:tcBorders>
              <w:top w:val="nil"/>
              <w:left w:val="nil"/>
              <w:bottom w:val="single" w:sz="4" w:space="0" w:color="auto"/>
              <w:right w:val="single" w:sz="4" w:space="0" w:color="auto"/>
            </w:tcBorders>
            <w:shd w:val="clear" w:color="auto" w:fill="auto"/>
            <w:vAlign w:val="center"/>
            <w:hideMark/>
          </w:tcPr>
          <w:p w14:paraId="2235A11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Pelaksanaan Penelitian dan Pengembangan Bidang Perindustrian dan Perdagangan</w:t>
            </w:r>
          </w:p>
        </w:tc>
        <w:tc>
          <w:tcPr>
            <w:tcW w:w="1140" w:type="dxa"/>
            <w:tcBorders>
              <w:top w:val="nil"/>
              <w:left w:val="nil"/>
              <w:bottom w:val="single" w:sz="4" w:space="0" w:color="auto"/>
              <w:right w:val="single" w:sz="4" w:space="0" w:color="auto"/>
            </w:tcBorders>
            <w:shd w:val="clear" w:color="auto" w:fill="auto"/>
            <w:vAlign w:val="center"/>
            <w:hideMark/>
          </w:tcPr>
          <w:p w14:paraId="7E72EB6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9BD3FF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C4B71C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5577AC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250.000.000</w:t>
            </w:r>
          </w:p>
        </w:tc>
        <w:tc>
          <w:tcPr>
            <w:tcW w:w="799" w:type="dxa"/>
            <w:tcBorders>
              <w:top w:val="nil"/>
              <w:left w:val="nil"/>
              <w:bottom w:val="single" w:sz="4" w:space="0" w:color="auto"/>
              <w:right w:val="single" w:sz="4" w:space="0" w:color="auto"/>
            </w:tcBorders>
            <w:shd w:val="clear" w:color="auto" w:fill="auto"/>
            <w:vAlign w:val="center"/>
            <w:hideMark/>
          </w:tcPr>
          <w:p w14:paraId="480D648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44D6792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2F23BB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148.000.000</w:t>
            </w:r>
          </w:p>
        </w:tc>
      </w:tr>
      <w:tr w:rsidR="00260F87" w:rsidRPr="00260F87" w14:paraId="50FFD18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643D42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5.05.02.2.02.01</w:t>
            </w:r>
          </w:p>
        </w:tc>
        <w:tc>
          <w:tcPr>
            <w:tcW w:w="3118" w:type="dxa"/>
            <w:tcBorders>
              <w:top w:val="nil"/>
              <w:left w:val="nil"/>
              <w:bottom w:val="single" w:sz="4" w:space="0" w:color="auto"/>
              <w:right w:val="single" w:sz="4" w:space="0" w:color="auto"/>
            </w:tcBorders>
            <w:shd w:val="clear" w:color="auto" w:fill="auto"/>
            <w:vAlign w:val="center"/>
            <w:hideMark/>
          </w:tcPr>
          <w:p w14:paraId="732F2C0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Penelitian dan Pengembangan Bidang Aspek-Aspek Sosial</w:t>
            </w:r>
          </w:p>
        </w:tc>
        <w:tc>
          <w:tcPr>
            <w:tcW w:w="3311" w:type="dxa"/>
            <w:tcBorders>
              <w:top w:val="nil"/>
              <w:left w:val="nil"/>
              <w:bottom w:val="single" w:sz="4" w:space="0" w:color="auto"/>
              <w:right w:val="single" w:sz="4" w:space="0" w:color="auto"/>
            </w:tcBorders>
            <w:shd w:val="clear" w:color="auto" w:fill="auto"/>
            <w:vAlign w:val="center"/>
            <w:hideMark/>
          </w:tcPr>
          <w:p w14:paraId="73B890B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Dokumen Penelitian dan Pengembangan Bidang Aspek-Aspek Sosial</w:t>
            </w:r>
          </w:p>
        </w:tc>
        <w:tc>
          <w:tcPr>
            <w:tcW w:w="1140" w:type="dxa"/>
            <w:tcBorders>
              <w:top w:val="nil"/>
              <w:left w:val="nil"/>
              <w:bottom w:val="single" w:sz="4" w:space="0" w:color="auto"/>
              <w:right w:val="single" w:sz="4" w:space="0" w:color="auto"/>
            </w:tcBorders>
            <w:shd w:val="clear" w:color="auto" w:fill="auto"/>
            <w:vAlign w:val="center"/>
            <w:hideMark/>
          </w:tcPr>
          <w:p w14:paraId="0A946851"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A72A8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BC8044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35848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250.000.000</w:t>
            </w:r>
          </w:p>
        </w:tc>
        <w:tc>
          <w:tcPr>
            <w:tcW w:w="799" w:type="dxa"/>
            <w:tcBorders>
              <w:top w:val="nil"/>
              <w:left w:val="nil"/>
              <w:bottom w:val="single" w:sz="4" w:space="0" w:color="auto"/>
              <w:right w:val="single" w:sz="4" w:space="0" w:color="auto"/>
            </w:tcBorders>
            <w:shd w:val="clear" w:color="auto" w:fill="auto"/>
            <w:vAlign w:val="center"/>
            <w:hideMark/>
          </w:tcPr>
          <w:p w14:paraId="4CE5C94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667B5B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3B3BA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22C6CACD"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115032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E25C47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Jasa Penelitian/Kajian</w:t>
            </w:r>
          </w:p>
        </w:tc>
        <w:tc>
          <w:tcPr>
            <w:tcW w:w="3311" w:type="dxa"/>
            <w:tcBorders>
              <w:top w:val="nil"/>
              <w:left w:val="nil"/>
              <w:bottom w:val="single" w:sz="4" w:space="0" w:color="auto"/>
              <w:right w:val="single" w:sz="4" w:space="0" w:color="auto"/>
            </w:tcBorders>
            <w:shd w:val="clear" w:color="auto" w:fill="auto"/>
            <w:vAlign w:val="center"/>
            <w:hideMark/>
          </w:tcPr>
          <w:p w14:paraId="29EF851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kajian/penelitian</w:t>
            </w:r>
          </w:p>
        </w:tc>
        <w:tc>
          <w:tcPr>
            <w:tcW w:w="1140" w:type="dxa"/>
            <w:tcBorders>
              <w:top w:val="nil"/>
              <w:left w:val="nil"/>
              <w:bottom w:val="single" w:sz="4" w:space="0" w:color="auto"/>
              <w:right w:val="single" w:sz="4" w:space="0" w:color="auto"/>
            </w:tcBorders>
            <w:shd w:val="clear" w:color="auto" w:fill="auto"/>
            <w:vAlign w:val="center"/>
            <w:hideMark/>
          </w:tcPr>
          <w:p w14:paraId="64D0AF1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4DAA3C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2C98F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996513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250.000.000</w:t>
            </w:r>
          </w:p>
        </w:tc>
        <w:tc>
          <w:tcPr>
            <w:tcW w:w="799" w:type="dxa"/>
            <w:tcBorders>
              <w:top w:val="nil"/>
              <w:left w:val="nil"/>
              <w:bottom w:val="single" w:sz="4" w:space="0" w:color="auto"/>
              <w:right w:val="single" w:sz="4" w:space="0" w:color="auto"/>
            </w:tcBorders>
            <w:shd w:val="clear" w:color="auto" w:fill="auto"/>
            <w:vAlign w:val="center"/>
            <w:hideMark/>
          </w:tcPr>
          <w:p w14:paraId="26B6C8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35E9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83F630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5E5031D5"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F5EEA5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5.05.02.2.02.05 </w:t>
            </w:r>
          </w:p>
        </w:tc>
        <w:tc>
          <w:tcPr>
            <w:tcW w:w="3118" w:type="dxa"/>
            <w:tcBorders>
              <w:top w:val="nil"/>
              <w:left w:val="nil"/>
              <w:bottom w:val="single" w:sz="4" w:space="0" w:color="auto"/>
              <w:right w:val="single" w:sz="4" w:space="0" w:color="auto"/>
            </w:tcBorders>
            <w:shd w:val="clear" w:color="auto" w:fill="auto"/>
            <w:vAlign w:val="center"/>
            <w:hideMark/>
          </w:tcPr>
          <w:p w14:paraId="375123EF"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Penelitian dan Pengembangan Pariwisata</w:t>
            </w:r>
          </w:p>
        </w:tc>
        <w:tc>
          <w:tcPr>
            <w:tcW w:w="3311" w:type="dxa"/>
            <w:tcBorders>
              <w:top w:val="nil"/>
              <w:left w:val="nil"/>
              <w:bottom w:val="single" w:sz="4" w:space="0" w:color="auto"/>
              <w:right w:val="single" w:sz="4" w:space="0" w:color="auto"/>
            </w:tcBorders>
            <w:shd w:val="clear" w:color="auto" w:fill="auto"/>
            <w:vAlign w:val="center"/>
            <w:hideMark/>
          </w:tcPr>
          <w:p w14:paraId="3EDC6C3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Dokumen Penelitian dan Pengembangan Bidang Pariwisata</w:t>
            </w:r>
          </w:p>
        </w:tc>
        <w:tc>
          <w:tcPr>
            <w:tcW w:w="1140" w:type="dxa"/>
            <w:tcBorders>
              <w:top w:val="nil"/>
              <w:left w:val="nil"/>
              <w:bottom w:val="single" w:sz="4" w:space="0" w:color="auto"/>
              <w:right w:val="single" w:sz="4" w:space="0" w:color="auto"/>
            </w:tcBorders>
            <w:shd w:val="clear" w:color="auto" w:fill="auto"/>
            <w:vAlign w:val="center"/>
            <w:hideMark/>
          </w:tcPr>
          <w:p w14:paraId="2930D6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1960F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4EE20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3E620F8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52FA113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E7287A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AC9E48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1CC5CD0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59493B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FF3BD6D"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Jasa Penelitian/Kajian</w:t>
            </w:r>
          </w:p>
        </w:tc>
        <w:tc>
          <w:tcPr>
            <w:tcW w:w="3311" w:type="dxa"/>
            <w:tcBorders>
              <w:top w:val="nil"/>
              <w:left w:val="nil"/>
              <w:bottom w:val="single" w:sz="4" w:space="0" w:color="auto"/>
              <w:right w:val="single" w:sz="4" w:space="0" w:color="auto"/>
            </w:tcBorders>
            <w:shd w:val="clear" w:color="auto" w:fill="auto"/>
            <w:vAlign w:val="center"/>
            <w:hideMark/>
          </w:tcPr>
          <w:p w14:paraId="74B6F8A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kajian/penelitian</w:t>
            </w:r>
          </w:p>
        </w:tc>
        <w:tc>
          <w:tcPr>
            <w:tcW w:w="1140" w:type="dxa"/>
            <w:tcBorders>
              <w:top w:val="nil"/>
              <w:left w:val="nil"/>
              <w:bottom w:val="single" w:sz="4" w:space="0" w:color="auto"/>
              <w:right w:val="single" w:sz="4" w:space="0" w:color="auto"/>
            </w:tcBorders>
            <w:shd w:val="clear" w:color="auto" w:fill="auto"/>
            <w:vAlign w:val="center"/>
            <w:hideMark/>
          </w:tcPr>
          <w:p w14:paraId="2A6E1AD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D07E9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39EF6B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46C8C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63661E0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F9B07E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989F69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4C0FAA32" w14:textId="77777777" w:rsidTr="00360311">
        <w:trPr>
          <w:trHeight w:val="923"/>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B568A8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5.05.02.2.03</w:t>
            </w:r>
          </w:p>
        </w:tc>
        <w:tc>
          <w:tcPr>
            <w:tcW w:w="3118" w:type="dxa"/>
            <w:tcBorders>
              <w:top w:val="nil"/>
              <w:left w:val="nil"/>
              <w:bottom w:val="single" w:sz="4" w:space="0" w:color="auto"/>
              <w:right w:val="single" w:sz="4" w:space="0" w:color="auto"/>
            </w:tcBorders>
            <w:shd w:val="clear" w:color="auto" w:fill="auto"/>
            <w:vAlign w:val="center"/>
            <w:hideMark/>
          </w:tcPr>
          <w:p w14:paraId="720C93A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 Penelitian dan Pengembangan Bidang Ekonomi dan Pembangunan</w:t>
            </w:r>
          </w:p>
        </w:tc>
        <w:tc>
          <w:tcPr>
            <w:tcW w:w="3311" w:type="dxa"/>
            <w:tcBorders>
              <w:top w:val="nil"/>
              <w:left w:val="nil"/>
              <w:bottom w:val="single" w:sz="4" w:space="0" w:color="auto"/>
              <w:right w:val="single" w:sz="4" w:space="0" w:color="auto"/>
            </w:tcBorders>
            <w:shd w:val="clear" w:color="auto" w:fill="auto"/>
            <w:vAlign w:val="center"/>
            <w:hideMark/>
          </w:tcPr>
          <w:p w14:paraId="678AA78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Jumlah Pelaksanaan Penelitian dan Pengembangan Bidang Ekonomi dan Pembangunan</w:t>
            </w:r>
          </w:p>
        </w:tc>
        <w:tc>
          <w:tcPr>
            <w:tcW w:w="1140" w:type="dxa"/>
            <w:tcBorders>
              <w:top w:val="nil"/>
              <w:left w:val="nil"/>
              <w:bottom w:val="single" w:sz="4" w:space="0" w:color="auto"/>
              <w:right w:val="single" w:sz="4" w:space="0" w:color="auto"/>
            </w:tcBorders>
            <w:shd w:val="clear" w:color="auto" w:fill="auto"/>
            <w:vAlign w:val="center"/>
            <w:hideMark/>
          </w:tcPr>
          <w:p w14:paraId="4D49786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169CCE2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189D73A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B69A99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4F9B4E2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w:t>
            </w:r>
          </w:p>
        </w:tc>
        <w:tc>
          <w:tcPr>
            <w:tcW w:w="941" w:type="dxa"/>
            <w:tcBorders>
              <w:top w:val="nil"/>
              <w:left w:val="nil"/>
              <w:bottom w:val="single" w:sz="4" w:space="0" w:color="auto"/>
              <w:right w:val="single" w:sz="4" w:space="0" w:color="auto"/>
            </w:tcBorders>
            <w:shd w:val="clear" w:color="auto" w:fill="auto"/>
            <w:vAlign w:val="center"/>
            <w:hideMark/>
          </w:tcPr>
          <w:p w14:paraId="14133C9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410731D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148.000.000</w:t>
            </w:r>
          </w:p>
        </w:tc>
      </w:tr>
      <w:tr w:rsidR="00260F87" w:rsidRPr="00260F87" w14:paraId="3C5D02B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00116A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5.05.02.2.03.09 </w:t>
            </w:r>
          </w:p>
        </w:tc>
        <w:tc>
          <w:tcPr>
            <w:tcW w:w="3118" w:type="dxa"/>
            <w:tcBorders>
              <w:top w:val="nil"/>
              <w:left w:val="nil"/>
              <w:bottom w:val="single" w:sz="4" w:space="0" w:color="auto"/>
              <w:right w:val="single" w:sz="4" w:space="0" w:color="auto"/>
            </w:tcBorders>
            <w:shd w:val="clear" w:color="auto" w:fill="auto"/>
            <w:vAlign w:val="center"/>
            <w:hideMark/>
          </w:tcPr>
          <w:p w14:paraId="14CE0FDC"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Penelitian dan Pengembangan Pekerjaan Umum</w:t>
            </w:r>
          </w:p>
        </w:tc>
        <w:tc>
          <w:tcPr>
            <w:tcW w:w="3311" w:type="dxa"/>
            <w:tcBorders>
              <w:top w:val="nil"/>
              <w:left w:val="nil"/>
              <w:bottom w:val="single" w:sz="4" w:space="0" w:color="auto"/>
              <w:right w:val="single" w:sz="4" w:space="0" w:color="auto"/>
            </w:tcBorders>
            <w:shd w:val="clear" w:color="auto" w:fill="auto"/>
            <w:vAlign w:val="center"/>
            <w:hideMark/>
          </w:tcPr>
          <w:p w14:paraId="4043179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Dokumen Penelitian dan Pengembangan Bidang Pekerjaan Umum</w:t>
            </w:r>
          </w:p>
        </w:tc>
        <w:tc>
          <w:tcPr>
            <w:tcW w:w="1140" w:type="dxa"/>
            <w:tcBorders>
              <w:top w:val="nil"/>
              <w:left w:val="nil"/>
              <w:bottom w:val="single" w:sz="4" w:space="0" w:color="auto"/>
              <w:right w:val="single" w:sz="4" w:space="0" w:color="auto"/>
            </w:tcBorders>
            <w:shd w:val="clear" w:color="auto" w:fill="auto"/>
            <w:vAlign w:val="center"/>
            <w:hideMark/>
          </w:tcPr>
          <w:p w14:paraId="68EC6C7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10B14E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312E012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CEE9B6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78CC38F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DB192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3040AD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17479AD4"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73DE10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7BED918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Jasa Penelitian/Kajian</w:t>
            </w:r>
          </w:p>
        </w:tc>
        <w:tc>
          <w:tcPr>
            <w:tcW w:w="3311" w:type="dxa"/>
            <w:tcBorders>
              <w:top w:val="nil"/>
              <w:left w:val="nil"/>
              <w:bottom w:val="single" w:sz="4" w:space="0" w:color="auto"/>
              <w:right w:val="single" w:sz="4" w:space="0" w:color="auto"/>
            </w:tcBorders>
            <w:shd w:val="clear" w:color="auto" w:fill="auto"/>
            <w:vAlign w:val="center"/>
            <w:hideMark/>
          </w:tcPr>
          <w:p w14:paraId="63F470F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kajian/penelitian</w:t>
            </w:r>
          </w:p>
        </w:tc>
        <w:tc>
          <w:tcPr>
            <w:tcW w:w="1140" w:type="dxa"/>
            <w:tcBorders>
              <w:top w:val="nil"/>
              <w:left w:val="nil"/>
              <w:bottom w:val="single" w:sz="4" w:space="0" w:color="auto"/>
              <w:right w:val="single" w:sz="4" w:space="0" w:color="auto"/>
            </w:tcBorders>
            <w:shd w:val="clear" w:color="auto" w:fill="auto"/>
            <w:vAlign w:val="center"/>
            <w:hideMark/>
          </w:tcPr>
          <w:p w14:paraId="339E588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CB6C746"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6B07A3E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1F283F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6627FFA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787336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8CC0E2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53B17753" w14:textId="77777777" w:rsidTr="00360311">
        <w:trPr>
          <w:trHeight w:val="69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10B746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xml:space="preserve">5.05.02.2.03.12 </w:t>
            </w:r>
          </w:p>
        </w:tc>
        <w:tc>
          <w:tcPr>
            <w:tcW w:w="3118" w:type="dxa"/>
            <w:tcBorders>
              <w:top w:val="nil"/>
              <w:left w:val="nil"/>
              <w:bottom w:val="single" w:sz="4" w:space="0" w:color="auto"/>
              <w:right w:val="single" w:sz="4" w:space="0" w:color="auto"/>
            </w:tcBorders>
            <w:shd w:val="clear" w:color="auto" w:fill="auto"/>
            <w:vAlign w:val="center"/>
            <w:hideMark/>
          </w:tcPr>
          <w:p w14:paraId="1F7CA4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Penelitian dan Pengembangan Penataan Ruang dan Pertanahan</w:t>
            </w:r>
          </w:p>
        </w:tc>
        <w:tc>
          <w:tcPr>
            <w:tcW w:w="3311" w:type="dxa"/>
            <w:tcBorders>
              <w:top w:val="nil"/>
              <w:left w:val="nil"/>
              <w:bottom w:val="single" w:sz="4" w:space="0" w:color="auto"/>
              <w:right w:val="single" w:sz="4" w:space="0" w:color="auto"/>
            </w:tcBorders>
            <w:shd w:val="clear" w:color="auto" w:fill="auto"/>
            <w:vAlign w:val="center"/>
            <w:hideMark/>
          </w:tcPr>
          <w:p w14:paraId="0BBAC96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Dokumen Penelitian dan Pengembangan Bidang Penataan Ruang dan Pertanahan</w:t>
            </w:r>
          </w:p>
        </w:tc>
        <w:tc>
          <w:tcPr>
            <w:tcW w:w="1140" w:type="dxa"/>
            <w:tcBorders>
              <w:top w:val="nil"/>
              <w:left w:val="nil"/>
              <w:bottom w:val="single" w:sz="4" w:space="0" w:color="auto"/>
              <w:right w:val="single" w:sz="4" w:space="0" w:color="auto"/>
            </w:tcBorders>
            <w:shd w:val="clear" w:color="auto" w:fill="auto"/>
            <w:vAlign w:val="center"/>
            <w:hideMark/>
          </w:tcPr>
          <w:p w14:paraId="17CC1AD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C2DFE4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B80934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6E9FE2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06D1F59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FC78AF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652B92F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74E7AC42"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A3B9F7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3C60884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Jasa Penelitian/Kajian</w:t>
            </w:r>
          </w:p>
        </w:tc>
        <w:tc>
          <w:tcPr>
            <w:tcW w:w="3311" w:type="dxa"/>
            <w:tcBorders>
              <w:top w:val="nil"/>
              <w:left w:val="nil"/>
              <w:bottom w:val="single" w:sz="4" w:space="0" w:color="auto"/>
              <w:right w:val="single" w:sz="4" w:space="0" w:color="auto"/>
            </w:tcBorders>
            <w:shd w:val="clear" w:color="auto" w:fill="auto"/>
            <w:vAlign w:val="center"/>
            <w:hideMark/>
          </w:tcPr>
          <w:p w14:paraId="5E5981B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kajian/penelitian</w:t>
            </w:r>
          </w:p>
        </w:tc>
        <w:tc>
          <w:tcPr>
            <w:tcW w:w="1140" w:type="dxa"/>
            <w:tcBorders>
              <w:top w:val="nil"/>
              <w:left w:val="nil"/>
              <w:bottom w:val="single" w:sz="4" w:space="0" w:color="auto"/>
              <w:right w:val="single" w:sz="4" w:space="0" w:color="auto"/>
            </w:tcBorders>
            <w:shd w:val="clear" w:color="auto" w:fill="auto"/>
            <w:vAlign w:val="center"/>
            <w:hideMark/>
          </w:tcPr>
          <w:p w14:paraId="2AD1DC2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FF70D5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3C6DE2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F445B9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4C79EA1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1696C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9A4088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74.000.000</w:t>
            </w:r>
          </w:p>
        </w:tc>
      </w:tr>
      <w:tr w:rsidR="00260F87" w:rsidRPr="00260F87" w14:paraId="55FA6861" w14:textId="77777777" w:rsidTr="00360311">
        <w:trPr>
          <w:trHeight w:val="923"/>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46E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5.05.02.2.04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C55E21D"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Pengembangan Inovasi dan Teknologi</w:t>
            </w:r>
          </w:p>
        </w:tc>
        <w:tc>
          <w:tcPr>
            <w:tcW w:w="3311" w:type="dxa"/>
            <w:tcBorders>
              <w:top w:val="single" w:sz="4" w:space="0" w:color="auto"/>
              <w:left w:val="nil"/>
              <w:bottom w:val="single" w:sz="4" w:space="0" w:color="auto"/>
              <w:right w:val="single" w:sz="4" w:space="0" w:color="auto"/>
            </w:tcBorders>
            <w:shd w:val="clear" w:color="auto" w:fill="auto"/>
            <w:vAlign w:val="center"/>
            <w:hideMark/>
          </w:tcPr>
          <w:p w14:paraId="05D061A8"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Keselarasan Dokumen Pengembangan Inovasi dan Teknologi</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63F2BE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6083BD1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F91CF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47D8861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175.425.450</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89C3AA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C83EC6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C10A79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84.000.000</w:t>
            </w:r>
          </w:p>
        </w:tc>
      </w:tr>
      <w:tr w:rsidR="00260F87" w:rsidRPr="00260F87" w14:paraId="022248D9" w14:textId="77777777" w:rsidTr="00360311">
        <w:trPr>
          <w:trHeight w:val="1335"/>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02833C51" w14:textId="65F8D96A" w:rsidR="00260F87" w:rsidRPr="00260F87" w:rsidRDefault="00000000" w:rsidP="00260F87">
            <w:pPr>
              <w:widowControl/>
              <w:autoSpaceDE/>
              <w:autoSpaceDN/>
              <w:rPr>
                <w:rFonts w:ascii="Segoe UI Light" w:eastAsia="Times New Roman" w:hAnsi="Segoe UI Light" w:cs="Segoe UI Light"/>
                <w:b/>
                <w:bCs/>
                <w:color w:val="000000"/>
                <w:sz w:val="16"/>
                <w:szCs w:val="16"/>
                <w:lang w:val="en-ID" w:eastAsia="en-ID"/>
              </w:rPr>
            </w:pPr>
            <w:r>
              <w:rPr>
                <w:rFonts w:ascii="Segoe UI Light" w:eastAsia="Times New Roman" w:hAnsi="Segoe UI Light" w:cs="Segoe UI Light"/>
                <w:b/>
                <w:bCs/>
                <w:noProof/>
                <w:color w:val="000000"/>
                <w:sz w:val="16"/>
                <w:szCs w:val="16"/>
                <w:lang w:val="en-ID" w:eastAsia="en-ID"/>
              </w:rPr>
              <w:lastRenderedPageBreak/>
              <w:pict w14:anchorId="16B9A19C">
                <v:shape id="_x0000_s2142" type="#_x0000_t32" style="position:absolute;margin-left:-4.65pt;margin-top:-28.3pt;width:788.5pt;height:.5pt;flip:y;z-index:487622656;mso-position-horizontal-relative:text;mso-position-vertical-relative:text" o:connectortype="straight"/>
              </w:pict>
            </w:r>
            <w:r w:rsidR="00260F87" w:rsidRPr="00260F87">
              <w:rPr>
                <w:rFonts w:ascii="Segoe UI Light" w:eastAsia="Times New Roman" w:hAnsi="Segoe UI Light" w:cs="Segoe UI Light"/>
                <w:b/>
                <w:bCs/>
                <w:color w:val="000000"/>
                <w:sz w:val="16"/>
                <w:szCs w:val="16"/>
                <w:lang w:val="en-ID" w:eastAsia="en-ID"/>
              </w:rPr>
              <w:t xml:space="preserve">5.05.02.2.04.03 </w:t>
            </w:r>
          </w:p>
        </w:tc>
        <w:tc>
          <w:tcPr>
            <w:tcW w:w="3118" w:type="dxa"/>
            <w:tcBorders>
              <w:top w:val="nil"/>
              <w:left w:val="nil"/>
              <w:bottom w:val="single" w:sz="4" w:space="0" w:color="auto"/>
              <w:right w:val="single" w:sz="4" w:space="0" w:color="auto"/>
            </w:tcBorders>
            <w:shd w:val="clear" w:color="auto" w:fill="auto"/>
            <w:vAlign w:val="center"/>
            <w:hideMark/>
          </w:tcPr>
          <w:p w14:paraId="7FAD9230"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Diseminasi Jenis, Prosedur dan Metode Penyelenggaraan Pemerintahan Daerah Yang Bersifat Inovatif</w:t>
            </w:r>
          </w:p>
        </w:tc>
        <w:tc>
          <w:tcPr>
            <w:tcW w:w="3311" w:type="dxa"/>
            <w:tcBorders>
              <w:top w:val="nil"/>
              <w:left w:val="nil"/>
              <w:bottom w:val="single" w:sz="4" w:space="0" w:color="auto"/>
              <w:right w:val="single" w:sz="4" w:space="0" w:color="auto"/>
            </w:tcBorders>
            <w:shd w:val="clear" w:color="auto" w:fill="auto"/>
            <w:vAlign w:val="center"/>
            <w:hideMark/>
          </w:tcPr>
          <w:p w14:paraId="40CE466F"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Terlaksananya Diseminasi Jenis, Prosedur dan Metode Penyelenggaraan Pemerintahan Daerah Yang Bersifat Inovatif</w:t>
            </w:r>
          </w:p>
        </w:tc>
        <w:tc>
          <w:tcPr>
            <w:tcW w:w="1140" w:type="dxa"/>
            <w:tcBorders>
              <w:top w:val="nil"/>
              <w:left w:val="nil"/>
              <w:bottom w:val="single" w:sz="4" w:space="0" w:color="auto"/>
              <w:right w:val="single" w:sz="4" w:space="0" w:color="auto"/>
            </w:tcBorders>
            <w:shd w:val="clear" w:color="auto" w:fill="auto"/>
            <w:vAlign w:val="center"/>
            <w:hideMark/>
          </w:tcPr>
          <w:p w14:paraId="4470D8A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8337D3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2A569F70"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82F4EF9"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29F584A5"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AEE6DC8"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37F66234"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42.000.000</w:t>
            </w:r>
          </w:p>
        </w:tc>
      </w:tr>
      <w:tr w:rsidR="00260F87" w:rsidRPr="00260F87" w14:paraId="7A5904D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78516C2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6AEB3F0" w14:textId="7ECE22D6"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w:t>
            </w:r>
          </w:p>
        </w:tc>
        <w:tc>
          <w:tcPr>
            <w:tcW w:w="3311" w:type="dxa"/>
            <w:tcBorders>
              <w:top w:val="nil"/>
              <w:left w:val="nil"/>
              <w:bottom w:val="single" w:sz="4" w:space="0" w:color="auto"/>
              <w:right w:val="single" w:sz="4" w:space="0" w:color="auto"/>
            </w:tcBorders>
            <w:shd w:val="clear" w:color="auto" w:fill="auto"/>
            <w:vAlign w:val="center"/>
            <w:hideMark/>
          </w:tcPr>
          <w:p w14:paraId="5739EFB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4ADAD5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5E00AD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2F0BEB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76256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128AAD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D3F01E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53842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12.000.000</w:t>
            </w:r>
          </w:p>
        </w:tc>
      </w:tr>
      <w:tr w:rsidR="00260F87" w:rsidRPr="00260F87" w14:paraId="795B854A"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41CBE7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DC3EB52"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auto" w:fill="auto"/>
            <w:vAlign w:val="center"/>
            <w:hideMark/>
          </w:tcPr>
          <w:p w14:paraId="0027679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Kesehatan/medis Kit</w:t>
            </w:r>
          </w:p>
        </w:tc>
        <w:tc>
          <w:tcPr>
            <w:tcW w:w="1140" w:type="dxa"/>
            <w:tcBorders>
              <w:top w:val="nil"/>
              <w:left w:val="nil"/>
              <w:bottom w:val="single" w:sz="4" w:space="0" w:color="auto"/>
              <w:right w:val="single" w:sz="4" w:space="0" w:color="auto"/>
            </w:tcBorders>
            <w:shd w:val="clear" w:color="auto" w:fill="auto"/>
            <w:vAlign w:val="center"/>
            <w:hideMark/>
          </w:tcPr>
          <w:p w14:paraId="02BD7A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A1EA7C2"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451685E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0C1C7B1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3BAAD85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43ADAF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0EF59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w:t>
            </w:r>
          </w:p>
        </w:tc>
      </w:tr>
      <w:tr w:rsidR="00260F87" w:rsidRPr="00260F87" w14:paraId="3CF18484"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7154DF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75BBE5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35A1D46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Konsumsi Makan dan Minum Rapat Biasa</w:t>
            </w:r>
          </w:p>
        </w:tc>
        <w:tc>
          <w:tcPr>
            <w:tcW w:w="1140" w:type="dxa"/>
            <w:tcBorders>
              <w:top w:val="nil"/>
              <w:left w:val="nil"/>
              <w:bottom w:val="single" w:sz="4" w:space="0" w:color="auto"/>
              <w:right w:val="single" w:sz="4" w:space="0" w:color="auto"/>
            </w:tcBorders>
            <w:shd w:val="clear" w:color="auto" w:fill="auto"/>
            <w:vAlign w:val="center"/>
            <w:hideMark/>
          </w:tcPr>
          <w:p w14:paraId="1C5DD06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5611C61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02E9D1D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F245C14"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10ED5AD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CC29FF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51802AA9"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5.000.000</w:t>
            </w:r>
          </w:p>
        </w:tc>
      </w:tr>
      <w:tr w:rsidR="00260F87" w:rsidRPr="00260F87" w14:paraId="683890D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8757DB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E65A7E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4CE8415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w:t>
            </w:r>
          </w:p>
        </w:tc>
        <w:tc>
          <w:tcPr>
            <w:tcW w:w="1140" w:type="dxa"/>
            <w:tcBorders>
              <w:top w:val="nil"/>
              <w:left w:val="nil"/>
              <w:bottom w:val="single" w:sz="4" w:space="0" w:color="auto"/>
              <w:right w:val="single" w:sz="4" w:space="0" w:color="auto"/>
            </w:tcBorders>
            <w:shd w:val="clear" w:color="auto" w:fill="auto"/>
            <w:vAlign w:val="center"/>
            <w:hideMark/>
          </w:tcPr>
          <w:p w14:paraId="05202F7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3ECA38FB"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6EF8D0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A75A77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6EA747B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2781BF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4D69C5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5.750.000</w:t>
            </w:r>
          </w:p>
        </w:tc>
      </w:tr>
      <w:tr w:rsidR="00260F87" w:rsidRPr="00260F87" w14:paraId="15725FDF"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D1A77C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B71F30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3D85E07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dan luar daerah</w:t>
            </w:r>
          </w:p>
        </w:tc>
        <w:tc>
          <w:tcPr>
            <w:tcW w:w="1140" w:type="dxa"/>
            <w:tcBorders>
              <w:top w:val="nil"/>
              <w:left w:val="nil"/>
              <w:bottom w:val="single" w:sz="4" w:space="0" w:color="auto"/>
              <w:right w:val="single" w:sz="4" w:space="0" w:color="auto"/>
            </w:tcBorders>
            <w:shd w:val="clear" w:color="auto" w:fill="auto"/>
            <w:vAlign w:val="center"/>
            <w:hideMark/>
          </w:tcPr>
          <w:p w14:paraId="5400E52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1651F8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w:t>
            </w:r>
          </w:p>
        </w:tc>
        <w:tc>
          <w:tcPr>
            <w:tcW w:w="941" w:type="dxa"/>
            <w:tcBorders>
              <w:top w:val="nil"/>
              <w:left w:val="nil"/>
              <w:bottom w:val="single" w:sz="4" w:space="0" w:color="auto"/>
              <w:right w:val="single" w:sz="4" w:space="0" w:color="auto"/>
            </w:tcBorders>
            <w:shd w:val="clear" w:color="auto" w:fill="auto"/>
            <w:vAlign w:val="center"/>
            <w:hideMark/>
          </w:tcPr>
          <w:p w14:paraId="5F7673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5E2B759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0</w:t>
            </w:r>
          </w:p>
        </w:tc>
        <w:tc>
          <w:tcPr>
            <w:tcW w:w="799" w:type="dxa"/>
            <w:tcBorders>
              <w:top w:val="nil"/>
              <w:left w:val="nil"/>
              <w:bottom w:val="single" w:sz="4" w:space="0" w:color="auto"/>
              <w:right w:val="single" w:sz="4" w:space="0" w:color="auto"/>
            </w:tcBorders>
            <w:shd w:val="clear" w:color="auto" w:fill="auto"/>
            <w:vAlign w:val="center"/>
            <w:hideMark/>
          </w:tcPr>
          <w:p w14:paraId="444B932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25807F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6368AA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16.750.000</w:t>
            </w:r>
          </w:p>
        </w:tc>
      </w:tr>
      <w:tr w:rsidR="00260F87" w:rsidRPr="00260F87" w14:paraId="0DE9594E"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FD4A5C2"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 xml:space="preserve">5.05.02.2.04.04  </w:t>
            </w:r>
          </w:p>
        </w:tc>
        <w:tc>
          <w:tcPr>
            <w:tcW w:w="3118" w:type="dxa"/>
            <w:tcBorders>
              <w:top w:val="nil"/>
              <w:left w:val="nil"/>
              <w:bottom w:val="single" w:sz="4" w:space="0" w:color="auto"/>
              <w:right w:val="single" w:sz="4" w:space="0" w:color="auto"/>
            </w:tcBorders>
            <w:shd w:val="clear" w:color="auto" w:fill="auto"/>
            <w:vAlign w:val="center"/>
            <w:hideMark/>
          </w:tcPr>
          <w:p w14:paraId="7BE7E2B5"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Sosialisasi dan Diseminasi Hasil-Hasil Kelitbangan</w:t>
            </w:r>
          </w:p>
        </w:tc>
        <w:tc>
          <w:tcPr>
            <w:tcW w:w="3311" w:type="dxa"/>
            <w:tcBorders>
              <w:top w:val="nil"/>
              <w:left w:val="nil"/>
              <w:bottom w:val="single" w:sz="4" w:space="0" w:color="auto"/>
              <w:right w:val="single" w:sz="4" w:space="0" w:color="auto"/>
            </w:tcBorders>
            <w:shd w:val="clear" w:color="auto" w:fill="auto"/>
            <w:vAlign w:val="center"/>
            <w:hideMark/>
          </w:tcPr>
          <w:p w14:paraId="09F134CA" w14:textId="77777777" w:rsidR="00260F87" w:rsidRPr="00260F87" w:rsidRDefault="00260F87" w:rsidP="00260F87">
            <w:pPr>
              <w:widowControl/>
              <w:autoSpaceDE/>
              <w:autoSpaceDN/>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Terlaksananya Sosialisasi dan Diseminasi Hasil-Hasil Kelitbangan</w:t>
            </w:r>
          </w:p>
        </w:tc>
        <w:tc>
          <w:tcPr>
            <w:tcW w:w="1140" w:type="dxa"/>
            <w:tcBorders>
              <w:top w:val="nil"/>
              <w:left w:val="nil"/>
              <w:bottom w:val="single" w:sz="4" w:space="0" w:color="auto"/>
              <w:right w:val="single" w:sz="4" w:space="0" w:color="auto"/>
            </w:tcBorders>
            <w:shd w:val="clear" w:color="auto" w:fill="auto"/>
            <w:vAlign w:val="center"/>
            <w:hideMark/>
          </w:tcPr>
          <w:p w14:paraId="0582E6C1"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9DB2487"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714FB2D"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3AF4C6AA"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175.425.450</w:t>
            </w:r>
          </w:p>
        </w:tc>
        <w:tc>
          <w:tcPr>
            <w:tcW w:w="799" w:type="dxa"/>
            <w:tcBorders>
              <w:top w:val="nil"/>
              <w:left w:val="nil"/>
              <w:bottom w:val="single" w:sz="4" w:space="0" w:color="auto"/>
              <w:right w:val="single" w:sz="4" w:space="0" w:color="auto"/>
            </w:tcBorders>
            <w:shd w:val="clear" w:color="auto" w:fill="auto"/>
            <w:vAlign w:val="center"/>
            <w:hideMark/>
          </w:tcPr>
          <w:p w14:paraId="5B762F0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FF67C53"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E0C6E1F" w14:textId="77777777" w:rsidR="00260F87" w:rsidRPr="00260F87" w:rsidRDefault="00260F87" w:rsidP="00260F87">
            <w:pPr>
              <w:widowControl/>
              <w:autoSpaceDE/>
              <w:autoSpaceDN/>
              <w:jc w:val="center"/>
              <w:rPr>
                <w:rFonts w:ascii="Segoe UI Light" w:eastAsia="Times New Roman" w:hAnsi="Segoe UI Light" w:cs="Segoe UI Light"/>
                <w:b/>
                <w:bCs/>
                <w:color w:val="000000"/>
                <w:sz w:val="16"/>
                <w:szCs w:val="16"/>
                <w:lang w:val="en-ID" w:eastAsia="en-ID"/>
              </w:rPr>
            </w:pPr>
            <w:r w:rsidRPr="00260F87">
              <w:rPr>
                <w:rFonts w:ascii="Segoe UI Light" w:eastAsia="Times New Roman" w:hAnsi="Segoe UI Light" w:cs="Segoe UI Light"/>
                <w:b/>
                <w:bCs/>
                <w:color w:val="000000"/>
                <w:sz w:val="16"/>
                <w:szCs w:val="16"/>
                <w:lang w:val="en-ID" w:eastAsia="en-ID"/>
              </w:rPr>
              <w:t>42.000.000</w:t>
            </w:r>
          </w:p>
        </w:tc>
      </w:tr>
      <w:tr w:rsidR="00260F87" w:rsidRPr="00260F87" w14:paraId="1D26637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4C13C81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2DF03AD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Alat/Bahan untuk Kegiatan Kantor-Alat Tulis Kantor dan Cetak</w:t>
            </w:r>
          </w:p>
        </w:tc>
        <w:tc>
          <w:tcPr>
            <w:tcW w:w="3311" w:type="dxa"/>
            <w:tcBorders>
              <w:top w:val="nil"/>
              <w:left w:val="nil"/>
              <w:bottom w:val="single" w:sz="4" w:space="0" w:color="auto"/>
              <w:right w:val="single" w:sz="4" w:space="0" w:color="auto"/>
            </w:tcBorders>
            <w:shd w:val="clear" w:color="auto" w:fill="auto"/>
            <w:vAlign w:val="center"/>
            <w:hideMark/>
          </w:tcPr>
          <w:p w14:paraId="740E99E1"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Tulis Kantor yang diadakan</w:t>
            </w:r>
          </w:p>
        </w:tc>
        <w:tc>
          <w:tcPr>
            <w:tcW w:w="1140" w:type="dxa"/>
            <w:tcBorders>
              <w:top w:val="nil"/>
              <w:left w:val="nil"/>
              <w:bottom w:val="single" w:sz="4" w:space="0" w:color="auto"/>
              <w:right w:val="single" w:sz="4" w:space="0" w:color="auto"/>
            </w:tcBorders>
            <w:shd w:val="clear" w:color="auto" w:fill="auto"/>
            <w:vAlign w:val="center"/>
            <w:hideMark/>
          </w:tcPr>
          <w:p w14:paraId="6F32410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75F57FC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6341E8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885140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97.625.650</w:t>
            </w:r>
          </w:p>
        </w:tc>
        <w:tc>
          <w:tcPr>
            <w:tcW w:w="799" w:type="dxa"/>
            <w:tcBorders>
              <w:top w:val="nil"/>
              <w:left w:val="nil"/>
              <w:bottom w:val="single" w:sz="4" w:space="0" w:color="auto"/>
              <w:right w:val="single" w:sz="4" w:space="0" w:color="auto"/>
            </w:tcBorders>
            <w:shd w:val="clear" w:color="auto" w:fill="auto"/>
            <w:vAlign w:val="center"/>
            <w:hideMark/>
          </w:tcPr>
          <w:p w14:paraId="245D9C8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364B583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0384EA8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12.000.000</w:t>
            </w:r>
          </w:p>
        </w:tc>
      </w:tr>
      <w:tr w:rsidR="00260F87" w:rsidRPr="00260F87" w14:paraId="59EEEA43" w14:textId="77777777" w:rsidTr="00360311">
        <w:trPr>
          <w:trHeight w:val="23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4C2699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15A1A94"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Obat-Obatan-Obat-Obatan Lainnya</w:t>
            </w:r>
          </w:p>
        </w:tc>
        <w:tc>
          <w:tcPr>
            <w:tcW w:w="3311" w:type="dxa"/>
            <w:tcBorders>
              <w:top w:val="nil"/>
              <w:left w:val="nil"/>
              <w:bottom w:val="single" w:sz="4" w:space="0" w:color="auto"/>
              <w:right w:val="single" w:sz="4" w:space="0" w:color="auto"/>
            </w:tcBorders>
            <w:shd w:val="clear" w:color="auto" w:fill="auto"/>
            <w:vAlign w:val="center"/>
            <w:hideMark/>
          </w:tcPr>
          <w:p w14:paraId="48BA6D3E"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alat Kesehatan/medis Kit</w:t>
            </w:r>
          </w:p>
        </w:tc>
        <w:tc>
          <w:tcPr>
            <w:tcW w:w="1140" w:type="dxa"/>
            <w:tcBorders>
              <w:top w:val="nil"/>
              <w:left w:val="nil"/>
              <w:bottom w:val="single" w:sz="4" w:space="0" w:color="auto"/>
              <w:right w:val="single" w:sz="4" w:space="0" w:color="auto"/>
            </w:tcBorders>
            <w:shd w:val="clear" w:color="auto" w:fill="auto"/>
            <w:vAlign w:val="center"/>
            <w:hideMark/>
          </w:tcPr>
          <w:p w14:paraId="32FDB65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A48369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4F64022C"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AB4235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1.487.500</w:t>
            </w:r>
          </w:p>
        </w:tc>
        <w:tc>
          <w:tcPr>
            <w:tcW w:w="799" w:type="dxa"/>
            <w:tcBorders>
              <w:top w:val="nil"/>
              <w:left w:val="nil"/>
              <w:bottom w:val="single" w:sz="4" w:space="0" w:color="auto"/>
              <w:right w:val="single" w:sz="4" w:space="0" w:color="auto"/>
            </w:tcBorders>
            <w:shd w:val="clear" w:color="auto" w:fill="auto"/>
            <w:vAlign w:val="center"/>
            <w:hideMark/>
          </w:tcPr>
          <w:p w14:paraId="7BBD3DE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5FDFEE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C2887D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2.500.000</w:t>
            </w:r>
          </w:p>
        </w:tc>
      </w:tr>
      <w:tr w:rsidR="00260F87" w:rsidRPr="00260F87" w14:paraId="39CBC8B0"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3D9DF2EB"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6F7CEE65"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Makanan dan Minuman Rapat</w:t>
            </w:r>
          </w:p>
        </w:tc>
        <w:tc>
          <w:tcPr>
            <w:tcW w:w="3311" w:type="dxa"/>
            <w:tcBorders>
              <w:top w:val="nil"/>
              <w:left w:val="nil"/>
              <w:bottom w:val="single" w:sz="4" w:space="0" w:color="auto"/>
              <w:right w:val="single" w:sz="4" w:space="0" w:color="auto"/>
            </w:tcBorders>
            <w:shd w:val="clear" w:color="auto" w:fill="auto"/>
            <w:vAlign w:val="center"/>
            <w:hideMark/>
          </w:tcPr>
          <w:p w14:paraId="26D28E68"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Konsumsi Makan dan Minum Rapat Biasa</w:t>
            </w:r>
          </w:p>
        </w:tc>
        <w:tc>
          <w:tcPr>
            <w:tcW w:w="1140" w:type="dxa"/>
            <w:tcBorders>
              <w:top w:val="nil"/>
              <w:left w:val="nil"/>
              <w:bottom w:val="single" w:sz="4" w:space="0" w:color="auto"/>
              <w:right w:val="single" w:sz="4" w:space="0" w:color="auto"/>
            </w:tcBorders>
            <w:shd w:val="clear" w:color="auto" w:fill="auto"/>
            <w:vAlign w:val="center"/>
            <w:hideMark/>
          </w:tcPr>
          <w:p w14:paraId="76ADED0A"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096BA0D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0106ADB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78438CF0"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3.169.400</w:t>
            </w:r>
          </w:p>
        </w:tc>
        <w:tc>
          <w:tcPr>
            <w:tcW w:w="799" w:type="dxa"/>
            <w:tcBorders>
              <w:top w:val="nil"/>
              <w:left w:val="nil"/>
              <w:bottom w:val="single" w:sz="4" w:space="0" w:color="auto"/>
              <w:right w:val="single" w:sz="4" w:space="0" w:color="auto"/>
            </w:tcBorders>
            <w:shd w:val="clear" w:color="auto" w:fill="auto"/>
            <w:vAlign w:val="center"/>
            <w:hideMark/>
          </w:tcPr>
          <w:p w14:paraId="5282C14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7D3CDFE8"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2366CCC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5.000.000</w:t>
            </w:r>
          </w:p>
        </w:tc>
      </w:tr>
      <w:tr w:rsidR="00260F87" w:rsidRPr="00260F87" w14:paraId="01438456"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59DED736"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54F31333"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Honorarium Narasumber atau Pembahas, Moderator, Pembawa Acara, dan Panitia</w:t>
            </w:r>
          </w:p>
        </w:tc>
        <w:tc>
          <w:tcPr>
            <w:tcW w:w="3311" w:type="dxa"/>
            <w:tcBorders>
              <w:top w:val="nil"/>
              <w:left w:val="nil"/>
              <w:bottom w:val="single" w:sz="4" w:space="0" w:color="auto"/>
              <w:right w:val="single" w:sz="4" w:space="0" w:color="auto"/>
            </w:tcBorders>
            <w:shd w:val="clear" w:color="auto" w:fill="auto"/>
            <w:vAlign w:val="center"/>
            <w:hideMark/>
          </w:tcPr>
          <w:p w14:paraId="0C346A8A"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Honorarium</w:t>
            </w:r>
          </w:p>
        </w:tc>
        <w:tc>
          <w:tcPr>
            <w:tcW w:w="1140" w:type="dxa"/>
            <w:tcBorders>
              <w:top w:val="nil"/>
              <w:left w:val="nil"/>
              <w:bottom w:val="single" w:sz="4" w:space="0" w:color="auto"/>
              <w:right w:val="single" w:sz="4" w:space="0" w:color="auto"/>
            </w:tcBorders>
            <w:shd w:val="clear" w:color="auto" w:fill="auto"/>
            <w:vAlign w:val="center"/>
            <w:hideMark/>
          </w:tcPr>
          <w:p w14:paraId="51E7EFE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49EB142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5A70446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1FFDEEE7"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15.560.000</w:t>
            </w:r>
          </w:p>
        </w:tc>
        <w:tc>
          <w:tcPr>
            <w:tcW w:w="799" w:type="dxa"/>
            <w:tcBorders>
              <w:top w:val="nil"/>
              <w:left w:val="nil"/>
              <w:bottom w:val="single" w:sz="4" w:space="0" w:color="auto"/>
              <w:right w:val="single" w:sz="4" w:space="0" w:color="auto"/>
            </w:tcBorders>
            <w:shd w:val="clear" w:color="auto" w:fill="auto"/>
            <w:vAlign w:val="center"/>
            <w:hideMark/>
          </w:tcPr>
          <w:p w14:paraId="6BC2DD9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2DBB1916"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7DBE1BF5"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5.750.000</w:t>
            </w:r>
          </w:p>
        </w:tc>
      </w:tr>
      <w:tr w:rsidR="00260F87" w:rsidRPr="00260F87" w14:paraId="0296C2FC" w14:textId="77777777" w:rsidTr="00360311">
        <w:trPr>
          <w:trHeight w:val="460"/>
        </w:trPr>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16389450"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 </w:t>
            </w:r>
          </w:p>
        </w:tc>
        <w:tc>
          <w:tcPr>
            <w:tcW w:w="3118" w:type="dxa"/>
            <w:tcBorders>
              <w:top w:val="nil"/>
              <w:left w:val="nil"/>
              <w:bottom w:val="single" w:sz="4" w:space="0" w:color="auto"/>
              <w:right w:val="single" w:sz="4" w:space="0" w:color="auto"/>
            </w:tcBorders>
            <w:shd w:val="clear" w:color="auto" w:fill="auto"/>
            <w:vAlign w:val="center"/>
            <w:hideMark/>
          </w:tcPr>
          <w:p w14:paraId="139E75F7"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Belanja Perjalanan Dinas Biasa</w:t>
            </w:r>
          </w:p>
        </w:tc>
        <w:tc>
          <w:tcPr>
            <w:tcW w:w="3311" w:type="dxa"/>
            <w:tcBorders>
              <w:top w:val="nil"/>
              <w:left w:val="nil"/>
              <w:bottom w:val="single" w:sz="4" w:space="0" w:color="auto"/>
              <w:right w:val="single" w:sz="4" w:space="0" w:color="auto"/>
            </w:tcBorders>
            <w:shd w:val="clear" w:color="auto" w:fill="auto"/>
            <w:vAlign w:val="center"/>
            <w:hideMark/>
          </w:tcPr>
          <w:p w14:paraId="41204CD9" w14:textId="77777777" w:rsidR="00260F87" w:rsidRPr="00260F87" w:rsidRDefault="00260F87" w:rsidP="00260F87">
            <w:pPr>
              <w:widowControl/>
              <w:autoSpaceDE/>
              <w:autoSpaceDN/>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Jumlah perjalanan Dinas dalam Daerah dan luar daerah</w:t>
            </w:r>
          </w:p>
        </w:tc>
        <w:tc>
          <w:tcPr>
            <w:tcW w:w="1140" w:type="dxa"/>
            <w:tcBorders>
              <w:top w:val="nil"/>
              <w:left w:val="nil"/>
              <w:bottom w:val="single" w:sz="4" w:space="0" w:color="auto"/>
              <w:right w:val="single" w:sz="4" w:space="0" w:color="auto"/>
            </w:tcBorders>
            <w:shd w:val="clear" w:color="auto" w:fill="auto"/>
            <w:vAlign w:val="center"/>
            <w:hideMark/>
          </w:tcPr>
          <w:p w14:paraId="0F31074D"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Pulang Pisau</w:t>
            </w:r>
          </w:p>
        </w:tc>
        <w:tc>
          <w:tcPr>
            <w:tcW w:w="799" w:type="dxa"/>
            <w:tcBorders>
              <w:top w:val="nil"/>
              <w:left w:val="nil"/>
              <w:bottom w:val="single" w:sz="4" w:space="0" w:color="auto"/>
              <w:right w:val="single" w:sz="4" w:space="0" w:color="auto"/>
            </w:tcBorders>
            <w:shd w:val="clear" w:color="auto" w:fill="auto"/>
            <w:vAlign w:val="center"/>
            <w:hideMark/>
          </w:tcPr>
          <w:p w14:paraId="66F1C453"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64059C8F"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640" w:type="dxa"/>
            <w:tcBorders>
              <w:top w:val="nil"/>
              <w:left w:val="nil"/>
              <w:bottom w:val="single" w:sz="4" w:space="0" w:color="auto"/>
              <w:right w:val="single" w:sz="4" w:space="0" w:color="auto"/>
            </w:tcBorders>
            <w:shd w:val="clear" w:color="auto" w:fill="auto"/>
            <w:vAlign w:val="center"/>
            <w:hideMark/>
          </w:tcPr>
          <w:p w14:paraId="4654162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57.582.900</w:t>
            </w:r>
          </w:p>
        </w:tc>
        <w:tc>
          <w:tcPr>
            <w:tcW w:w="799" w:type="dxa"/>
            <w:tcBorders>
              <w:top w:val="nil"/>
              <w:left w:val="nil"/>
              <w:bottom w:val="single" w:sz="4" w:space="0" w:color="auto"/>
              <w:right w:val="single" w:sz="4" w:space="0" w:color="auto"/>
            </w:tcBorders>
            <w:shd w:val="clear" w:color="auto" w:fill="auto"/>
            <w:vAlign w:val="center"/>
            <w:hideMark/>
          </w:tcPr>
          <w:p w14:paraId="22E3C2B2"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w:t>
            </w:r>
          </w:p>
        </w:tc>
        <w:tc>
          <w:tcPr>
            <w:tcW w:w="941" w:type="dxa"/>
            <w:tcBorders>
              <w:top w:val="nil"/>
              <w:left w:val="nil"/>
              <w:bottom w:val="single" w:sz="4" w:space="0" w:color="auto"/>
              <w:right w:val="single" w:sz="4" w:space="0" w:color="auto"/>
            </w:tcBorders>
            <w:shd w:val="clear" w:color="auto" w:fill="auto"/>
            <w:vAlign w:val="center"/>
            <w:hideMark/>
          </w:tcPr>
          <w:p w14:paraId="16B0F44B"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Paket</w:t>
            </w:r>
          </w:p>
        </w:tc>
        <w:tc>
          <w:tcPr>
            <w:tcW w:w="1772" w:type="dxa"/>
            <w:tcBorders>
              <w:top w:val="nil"/>
              <w:left w:val="nil"/>
              <w:bottom w:val="single" w:sz="4" w:space="0" w:color="auto"/>
              <w:right w:val="single" w:sz="4" w:space="0" w:color="auto"/>
            </w:tcBorders>
            <w:shd w:val="clear" w:color="auto" w:fill="auto"/>
            <w:vAlign w:val="center"/>
            <w:hideMark/>
          </w:tcPr>
          <w:p w14:paraId="1D989B9E" w14:textId="77777777" w:rsidR="00260F87" w:rsidRPr="00260F87" w:rsidRDefault="00260F87" w:rsidP="00260F87">
            <w:pPr>
              <w:widowControl/>
              <w:autoSpaceDE/>
              <w:autoSpaceDN/>
              <w:jc w:val="center"/>
              <w:rPr>
                <w:rFonts w:ascii="Segoe UI Light" w:eastAsia="Times New Roman" w:hAnsi="Segoe UI Light" w:cs="Segoe UI Light"/>
                <w:color w:val="000000"/>
                <w:sz w:val="16"/>
                <w:szCs w:val="16"/>
                <w:lang w:val="en-ID" w:eastAsia="en-ID"/>
              </w:rPr>
            </w:pPr>
            <w:r w:rsidRPr="00260F87">
              <w:rPr>
                <w:rFonts w:ascii="Segoe UI Light" w:eastAsia="Times New Roman" w:hAnsi="Segoe UI Light" w:cs="Segoe UI Light"/>
                <w:color w:val="000000"/>
                <w:sz w:val="16"/>
                <w:szCs w:val="16"/>
                <w:lang w:val="en-ID" w:eastAsia="en-ID"/>
              </w:rPr>
              <w:t>16.750.000</w:t>
            </w:r>
          </w:p>
        </w:tc>
      </w:tr>
    </w:tbl>
    <w:p w14:paraId="3FC11583" w14:textId="651FDFB2" w:rsidR="00B25165" w:rsidRPr="00F73C41" w:rsidRDefault="00B25165" w:rsidP="00260F87">
      <w:pPr>
        <w:pStyle w:val="Heading1"/>
        <w:spacing w:before="141"/>
        <w:ind w:left="3829" w:right="3668"/>
        <w:rPr>
          <w:rFonts w:asciiTheme="majorHAnsi" w:hAnsiTheme="majorHAnsi"/>
        </w:rPr>
      </w:pPr>
    </w:p>
    <w:p w14:paraId="1B924640" w14:textId="77777777" w:rsidR="007975F8" w:rsidRPr="00F73C41" w:rsidRDefault="007975F8">
      <w:pPr>
        <w:pStyle w:val="BodyText"/>
        <w:spacing w:before="10"/>
        <w:rPr>
          <w:rFonts w:asciiTheme="majorHAnsi" w:hAnsiTheme="majorHAnsi"/>
          <w:b/>
          <w:sz w:val="11"/>
        </w:rPr>
      </w:pPr>
    </w:p>
    <w:p w14:paraId="43CE7BA8" w14:textId="77777777" w:rsidR="007975F8" w:rsidRPr="00F73C41" w:rsidRDefault="007975F8">
      <w:pPr>
        <w:jc w:val="right"/>
        <w:rPr>
          <w:rFonts w:asciiTheme="majorHAnsi" w:hAnsiTheme="majorHAnsi"/>
          <w:sz w:val="16"/>
        </w:rPr>
        <w:sectPr w:rsidR="007975F8" w:rsidRPr="00F73C41">
          <w:headerReference w:type="default" r:id="rId29"/>
          <w:footerReference w:type="default" r:id="rId30"/>
          <w:pgSz w:w="16840" w:h="11910" w:orient="landscape"/>
          <w:pgMar w:top="1660" w:right="300" w:bottom="1300" w:left="280" w:header="722" w:footer="1065" w:gutter="0"/>
          <w:cols w:space="720"/>
        </w:sectPr>
      </w:pPr>
    </w:p>
    <w:p w14:paraId="636AA4EF" w14:textId="77777777" w:rsidR="007975F8" w:rsidRPr="00F73C41" w:rsidRDefault="007975F8">
      <w:pPr>
        <w:pStyle w:val="BodyText"/>
        <w:rPr>
          <w:rFonts w:asciiTheme="majorHAnsi" w:hAnsiTheme="majorHAnsi"/>
          <w:b/>
          <w:sz w:val="20"/>
        </w:rPr>
      </w:pPr>
    </w:p>
    <w:p w14:paraId="0D465AEA" w14:textId="77777777" w:rsidR="007975F8" w:rsidRPr="00F73C41" w:rsidRDefault="007975F8">
      <w:pPr>
        <w:pStyle w:val="BodyText"/>
        <w:spacing w:before="2" w:after="1"/>
        <w:rPr>
          <w:rFonts w:asciiTheme="majorHAnsi" w:hAnsiTheme="majorHAnsi"/>
          <w:b/>
          <w:sz w:val="14"/>
        </w:rPr>
      </w:pPr>
    </w:p>
    <w:p w14:paraId="5F1A80AC" w14:textId="77777777" w:rsidR="007975F8" w:rsidRPr="00F73C41" w:rsidRDefault="00000000">
      <w:pPr>
        <w:pStyle w:val="BodyText"/>
        <w:ind w:left="112"/>
        <w:rPr>
          <w:rFonts w:asciiTheme="majorHAnsi" w:hAnsiTheme="majorHAnsi"/>
          <w:sz w:val="20"/>
        </w:rPr>
      </w:pPr>
      <w:r>
        <w:rPr>
          <w:rFonts w:asciiTheme="majorHAnsi" w:hAnsiTheme="majorHAnsi"/>
          <w:sz w:val="20"/>
        </w:rPr>
      </w:r>
      <w:r>
        <w:rPr>
          <w:rFonts w:asciiTheme="majorHAnsi" w:hAnsiTheme="majorHAnsi"/>
          <w:sz w:val="20"/>
        </w:rPr>
        <w:pict w14:anchorId="392A6CFD">
          <v:group id="docshapegroup99" o:spid="_x0000_s2053" style="width:473.45pt;height:26.55pt;mso-position-horizontal-relative:char;mso-position-vertical-relative:line" coordsize="9469,531">
            <v:shape id="docshape100" o:spid="_x0000_s2055" type="#_x0000_t202" style="position:absolute;left:1828;top:4;width:7635;height:521" fillcolor="yellow" strokeweight=".48pt">
              <v:textbox style="mso-next-textbox:#docshape100" inset="0,0,0,0">
                <w:txbxContent>
                  <w:p w14:paraId="0E335121" w14:textId="77777777" w:rsidR="007975F8" w:rsidRDefault="006E396F">
                    <w:pPr>
                      <w:spacing w:before="68"/>
                      <w:ind w:left="278"/>
                      <w:rPr>
                        <w:b/>
                        <w:color w:val="000000"/>
                        <w:sz w:val="28"/>
                      </w:rPr>
                    </w:pPr>
                    <w:r>
                      <w:rPr>
                        <w:b/>
                        <w:color w:val="000000"/>
                        <w:sz w:val="28"/>
                      </w:rPr>
                      <w:t>PENUTUP</w:t>
                    </w:r>
                  </w:p>
                </w:txbxContent>
              </v:textbox>
            </v:shape>
            <v:shape id="docshape101" o:spid="_x0000_s2054" type="#_x0000_t202" style="position:absolute;left:4;top:4;width:1824;height:521" fillcolor="#e6b8b8" strokeweight=".48pt">
              <v:textbox style="mso-next-textbox:#docshape101" inset="0,0,0,0">
                <w:txbxContent>
                  <w:p w14:paraId="0A506C0C" w14:textId="7E6D08BF" w:rsidR="007975F8" w:rsidRDefault="006E396F">
                    <w:pPr>
                      <w:spacing w:before="68"/>
                      <w:ind w:left="763"/>
                      <w:rPr>
                        <w:b/>
                        <w:color w:val="000000"/>
                        <w:sz w:val="28"/>
                      </w:rPr>
                    </w:pPr>
                    <w:r>
                      <w:rPr>
                        <w:b/>
                        <w:color w:val="000000"/>
                        <w:sz w:val="28"/>
                      </w:rPr>
                      <w:t>BAB.</w:t>
                    </w:r>
                    <w:r>
                      <w:rPr>
                        <w:b/>
                        <w:color w:val="000000"/>
                        <w:spacing w:val="-7"/>
                        <w:sz w:val="28"/>
                      </w:rPr>
                      <w:t xml:space="preserve"> </w:t>
                    </w:r>
                    <w:r w:rsidR="00FC706A">
                      <w:rPr>
                        <w:b/>
                        <w:color w:val="000000"/>
                        <w:sz w:val="28"/>
                      </w:rPr>
                      <w:t>IV</w:t>
                    </w:r>
                  </w:p>
                </w:txbxContent>
              </v:textbox>
            </v:shape>
            <w10:anchorlock/>
          </v:group>
        </w:pict>
      </w:r>
    </w:p>
    <w:p w14:paraId="7AEA2983" w14:textId="77777777" w:rsidR="000B3EFD" w:rsidRPr="00F73C41" w:rsidRDefault="000B3EFD" w:rsidP="000B3EFD">
      <w:pPr>
        <w:adjustRightInd w:val="0"/>
        <w:spacing w:line="360" w:lineRule="auto"/>
        <w:ind w:left="142" w:firstLine="720"/>
        <w:jc w:val="both"/>
        <w:rPr>
          <w:rFonts w:asciiTheme="majorHAnsi" w:hAnsiTheme="majorHAnsi" w:cs="TrebuchetMS"/>
          <w:sz w:val="24"/>
          <w:szCs w:val="24"/>
        </w:rPr>
      </w:pPr>
    </w:p>
    <w:p w14:paraId="65A4F7DF" w14:textId="27D96531" w:rsidR="00F11861" w:rsidRPr="00F73C41" w:rsidRDefault="00F11861" w:rsidP="000B3EFD">
      <w:pPr>
        <w:adjustRightInd w:val="0"/>
        <w:spacing w:line="360" w:lineRule="auto"/>
        <w:ind w:left="142" w:firstLine="720"/>
        <w:jc w:val="both"/>
        <w:rPr>
          <w:rFonts w:asciiTheme="majorHAnsi" w:eastAsiaTheme="minorHAnsi" w:hAnsiTheme="majorHAnsi" w:cs="TrebuchetMS"/>
          <w:sz w:val="24"/>
          <w:szCs w:val="24"/>
        </w:rPr>
      </w:pPr>
      <w:r w:rsidRPr="00F73C41">
        <w:rPr>
          <w:rFonts w:asciiTheme="majorHAnsi" w:hAnsiTheme="majorHAnsi" w:cs="TrebuchetMS"/>
          <w:sz w:val="24"/>
          <w:szCs w:val="24"/>
        </w:rPr>
        <w:t>Rencana Kerja (Renja) Badan Perencanaan Pembangunan Daerah, Penelitian dan Pengembangan Kabupaten Pulang Pisau Tahun 202</w:t>
      </w:r>
      <w:r w:rsidR="00FC706A">
        <w:rPr>
          <w:rFonts w:asciiTheme="majorHAnsi" w:hAnsiTheme="majorHAnsi" w:cs="TrebuchetMS"/>
          <w:sz w:val="24"/>
          <w:szCs w:val="24"/>
        </w:rPr>
        <w:t>2</w:t>
      </w:r>
      <w:r w:rsidRPr="00F73C41">
        <w:rPr>
          <w:rFonts w:asciiTheme="majorHAnsi" w:hAnsiTheme="majorHAnsi" w:cs="TrebuchetMS"/>
          <w:sz w:val="24"/>
          <w:szCs w:val="24"/>
        </w:rPr>
        <w:t xml:space="preserve"> disusun dengan mengacu pada sasaran dan prioritas pembangunan Daerah, program dan kegiatan, indikator dan target kinerja serta pagu indikatif Perangkat Daerah sebagaimana tercantum dalam RKPD Kabupaten Pulang Pisau Tahun 202</w:t>
      </w:r>
      <w:r w:rsidR="00FC706A">
        <w:rPr>
          <w:rFonts w:asciiTheme="majorHAnsi" w:hAnsiTheme="majorHAnsi" w:cs="TrebuchetMS"/>
          <w:sz w:val="24"/>
          <w:szCs w:val="24"/>
        </w:rPr>
        <w:t>2</w:t>
      </w:r>
      <w:r w:rsidRPr="00F73C41">
        <w:rPr>
          <w:rFonts w:asciiTheme="majorHAnsi" w:hAnsiTheme="majorHAnsi" w:cs="TrebuchetMS"/>
          <w:sz w:val="24"/>
          <w:szCs w:val="24"/>
        </w:rPr>
        <w:t>.</w:t>
      </w:r>
    </w:p>
    <w:p w14:paraId="37FD2C5C" w14:textId="16C570C0" w:rsidR="00F11861" w:rsidRPr="00F73C41" w:rsidRDefault="00F11861" w:rsidP="000B3EFD">
      <w:pPr>
        <w:adjustRightInd w:val="0"/>
        <w:spacing w:line="360" w:lineRule="auto"/>
        <w:ind w:left="142" w:firstLine="720"/>
        <w:jc w:val="both"/>
        <w:rPr>
          <w:rFonts w:asciiTheme="majorHAnsi" w:hAnsiTheme="majorHAnsi" w:cs="Cambria-Bold"/>
          <w:b/>
          <w:bCs/>
          <w:color w:val="000000"/>
          <w:sz w:val="24"/>
          <w:szCs w:val="24"/>
        </w:rPr>
      </w:pPr>
      <w:r w:rsidRPr="00F73C41">
        <w:rPr>
          <w:rFonts w:asciiTheme="majorHAnsi" w:hAnsiTheme="majorHAnsi" w:cs="TrebuchetMS"/>
          <w:color w:val="000000"/>
          <w:sz w:val="24"/>
          <w:szCs w:val="24"/>
        </w:rPr>
        <w:t>Rencana Kerja (Renja) Bappedalitbang Kabupaten Pulang Pisau Tahun 202</w:t>
      </w:r>
      <w:r w:rsidR="00FC706A">
        <w:rPr>
          <w:rFonts w:asciiTheme="majorHAnsi" w:hAnsiTheme="majorHAnsi" w:cs="TrebuchetMS"/>
          <w:color w:val="000000"/>
          <w:sz w:val="24"/>
          <w:szCs w:val="24"/>
        </w:rPr>
        <w:t>2</w:t>
      </w:r>
      <w:r w:rsidRPr="00F73C41">
        <w:rPr>
          <w:rFonts w:asciiTheme="majorHAnsi" w:hAnsiTheme="majorHAnsi" w:cs="TrebuchetMS"/>
          <w:color w:val="000000"/>
          <w:sz w:val="24"/>
          <w:szCs w:val="24"/>
        </w:rPr>
        <w:t xml:space="preserve">, merupakan perencanaan tahunan yang sifatnya lebih operasional dan mempunyai yang fungsi strategis yaitu menjembatani antara perencanaan pada Perangkat Daerah dengan Rencana Kerja Pembangunan Daerah (RKPD), sebagai implementasi pelaksanaan strategis jangka menengah (RPJMD) daerah dan Renstra Perangkat Daerah yang menjadi satu kesatuan untuk mendukung pencapaian Visi dan Misi Daerah. </w:t>
      </w:r>
      <w:r w:rsidR="00AB200D">
        <w:rPr>
          <w:rFonts w:asciiTheme="majorHAnsi" w:hAnsiTheme="majorHAnsi" w:cs="TrebuchetMS"/>
          <w:color w:val="000000"/>
          <w:sz w:val="24"/>
          <w:szCs w:val="24"/>
        </w:rPr>
        <w:t xml:space="preserve"> Adapun pagu anggaran Bappedalitbang pada </w:t>
      </w:r>
      <w:r w:rsidR="00BE773F">
        <w:rPr>
          <w:rFonts w:asciiTheme="majorHAnsi" w:hAnsiTheme="majorHAnsi" w:cs="TrebuchetMS"/>
          <w:color w:val="000000"/>
          <w:sz w:val="24"/>
          <w:szCs w:val="24"/>
        </w:rPr>
        <w:t>Renja tahun 202</w:t>
      </w:r>
      <w:r w:rsidR="00FC706A">
        <w:rPr>
          <w:rFonts w:asciiTheme="majorHAnsi" w:hAnsiTheme="majorHAnsi" w:cs="TrebuchetMS"/>
          <w:color w:val="000000"/>
          <w:sz w:val="24"/>
          <w:szCs w:val="24"/>
        </w:rPr>
        <w:t>2</w:t>
      </w:r>
      <w:r w:rsidR="00BE773F">
        <w:rPr>
          <w:rFonts w:asciiTheme="majorHAnsi" w:hAnsiTheme="majorHAnsi" w:cs="TrebuchetMS"/>
          <w:color w:val="000000"/>
          <w:sz w:val="24"/>
          <w:szCs w:val="24"/>
        </w:rPr>
        <w:t xml:space="preserve"> ini adalah sebesar </w:t>
      </w:r>
      <w:r w:rsidR="00BE773F" w:rsidRPr="00DE37AD">
        <w:rPr>
          <w:rFonts w:asciiTheme="majorHAnsi" w:hAnsiTheme="majorHAnsi" w:cs="TrebuchetMS"/>
          <w:color w:val="000000"/>
          <w:sz w:val="24"/>
          <w:szCs w:val="24"/>
        </w:rPr>
        <w:t>Rp</w:t>
      </w:r>
      <w:r w:rsidR="00DE37AD">
        <w:rPr>
          <w:rFonts w:asciiTheme="majorHAnsi" w:hAnsiTheme="majorHAnsi" w:cs="TrebuchetMS"/>
          <w:color w:val="000000"/>
          <w:sz w:val="24"/>
          <w:szCs w:val="24"/>
        </w:rPr>
        <w:t xml:space="preserve">. </w:t>
      </w:r>
      <w:r w:rsidR="00DE37AD" w:rsidRPr="00DE37AD">
        <w:rPr>
          <w:rFonts w:asciiTheme="majorHAnsi" w:hAnsiTheme="majorHAnsi" w:cs="TrebuchetMS"/>
          <w:color w:val="000000"/>
          <w:sz w:val="24"/>
          <w:szCs w:val="24"/>
        </w:rPr>
        <w:t>8</w:t>
      </w:r>
      <w:r w:rsidR="00DE37AD">
        <w:rPr>
          <w:rFonts w:asciiTheme="majorHAnsi" w:hAnsiTheme="majorHAnsi" w:cs="TrebuchetMS"/>
          <w:color w:val="000000"/>
          <w:sz w:val="24"/>
          <w:szCs w:val="24"/>
        </w:rPr>
        <w:t>.</w:t>
      </w:r>
      <w:r w:rsidR="00DE37AD" w:rsidRPr="00DE37AD">
        <w:rPr>
          <w:rFonts w:asciiTheme="majorHAnsi" w:hAnsiTheme="majorHAnsi" w:cs="TrebuchetMS"/>
          <w:color w:val="000000"/>
          <w:sz w:val="24"/>
          <w:szCs w:val="24"/>
        </w:rPr>
        <w:t>907</w:t>
      </w:r>
      <w:r w:rsidR="00DE37AD">
        <w:rPr>
          <w:rFonts w:asciiTheme="majorHAnsi" w:hAnsiTheme="majorHAnsi" w:cs="TrebuchetMS"/>
          <w:color w:val="000000"/>
          <w:sz w:val="24"/>
          <w:szCs w:val="24"/>
        </w:rPr>
        <w:t>.</w:t>
      </w:r>
      <w:r w:rsidR="00DE37AD" w:rsidRPr="00DE37AD">
        <w:rPr>
          <w:rFonts w:asciiTheme="majorHAnsi" w:hAnsiTheme="majorHAnsi" w:cs="TrebuchetMS"/>
          <w:color w:val="000000"/>
          <w:sz w:val="24"/>
          <w:szCs w:val="24"/>
        </w:rPr>
        <w:t>778</w:t>
      </w:r>
      <w:r w:rsidR="00DE37AD">
        <w:rPr>
          <w:rFonts w:asciiTheme="majorHAnsi" w:hAnsiTheme="majorHAnsi" w:cs="TrebuchetMS"/>
          <w:color w:val="000000"/>
          <w:sz w:val="24"/>
          <w:szCs w:val="24"/>
        </w:rPr>
        <w:t xml:space="preserve">. </w:t>
      </w:r>
      <w:r w:rsidR="00DE37AD" w:rsidRPr="00DE37AD">
        <w:rPr>
          <w:rFonts w:asciiTheme="majorHAnsi" w:hAnsiTheme="majorHAnsi" w:cs="TrebuchetMS"/>
          <w:color w:val="000000"/>
          <w:sz w:val="24"/>
          <w:szCs w:val="24"/>
        </w:rPr>
        <w:t>372,29</w:t>
      </w:r>
    </w:p>
    <w:p w14:paraId="17FDC443" w14:textId="561003EB" w:rsidR="00F11861" w:rsidRPr="00F73C41" w:rsidRDefault="00F11861" w:rsidP="000B3EFD">
      <w:pPr>
        <w:adjustRightInd w:val="0"/>
        <w:spacing w:line="360" w:lineRule="auto"/>
        <w:ind w:left="142" w:firstLine="720"/>
        <w:jc w:val="both"/>
        <w:rPr>
          <w:rFonts w:asciiTheme="majorHAnsi" w:hAnsiTheme="majorHAnsi" w:cs="TrebuchetMS"/>
          <w:color w:val="000000"/>
          <w:sz w:val="24"/>
          <w:szCs w:val="24"/>
        </w:rPr>
      </w:pPr>
      <w:r w:rsidRPr="00F73C41">
        <w:rPr>
          <w:rFonts w:asciiTheme="majorHAnsi" w:hAnsiTheme="majorHAnsi" w:cs="TrebuchetMS"/>
          <w:color w:val="000000"/>
          <w:sz w:val="24"/>
          <w:szCs w:val="24"/>
        </w:rPr>
        <w:t xml:space="preserve">Dengan ditetapkannya </w:t>
      </w:r>
      <w:r w:rsidR="0047710F">
        <w:rPr>
          <w:rFonts w:asciiTheme="majorHAnsi" w:hAnsiTheme="majorHAnsi" w:cs="TrebuchetMS"/>
          <w:color w:val="000000"/>
          <w:sz w:val="24"/>
          <w:szCs w:val="24"/>
        </w:rPr>
        <w:t>RENJA</w:t>
      </w:r>
      <w:r w:rsidRPr="00F73C41">
        <w:rPr>
          <w:rFonts w:asciiTheme="majorHAnsi" w:hAnsiTheme="majorHAnsi" w:cs="TrebuchetMS"/>
          <w:color w:val="000000"/>
          <w:sz w:val="24"/>
          <w:szCs w:val="24"/>
        </w:rPr>
        <w:t xml:space="preserve"> Tahun 202</w:t>
      </w:r>
      <w:r w:rsidR="00FC706A">
        <w:rPr>
          <w:rFonts w:asciiTheme="majorHAnsi" w:hAnsiTheme="majorHAnsi" w:cs="TrebuchetMS"/>
          <w:color w:val="000000"/>
          <w:sz w:val="24"/>
          <w:szCs w:val="24"/>
        </w:rPr>
        <w:t>2</w:t>
      </w:r>
      <w:r w:rsidRPr="00F73C41">
        <w:rPr>
          <w:rFonts w:asciiTheme="majorHAnsi" w:hAnsiTheme="majorHAnsi" w:cs="TrebuchetMS"/>
          <w:color w:val="000000"/>
          <w:sz w:val="24"/>
          <w:szCs w:val="24"/>
        </w:rPr>
        <w:t xml:space="preserve">, maka akan dipergunakan sebagai acuan dalam penyusunan Rencana Kerja Anggaran (RKA) </w:t>
      </w:r>
      <w:r w:rsidR="00FC706A">
        <w:rPr>
          <w:rFonts w:asciiTheme="majorHAnsi" w:hAnsiTheme="majorHAnsi" w:cs="TrebuchetMS"/>
          <w:color w:val="000000"/>
          <w:sz w:val="24"/>
          <w:szCs w:val="24"/>
        </w:rPr>
        <w:t>Tahun 2022</w:t>
      </w:r>
      <w:r w:rsidR="000B3EFD" w:rsidRPr="00F73C41">
        <w:rPr>
          <w:rFonts w:asciiTheme="majorHAnsi" w:hAnsiTheme="majorHAnsi" w:cs="TrebuchetMS"/>
          <w:color w:val="000000"/>
          <w:sz w:val="24"/>
          <w:szCs w:val="24"/>
        </w:rPr>
        <w:t xml:space="preserve"> </w:t>
      </w:r>
      <w:r w:rsidRPr="00F73C41">
        <w:rPr>
          <w:rFonts w:asciiTheme="majorHAnsi" w:hAnsiTheme="majorHAnsi" w:cs="TrebuchetMS"/>
          <w:color w:val="000000"/>
          <w:sz w:val="24"/>
          <w:szCs w:val="24"/>
        </w:rPr>
        <w:t>dengan be</w:t>
      </w:r>
      <w:r w:rsidR="006B634A" w:rsidRPr="00F73C41">
        <w:rPr>
          <w:rFonts w:asciiTheme="majorHAnsi" w:hAnsiTheme="majorHAnsi" w:cs="TrebuchetMS"/>
          <w:color w:val="000000"/>
          <w:sz w:val="24"/>
          <w:szCs w:val="24"/>
        </w:rPr>
        <w:t>rp</w:t>
      </w:r>
      <w:r w:rsidRPr="00F73C41">
        <w:rPr>
          <w:rFonts w:asciiTheme="majorHAnsi" w:hAnsiTheme="majorHAnsi" w:cs="TrebuchetMS"/>
          <w:color w:val="000000"/>
          <w:sz w:val="24"/>
          <w:szCs w:val="24"/>
        </w:rPr>
        <w:t>edoman pada Kebijakan Umum Anggaran (KUA) dan Prioritas Plafon Anggaran Sementara (PPAS) Anggaran Pendapatan dan Belanja Daerah.</w:t>
      </w:r>
    </w:p>
    <w:p w14:paraId="7D5EEEF7" w14:textId="77777777" w:rsidR="00F11861" w:rsidRPr="00F73C41" w:rsidRDefault="00F11861" w:rsidP="000B3EFD">
      <w:pPr>
        <w:adjustRightInd w:val="0"/>
        <w:spacing w:line="360" w:lineRule="auto"/>
        <w:ind w:left="142" w:firstLine="720"/>
        <w:jc w:val="both"/>
        <w:rPr>
          <w:rFonts w:asciiTheme="majorHAnsi" w:hAnsiTheme="majorHAnsi" w:cs="TrebuchetMS"/>
          <w:color w:val="000000"/>
          <w:sz w:val="24"/>
          <w:szCs w:val="24"/>
        </w:rPr>
      </w:pPr>
    </w:p>
    <w:p w14:paraId="3E027583" w14:textId="0E82B755" w:rsidR="00F11861" w:rsidRPr="00F73C41" w:rsidRDefault="00F11861" w:rsidP="006B634A">
      <w:pPr>
        <w:adjustRightInd w:val="0"/>
        <w:spacing w:line="360" w:lineRule="auto"/>
        <w:ind w:left="4962"/>
        <w:jc w:val="center"/>
        <w:rPr>
          <w:rFonts w:asciiTheme="majorHAnsi" w:hAnsiTheme="majorHAnsi" w:cs="TrebuchetMS"/>
          <w:color w:val="000000"/>
          <w:sz w:val="24"/>
          <w:szCs w:val="24"/>
        </w:rPr>
      </w:pPr>
      <w:r w:rsidRPr="00F73C41">
        <w:rPr>
          <w:rFonts w:asciiTheme="majorHAnsi" w:hAnsiTheme="majorHAnsi" w:cs="TrebuchetMS"/>
          <w:color w:val="000000"/>
          <w:sz w:val="24"/>
          <w:szCs w:val="24"/>
        </w:rPr>
        <w:t>Pulang Pisau,</w:t>
      </w:r>
      <w:r w:rsidR="006B634A" w:rsidRPr="00F73C41">
        <w:rPr>
          <w:rFonts w:asciiTheme="majorHAnsi" w:hAnsiTheme="majorHAnsi" w:cs="TrebuchetMS"/>
          <w:color w:val="000000"/>
          <w:sz w:val="24"/>
          <w:szCs w:val="24"/>
        </w:rPr>
        <w:t xml:space="preserve"> </w:t>
      </w:r>
      <w:r w:rsidR="000873B0">
        <w:rPr>
          <w:rFonts w:asciiTheme="majorHAnsi" w:hAnsiTheme="majorHAnsi" w:cs="TrebuchetMS"/>
          <w:color w:val="000000"/>
          <w:sz w:val="24"/>
          <w:szCs w:val="24"/>
        </w:rPr>
        <w:t xml:space="preserve">  </w:t>
      </w:r>
      <w:r w:rsidR="009A21C6">
        <w:rPr>
          <w:rFonts w:asciiTheme="majorHAnsi" w:hAnsiTheme="majorHAnsi" w:cs="TrebuchetMS"/>
          <w:color w:val="000000"/>
          <w:sz w:val="24"/>
          <w:szCs w:val="24"/>
        </w:rPr>
        <w:t xml:space="preserve">   </w:t>
      </w:r>
      <w:r w:rsidR="000873B0">
        <w:rPr>
          <w:rFonts w:asciiTheme="majorHAnsi" w:hAnsiTheme="majorHAnsi" w:cs="TrebuchetMS"/>
          <w:color w:val="000000"/>
          <w:sz w:val="24"/>
          <w:szCs w:val="24"/>
        </w:rPr>
        <w:t xml:space="preserve"> </w:t>
      </w:r>
      <w:r w:rsidR="006B634A" w:rsidRPr="00F73C41">
        <w:rPr>
          <w:rFonts w:asciiTheme="majorHAnsi" w:hAnsiTheme="majorHAnsi" w:cs="TrebuchetMS"/>
          <w:color w:val="000000"/>
          <w:sz w:val="24"/>
          <w:szCs w:val="24"/>
        </w:rPr>
        <w:t xml:space="preserve">Agustus </w:t>
      </w:r>
      <w:r w:rsidRPr="00F73C41">
        <w:rPr>
          <w:rFonts w:asciiTheme="majorHAnsi" w:hAnsiTheme="majorHAnsi" w:cs="TrebuchetMS"/>
          <w:color w:val="000000"/>
          <w:sz w:val="24"/>
          <w:szCs w:val="24"/>
        </w:rPr>
        <w:t>202</w:t>
      </w:r>
      <w:r w:rsidR="006B634A" w:rsidRPr="00F73C41">
        <w:rPr>
          <w:rFonts w:asciiTheme="majorHAnsi" w:hAnsiTheme="majorHAnsi" w:cs="TrebuchetMS"/>
          <w:color w:val="000000"/>
          <w:sz w:val="24"/>
          <w:szCs w:val="24"/>
        </w:rPr>
        <w:t>1</w:t>
      </w:r>
    </w:p>
    <w:p w14:paraId="4D4E3BFB" w14:textId="77777777" w:rsidR="006B634A" w:rsidRPr="00F73C41" w:rsidRDefault="006B634A" w:rsidP="006B634A">
      <w:pPr>
        <w:adjustRightInd w:val="0"/>
        <w:spacing w:line="360" w:lineRule="auto"/>
        <w:ind w:left="4962"/>
        <w:jc w:val="center"/>
        <w:rPr>
          <w:rFonts w:asciiTheme="majorHAnsi" w:hAnsiTheme="majorHAnsi" w:cs="TrebuchetMS"/>
          <w:color w:val="000000"/>
          <w:sz w:val="24"/>
          <w:szCs w:val="24"/>
        </w:rPr>
      </w:pPr>
    </w:p>
    <w:p w14:paraId="7F62FF1F" w14:textId="1B98AE9E" w:rsidR="00F11861" w:rsidRPr="00F73C41" w:rsidRDefault="00F11861" w:rsidP="006B634A">
      <w:pPr>
        <w:adjustRightInd w:val="0"/>
        <w:ind w:left="4961"/>
        <w:jc w:val="center"/>
        <w:rPr>
          <w:rFonts w:asciiTheme="majorHAnsi" w:hAnsiTheme="majorHAnsi" w:cs="TrebuchetMS"/>
          <w:b/>
          <w:color w:val="000000"/>
          <w:sz w:val="24"/>
          <w:szCs w:val="24"/>
        </w:rPr>
      </w:pPr>
      <w:r w:rsidRPr="00F73C41">
        <w:rPr>
          <w:rFonts w:asciiTheme="majorHAnsi" w:hAnsiTheme="majorHAnsi" w:cs="TrebuchetMS"/>
          <w:b/>
          <w:color w:val="000000"/>
          <w:sz w:val="24"/>
          <w:szCs w:val="24"/>
        </w:rPr>
        <w:t>KEPALA BAPPEDALITBANG</w:t>
      </w:r>
    </w:p>
    <w:p w14:paraId="13E254FB" w14:textId="77777777" w:rsidR="00F11861" w:rsidRPr="00F73C41" w:rsidRDefault="00F11861" w:rsidP="006B634A">
      <w:pPr>
        <w:adjustRightInd w:val="0"/>
        <w:ind w:left="4961"/>
        <w:jc w:val="center"/>
        <w:rPr>
          <w:rFonts w:asciiTheme="majorHAnsi" w:hAnsiTheme="majorHAnsi" w:cs="TrebuchetMS"/>
          <w:b/>
          <w:color w:val="000000"/>
          <w:sz w:val="24"/>
          <w:szCs w:val="24"/>
        </w:rPr>
      </w:pPr>
      <w:r w:rsidRPr="00F73C41">
        <w:rPr>
          <w:rFonts w:asciiTheme="majorHAnsi" w:hAnsiTheme="majorHAnsi" w:cs="TrebuchetMS"/>
          <w:b/>
          <w:color w:val="000000"/>
          <w:sz w:val="24"/>
          <w:szCs w:val="24"/>
        </w:rPr>
        <w:t>KABUPATEN PULANG PISAU</w:t>
      </w:r>
    </w:p>
    <w:p w14:paraId="6CE2D974" w14:textId="77777777" w:rsidR="00F11861" w:rsidRPr="00F73C41" w:rsidRDefault="00F11861" w:rsidP="006B634A">
      <w:pPr>
        <w:adjustRightInd w:val="0"/>
        <w:spacing w:line="360" w:lineRule="auto"/>
        <w:ind w:left="4962"/>
        <w:jc w:val="center"/>
        <w:rPr>
          <w:rFonts w:asciiTheme="majorHAnsi" w:hAnsiTheme="majorHAnsi" w:cs="TrebuchetMS"/>
          <w:b/>
          <w:color w:val="000000"/>
          <w:sz w:val="24"/>
          <w:szCs w:val="24"/>
        </w:rPr>
      </w:pPr>
    </w:p>
    <w:p w14:paraId="539FC3B7" w14:textId="77777777" w:rsidR="00F11861" w:rsidRPr="00F73C41" w:rsidRDefault="00F11861" w:rsidP="006B634A">
      <w:pPr>
        <w:adjustRightInd w:val="0"/>
        <w:spacing w:line="360" w:lineRule="auto"/>
        <w:ind w:left="4962"/>
        <w:jc w:val="center"/>
        <w:rPr>
          <w:rFonts w:asciiTheme="majorHAnsi" w:hAnsiTheme="majorHAnsi" w:cs="TrebuchetMS"/>
          <w:b/>
          <w:color w:val="000000"/>
          <w:sz w:val="24"/>
          <w:szCs w:val="24"/>
        </w:rPr>
      </w:pPr>
    </w:p>
    <w:p w14:paraId="3324379F" w14:textId="4A98711B" w:rsidR="00F11861" w:rsidRPr="00F73C41" w:rsidRDefault="00F11861" w:rsidP="006B634A">
      <w:pPr>
        <w:adjustRightInd w:val="0"/>
        <w:ind w:left="4961"/>
        <w:jc w:val="center"/>
        <w:rPr>
          <w:rFonts w:asciiTheme="majorHAnsi" w:hAnsiTheme="majorHAnsi" w:cs="TrebuchetMS"/>
          <w:b/>
          <w:color w:val="000000"/>
          <w:sz w:val="24"/>
          <w:szCs w:val="24"/>
        </w:rPr>
      </w:pPr>
      <w:r w:rsidRPr="00F73C41">
        <w:rPr>
          <w:rFonts w:asciiTheme="majorHAnsi" w:hAnsiTheme="majorHAnsi" w:cs="TrebuchetMS"/>
          <w:b/>
          <w:color w:val="000000"/>
          <w:sz w:val="24"/>
          <w:szCs w:val="24"/>
        </w:rPr>
        <w:t>Ir. JUMAN, MM</w:t>
      </w:r>
    </w:p>
    <w:p w14:paraId="3CECDAEC" w14:textId="77777777" w:rsidR="006B634A" w:rsidRPr="00F73C41" w:rsidRDefault="006B634A" w:rsidP="006B634A">
      <w:pPr>
        <w:adjustRightInd w:val="0"/>
        <w:ind w:left="4961"/>
        <w:jc w:val="center"/>
        <w:rPr>
          <w:rFonts w:asciiTheme="majorHAnsi" w:eastAsiaTheme="minorHAnsi" w:hAnsiTheme="majorHAnsi" w:cs="TrebuchetMS"/>
          <w:color w:val="000000"/>
          <w:sz w:val="24"/>
          <w:szCs w:val="24"/>
        </w:rPr>
      </w:pPr>
      <w:r w:rsidRPr="00F73C41">
        <w:rPr>
          <w:rFonts w:asciiTheme="majorHAnsi" w:hAnsiTheme="majorHAnsi" w:cs="TrebuchetMS"/>
          <w:color w:val="000000"/>
          <w:sz w:val="24"/>
          <w:szCs w:val="24"/>
        </w:rPr>
        <w:t xml:space="preserve">NIP. </w:t>
      </w:r>
      <w:r w:rsidRPr="00F73C41">
        <w:rPr>
          <w:rFonts w:asciiTheme="majorHAnsi" w:hAnsiTheme="majorHAnsi" w:cs="Arial"/>
        </w:rPr>
        <w:t>19630515 199303 1 007</w:t>
      </w:r>
    </w:p>
    <w:p w14:paraId="5537F2DF" w14:textId="77777777" w:rsidR="006B634A" w:rsidRPr="00F73C41" w:rsidRDefault="006B634A" w:rsidP="000B3EFD">
      <w:pPr>
        <w:adjustRightInd w:val="0"/>
        <w:spacing w:line="360" w:lineRule="auto"/>
        <w:ind w:left="142" w:firstLine="720"/>
        <w:jc w:val="center"/>
        <w:rPr>
          <w:rFonts w:asciiTheme="majorHAnsi" w:hAnsiTheme="majorHAnsi" w:cs="TrebuchetMS"/>
          <w:b/>
          <w:color w:val="000000"/>
          <w:sz w:val="24"/>
          <w:szCs w:val="24"/>
        </w:rPr>
      </w:pPr>
    </w:p>
    <w:p w14:paraId="16C73322" w14:textId="77777777" w:rsidR="007975F8" w:rsidRPr="00F73C41" w:rsidRDefault="007975F8" w:rsidP="000B3EFD">
      <w:pPr>
        <w:pStyle w:val="BodyText"/>
        <w:spacing w:line="360" w:lineRule="auto"/>
        <w:ind w:left="142" w:firstLine="720"/>
        <w:rPr>
          <w:rFonts w:asciiTheme="majorHAnsi" w:hAnsiTheme="majorHAnsi"/>
          <w:b/>
          <w:sz w:val="20"/>
        </w:rPr>
      </w:pPr>
    </w:p>
    <w:sectPr w:rsidR="007975F8" w:rsidRPr="00F73C41">
      <w:pgSz w:w="11910" w:h="16840"/>
      <w:pgMar w:top="1660" w:right="800" w:bottom="1340" w:left="1420" w:header="550" w:footer="11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2063" w14:textId="77777777" w:rsidR="00E57AA4" w:rsidRDefault="00E57AA4">
      <w:r>
        <w:separator/>
      </w:r>
    </w:p>
  </w:endnote>
  <w:endnote w:type="continuationSeparator" w:id="0">
    <w:p w14:paraId="452FED73" w14:textId="77777777" w:rsidR="00E57AA4" w:rsidRDefault="00E5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Cambria-Bold">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6975" w14:textId="34115367" w:rsidR="007975F8" w:rsidRDefault="00000000">
    <w:pPr>
      <w:pStyle w:val="BodyText"/>
      <w:spacing w:line="14" w:lineRule="auto"/>
      <w:rPr>
        <w:sz w:val="20"/>
      </w:rPr>
    </w:pPr>
    <w:r>
      <w:pict w14:anchorId="6994FF72">
        <v:shapetype id="_x0000_t202" coordsize="21600,21600" o:spt="202" path="m,l,21600r21600,l21600,xe">
          <v:stroke joinstyle="miter"/>
          <v:path gradientshapeok="t" o:connecttype="rect"/>
        </v:shapetype>
        <v:shape id="docshape18" o:spid="_x0000_s1066" type="#_x0000_t202" style="position:absolute;margin-left:474.55pt;margin-top:784pt;width:49.95pt;height:14.95pt;z-index:-20944896;mso-position-horizontal-relative:page;mso-position-vertical-relative:page" filled="f" stroked="f">
          <v:textbox style="mso-next-textbox:#docshape18" inset="0,0,0,0">
            <w:txbxContent>
              <w:p w14:paraId="6F94841F" w14:textId="14DF3469" w:rsidR="007975F8" w:rsidRPr="00A956B9" w:rsidRDefault="006E396F" w:rsidP="00A956B9">
                <w:pPr>
                  <w:spacing w:before="20"/>
                  <w:ind w:left="60"/>
                  <w:jc w:val="right"/>
                  <w:rPr>
                    <w:sz w:val="20"/>
                    <w:szCs w:val="20"/>
                  </w:rPr>
                </w:pPr>
                <w:r w:rsidRPr="00A956B9">
                  <w:rPr>
                    <w:sz w:val="20"/>
                    <w:szCs w:val="20"/>
                  </w:rPr>
                  <w:fldChar w:fldCharType="begin"/>
                </w:r>
                <w:r w:rsidRPr="00A956B9">
                  <w:rPr>
                    <w:sz w:val="20"/>
                    <w:szCs w:val="20"/>
                  </w:rPr>
                  <w:instrText xml:space="preserve"> PAGE </w:instrText>
                </w:r>
                <w:r w:rsidRPr="00A956B9">
                  <w:rPr>
                    <w:sz w:val="20"/>
                    <w:szCs w:val="20"/>
                  </w:rPr>
                  <w:fldChar w:fldCharType="separate"/>
                </w:r>
                <w:r w:rsidRPr="00A956B9">
                  <w:rPr>
                    <w:sz w:val="20"/>
                    <w:szCs w:val="20"/>
                  </w:rPr>
                  <w:t>2</w:t>
                </w:r>
                <w:r w:rsidRPr="00A956B9">
                  <w:rPr>
                    <w:sz w:val="20"/>
                    <w:szCs w:val="20"/>
                  </w:rPr>
                  <w:fldChar w:fldCharType="end"/>
                </w:r>
              </w:p>
            </w:txbxContent>
          </v:textbox>
          <w10:wrap anchorx="page" anchory="page"/>
        </v:shape>
      </w:pict>
    </w:r>
    <w:r>
      <w:pict w14:anchorId="0F9F33DB">
        <v:rect id="docshape17" o:spid="_x0000_s1067" style="position:absolute;margin-left:64.6pt;margin-top:771.1pt;width:469.4pt;height:.5pt;z-index:-20945408;mso-position-horizontal-relative:page;mso-position-vertical-relative:page" fillcolor="#d9d9d9" stroked="f">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7D76" w14:textId="77777777" w:rsidR="007975F8" w:rsidRDefault="00000000">
    <w:pPr>
      <w:pStyle w:val="BodyText"/>
      <w:spacing w:line="14" w:lineRule="auto"/>
      <w:rPr>
        <w:sz w:val="20"/>
      </w:rPr>
    </w:pPr>
    <w:r>
      <w:pict w14:anchorId="4EED6B0E">
        <v:shapetype id="_x0000_t202" coordsize="21600,21600" o:spt="202" path="m,l,21600r21600,l21600,xe">
          <v:stroke joinstyle="miter"/>
          <v:path gradientshapeok="t" o:connecttype="rect"/>
        </v:shapetype>
        <v:shape id="docshape33" o:spid="_x0000_s1060" type="#_x0000_t202" style="position:absolute;margin-left:464.35pt;margin-top:771.35pt;width:41.85pt;height:14.95pt;z-index:-20942848;mso-position-horizontal-relative:page;mso-position-vertical-relative:page" filled="f" stroked="f">
          <v:textbox inset="0,0,0,0">
            <w:txbxContent>
              <w:p w14:paraId="3EE44F4E" w14:textId="14896587" w:rsidR="007975F8" w:rsidRDefault="006E396F" w:rsidP="0010746C">
                <w:pPr>
                  <w:spacing w:before="20"/>
                  <w:ind w:left="20"/>
                  <w:jc w:val="right"/>
                </w:pPr>
                <w:r>
                  <w:fldChar w:fldCharType="begin"/>
                </w:r>
                <w:r>
                  <w:instrText xml:space="preserve"> PAGE </w:instrText>
                </w:r>
                <w:r>
                  <w:fldChar w:fldCharType="separate"/>
                </w:r>
                <w:r>
                  <w:t>7</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7DA6" w14:textId="77777777" w:rsidR="007975F8" w:rsidRDefault="00000000">
    <w:pPr>
      <w:pStyle w:val="BodyText"/>
      <w:spacing w:line="14" w:lineRule="auto"/>
      <w:rPr>
        <w:sz w:val="20"/>
      </w:rPr>
    </w:pPr>
    <w:r>
      <w:pict w14:anchorId="0530CD0F">
        <v:shapetype id="_x0000_t202" coordsize="21600,21600" o:spt="202" path="m,l,21600r21600,l21600,xe">
          <v:stroke joinstyle="miter"/>
          <v:path gradientshapeok="t" o:connecttype="rect"/>
        </v:shapetype>
        <v:shape id="docshape37" o:spid="_x0000_s1059" type="#_x0000_t202" style="position:absolute;margin-left:745.4pt;margin-top:524.9pt;width:38.85pt;height:14.95pt;z-index:-20942336;mso-position-horizontal-relative:page;mso-position-vertical-relative:page" filled="f" stroked="f">
          <v:textbox inset="0,0,0,0">
            <w:txbxContent>
              <w:p w14:paraId="79002E27" w14:textId="1CBE8632" w:rsidR="007975F8" w:rsidRDefault="006E396F" w:rsidP="0010746C">
                <w:pPr>
                  <w:spacing w:before="20"/>
                  <w:ind w:left="20"/>
                  <w:jc w:val="right"/>
                </w:pPr>
                <w:r>
                  <w:t>9</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E377" w14:textId="77777777" w:rsidR="007975F8" w:rsidRDefault="00000000">
    <w:pPr>
      <w:pStyle w:val="BodyText"/>
      <w:spacing w:line="14" w:lineRule="auto"/>
      <w:rPr>
        <w:sz w:val="20"/>
      </w:rPr>
    </w:pPr>
    <w:r>
      <w:pict w14:anchorId="3C376B2D">
        <v:shapetype id="_x0000_t202" coordsize="21600,21600" o:spt="202" path="m,l,21600r21600,l21600,xe">
          <v:stroke joinstyle="miter"/>
          <v:path gradientshapeok="t" o:connecttype="rect"/>
        </v:shapetype>
        <v:shape id="docshape43" o:spid="_x0000_s1058" type="#_x0000_t202" style="position:absolute;margin-left:469.85pt;margin-top:771.35pt;width:44.75pt;height:14.95pt;z-index:-20941824;mso-position-horizontal-relative:page;mso-position-vertical-relative:page" filled="f" stroked="f">
          <v:textbox inset="0,0,0,0">
            <w:txbxContent>
              <w:p w14:paraId="31E9E696" w14:textId="754C1B49" w:rsidR="007975F8" w:rsidRDefault="006E396F" w:rsidP="0010746C">
                <w:pPr>
                  <w:spacing w:before="20"/>
                  <w:ind w:left="20"/>
                  <w:jc w:val="right"/>
                </w:pPr>
                <w:r>
                  <w:t>10</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7A7A" w14:textId="77777777" w:rsidR="007975F8" w:rsidRDefault="00000000">
    <w:pPr>
      <w:pStyle w:val="BodyText"/>
      <w:spacing w:line="14" w:lineRule="auto"/>
      <w:rPr>
        <w:sz w:val="20"/>
      </w:rPr>
    </w:pPr>
    <w:r>
      <w:pict w14:anchorId="35177610">
        <v:shapetype id="_x0000_t202" coordsize="21600,21600" o:spt="202" path="m,l,21600r21600,l21600,xe">
          <v:stroke joinstyle="miter"/>
          <v:path gradientshapeok="t" o:connecttype="rect"/>
        </v:shapetype>
        <v:shape id="docshape49" o:spid="_x0000_s1057" type="#_x0000_t202" style="position:absolute;margin-left:739.6pt;margin-top:524.9pt;width:44.75pt;height:14.95pt;z-index:-20941312;mso-position-horizontal-relative:page;mso-position-vertical-relative:page" filled="f" stroked="f">
          <v:textbox style="mso-next-textbox:#docshape49" inset="0,0,0,0">
            <w:txbxContent>
              <w:p w14:paraId="2F7301B3" w14:textId="052C1D95" w:rsidR="007975F8" w:rsidRDefault="006E396F" w:rsidP="0010746C">
                <w:pPr>
                  <w:spacing w:before="20"/>
                  <w:ind w:left="20"/>
                  <w:jc w:val="right"/>
                </w:pPr>
                <w:r>
                  <w:t>1</w:t>
                </w:r>
                <w:r w:rsidR="0010746C">
                  <w:t>1</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0AD7F" w14:textId="77777777" w:rsidR="007975F8" w:rsidRDefault="00000000">
    <w:pPr>
      <w:pStyle w:val="BodyText"/>
      <w:spacing w:line="14" w:lineRule="auto"/>
      <w:rPr>
        <w:sz w:val="20"/>
      </w:rPr>
    </w:pPr>
    <w:r>
      <w:pict w14:anchorId="709BC2A4">
        <v:shapetype id="_x0000_t202" coordsize="21600,21600" o:spt="202" path="m,l,21600r21600,l21600,xe">
          <v:stroke joinstyle="miter"/>
          <v:path gradientshapeok="t" o:connecttype="rect"/>
        </v:shapetype>
        <v:shape id="docshape67" o:spid="_x0000_s1045" type="#_x0000_t202" style="position:absolute;margin-left:488.05pt;margin-top:774.75pt;width:44.75pt;height:14.95pt;z-index:-20937216;mso-position-horizontal-relative:page;mso-position-vertical-relative:page" filled="f" stroked="f">
          <v:textbox style="mso-next-textbox:#docshape67" inset="0,0,0,0">
            <w:txbxContent>
              <w:p w14:paraId="44E2751C" w14:textId="77777777" w:rsidR="007975F8" w:rsidRDefault="006E396F">
                <w:pPr>
                  <w:spacing w:before="20"/>
                  <w:ind w:left="20"/>
                </w:pPr>
                <w:r>
                  <w:t>Page</w:t>
                </w:r>
                <w:r>
                  <w:rPr>
                    <w:spacing w:val="-5"/>
                  </w:rPr>
                  <w:t xml:space="preserve"> </w:t>
                </w:r>
                <w:r>
                  <w:t>|</w:t>
                </w:r>
                <w:r>
                  <w:rPr>
                    <w:spacing w:val="-2"/>
                  </w:rPr>
                  <w:t xml:space="preserve"> </w:t>
                </w:r>
                <w:r>
                  <w:t>13</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C5C96" w14:textId="77777777" w:rsidR="007975F8" w:rsidRDefault="00000000">
    <w:pPr>
      <w:pStyle w:val="BodyText"/>
      <w:spacing w:line="14" w:lineRule="auto"/>
      <w:rPr>
        <w:sz w:val="20"/>
      </w:rPr>
    </w:pPr>
    <w:r>
      <w:pict w14:anchorId="22870BFC">
        <v:shapetype id="_x0000_t202" coordsize="21600,21600" o:spt="202" path="m,l,21600r21600,l21600,xe">
          <v:stroke joinstyle="miter"/>
          <v:path gradientshapeok="t" o:connecttype="rect"/>
        </v:shapetype>
        <v:shape id="docshape68" o:spid="_x0000_s1044" type="#_x0000_t202" style="position:absolute;margin-left:736.25pt;margin-top:528.25pt;width:44.75pt;height:14.95pt;z-index:-20936704;mso-position-horizontal-relative:page;mso-position-vertical-relative:page" filled="f" stroked="f">
          <v:textbox inset="0,0,0,0">
            <w:txbxContent>
              <w:p w14:paraId="07BA0ED6" w14:textId="77777777" w:rsidR="007975F8" w:rsidRDefault="006E396F">
                <w:pPr>
                  <w:spacing w:before="20"/>
                  <w:ind w:left="20"/>
                </w:pPr>
                <w:r>
                  <w:t>Page</w:t>
                </w:r>
                <w:r>
                  <w:rPr>
                    <w:spacing w:val="-5"/>
                  </w:rPr>
                  <w:t xml:space="preserve"> </w:t>
                </w:r>
                <w:r>
                  <w:t>|</w:t>
                </w:r>
                <w:r>
                  <w:rPr>
                    <w:spacing w:val="-2"/>
                  </w:rPr>
                  <w:t xml:space="preserve"> </w:t>
                </w:r>
                <w:r>
                  <w:t>14</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1B639" w14:textId="77777777" w:rsidR="007975F8" w:rsidRDefault="00000000">
    <w:pPr>
      <w:pStyle w:val="BodyText"/>
      <w:spacing w:line="14" w:lineRule="auto"/>
      <w:rPr>
        <w:sz w:val="20"/>
      </w:rPr>
    </w:pPr>
    <w:r>
      <w:pict w14:anchorId="685A2653">
        <v:shapetype id="_x0000_t202" coordsize="21600,21600" o:spt="202" path="m,l,21600r21600,l21600,xe">
          <v:stroke joinstyle="miter"/>
          <v:path gradientshapeok="t" o:connecttype="rect"/>
        </v:shapetype>
        <v:shape id="docshape79" o:spid="_x0000_s1038" type="#_x0000_t202" style="position:absolute;margin-left:493.85pt;margin-top:774.75pt;width:47.75pt;height:14.95pt;z-index:-20934656;mso-position-horizontal-relative:page;mso-position-vertical-relative:page" filled="f" stroked="f">
          <v:textbox inset="0,0,0,0">
            <w:txbxContent>
              <w:p w14:paraId="3261CE34" w14:textId="77777777" w:rsidR="007975F8" w:rsidRDefault="006E396F">
                <w:pPr>
                  <w:spacing w:before="20"/>
                  <w:ind w:left="20"/>
                </w:pPr>
                <w:r>
                  <w:t>Page</w:t>
                </w:r>
                <w:r>
                  <w:rPr>
                    <w:spacing w:val="-3"/>
                  </w:rPr>
                  <w:t xml:space="preserve"> </w:t>
                </w:r>
                <w:r>
                  <w:t>|</w:t>
                </w:r>
                <w:r>
                  <w:rPr>
                    <w:spacing w:val="1"/>
                  </w:rPr>
                  <w:t xml:space="preserve"> </w:t>
                </w:r>
                <w:r>
                  <w:fldChar w:fldCharType="begin"/>
                </w:r>
                <w:r>
                  <w:instrText xml:space="preserve"> PAGE </w:instrText>
                </w:r>
                <w:r>
                  <w:fldChar w:fldCharType="separate"/>
                </w:r>
                <w:r>
                  <w:t>15</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B55E" w14:textId="77777777" w:rsidR="007975F8" w:rsidRDefault="00000000">
    <w:pPr>
      <w:pStyle w:val="BodyText"/>
      <w:spacing w:line="14" w:lineRule="auto"/>
      <w:rPr>
        <w:sz w:val="20"/>
      </w:rPr>
    </w:pPr>
    <w:r>
      <w:pict w14:anchorId="16194002">
        <v:shapetype id="_x0000_t202" coordsize="21600,21600" o:spt="202" path="m,l,21600r21600,l21600,xe">
          <v:stroke joinstyle="miter"/>
          <v:path gradientshapeok="t" o:connecttype="rect"/>
        </v:shapetype>
        <v:shape id="docshape91" o:spid="_x0000_s1032" type="#_x0000_t202" style="position:absolute;margin-left:720.4pt;margin-top:528.25pt;width:47.75pt;height:14.95pt;z-index:-20932608;mso-position-horizontal-relative:page;mso-position-vertical-relative:page" filled="f" stroked="f">
          <v:textbox inset="0,0,0,0">
            <w:txbxContent>
              <w:p w14:paraId="7D86F7FD" w14:textId="77777777" w:rsidR="007975F8" w:rsidRDefault="006E396F">
                <w:pPr>
                  <w:spacing w:before="20"/>
                  <w:ind w:left="20"/>
                </w:pPr>
                <w:r>
                  <w:t>Page</w:t>
                </w:r>
                <w:r>
                  <w:rPr>
                    <w:spacing w:val="-3"/>
                  </w:rPr>
                  <w:t xml:space="preserve"> </w:t>
                </w:r>
                <w:r>
                  <w:t>|</w:t>
                </w:r>
                <w:r>
                  <w:rPr>
                    <w:spacing w:val="1"/>
                  </w:rPr>
                  <w:t xml:space="preserve"> </w:t>
                </w:r>
                <w:r>
                  <w:fldChar w:fldCharType="begin"/>
                </w:r>
                <w:r>
                  <w:instrText xml:space="preserve"> PAGE </w:instrText>
                </w:r>
                <w:r>
                  <w:fldChar w:fldCharType="separate"/>
                </w:r>
                <w:r>
                  <w:t>24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63ACF" w14:textId="77777777" w:rsidR="00E57AA4" w:rsidRDefault="00E57AA4">
      <w:r>
        <w:separator/>
      </w:r>
    </w:p>
  </w:footnote>
  <w:footnote w:type="continuationSeparator" w:id="0">
    <w:p w14:paraId="36781E90" w14:textId="77777777" w:rsidR="00E57AA4" w:rsidRDefault="00E5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E110" w14:textId="77777777" w:rsidR="007975F8" w:rsidRDefault="00000000">
    <w:pPr>
      <w:pStyle w:val="BodyText"/>
      <w:spacing w:line="14" w:lineRule="auto"/>
      <w:rPr>
        <w:sz w:val="20"/>
      </w:rPr>
    </w:pPr>
    <w:r>
      <w:pict w14:anchorId="212F5CF0">
        <v:group id="docshapegroup12" o:spid="_x0000_s1070" style="position:absolute;margin-left:91.2pt;margin-top:36.8pt;width:438pt;height:46.9pt;z-index:-20946944;mso-position-horizontal-relative:page;mso-position-vertical-relative:page" coordorigin="1824,736" coordsize="8760,938">
          <v:shape id="docshape13" o:spid="_x0000_s1072" style="position:absolute;left:1824;top:736;width:8760;height:938" coordorigin="1824,736" coordsize="8760,938" path="m10584,1632r-1346,l9238,736r-44,l9194,1632r-7370,l1824,1674r8760,l10584,1632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4" o:spid="_x0000_s1071" type="#_x0000_t75" style="position:absolute;left:1836;top:755;width:733;height:851">
            <v:imagedata r:id="rId1" o:title=""/>
          </v:shape>
          <w10:wrap anchorx="page" anchory="page"/>
        </v:group>
      </w:pict>
    </w:r>
    <w:r>
      <w:pict w14:anchorId="310D3529">
        <v:shapetype id="_x0000_t202" coordsize="21600,21600" o:spt="202" path="m,l,21600r21600,l21600,xe">
          <v:stroke joinstyle="miter"/>
          <v:path gradientshapeok="t" o:connecttype="rect"/>
        </v:shapetype>
        <v:shape id="docshape15" o:spid="_x0000_s1069" type="#_x0000_t202" style="position:absolute;margin-left:138.5pt;margin-top:39.2pt;width:318pt;height:39.35pt;z-index:-20946432;mso-position-horizontal-relative:page;mso-position-vertical-relative:page" filled="f" stroked="f">
          <v:textbox style="mso-next-textbox:#docshape15" inset="0,0,0,0">
            <w:txbxContent>
              <w:p w14:paraId="7A95FB2C" w14:textId="6AE8BFFB" w:rsidR="007975F8" w:rsidRPr="003A11ED" w:rsidRDefault="006E396F">
                <w:pPr>
                  <w:spacing w:before="21" w:line="372" w:lineRule="exact"/>
                  <w:ind w:right="21"/>
                  <w:jc w:val="right"/>
                  <w:rPr>
                    <w:sz w:val="28"/>
                    <w:szCs w:val="28"/>
                  </w:rPr>
                </w:pPr>
                <w:r w:rsidRPr="003A11ED">
                  <w:rPr>
                    <w:sz w:val="28"/>
                    <w:szCs w:val="28"/>
                  </w:rPr>
                  <w:t>RENCANA</w:t>
                </w:r>
                <w:r w:rsidRPr="003A11ED">
                  <w:rPr>
                    <w:spacing w:val="-8"/>
                    <w:sz w:val="28"/>
                    <w:szCs w:val="28"/>
                  </w:rPr>
                  <w:t xml:space="preserve"> </w:t>
                </w:r>
                <w:r w:rsidRPr="003A11ED">
                  <w:rPr>
                    <w:sz w:val="28"/>
                    <w:szCs w:val="28"/>
                  </w:rPr>
                  <w:t>KERJA</w:t>
                </w:r>
                <w:r w:rsidRPr="003A11ED">
                  <w:rPr>
                    <w:spacing w:val="-13"/>
                    <w:sz w:val="28"/>
                    <w:szCs w:val="28"/>
                  </w:rPr>
                  <w:t xml:space="preserve"> </w:t>
                </w:r>
                <w:r w:rsidR="003A11ED">
                  <w:rPr>
                    <w:sz w:val="28"/>
                    <w:szCs w:val="28"/>
                  </w:rPr>
                  <w:t>BAPPEDALITBANG</w:t>
                </w:r>
              </w:p>
              <w:p w14:paraId="66D1B726" w14:textId="77777777" w:rsidR="007975F8" w:rsidRPr="003A11ED" w:rsidRDefault="006E396F">
                <w:pPr>
                  <w:spacing w:line="372" w:lineRule="exact"/>
                  <w:ind w:right="18"/>
                  <w:jc w:val="right"/>
                  <w:rPr>
                    <w:sz w:val="28"/>
                    <w:szCs w:val="28"/>
                  </w:rPr>
                </w:pPr>
                <w:r w:rsidRPr="003A11ED">
                  <w:rPr>
                    <w:sz w:val="28"/>
                    <w:szCs w:val="28"/>
                  </w:rPr>
                  <w:t>KABUPATEN</w:t>
                </w:r>
                <w:r w:rsidRPr="003A11ED">
                  <w:rPr>
                    <w:spacing w:val="-5"/>
                    <w:sz w:val="28"/>
                    <w:szCs w:val="28"/>
                  </w:rPr>
                  <w:t xml:space="preserve"> </w:t>
                </w:r>
                <w:r w:rsidRPr="003A11ED">
                  <w:rPr>
                    <w:sz w:val="28"/>
                    <w:szCs w:val="28"/>
                  </w:rPr>
                  <w:t>PULANG</w:t>
                </w:r>
                <w:r w:rsidRPr="003A11ED">
                  <w:rPr>
                    <w:spacing w:val="-4"/>
                    <w:sz w:val="28"/>
                    <w:szCs w:val="28"/>
                  </w:rPr>
                  <w:t xml:space="preserve"> </w:t>
                </w:r>
                <w:r w:rsidRPr="003A11ED">
                  <w:rPr>
                    <w:sz w:val="28"/>
                    <w:szCs w:val="28"/>
                  </w:rPr>
                  <w:t>PISAU</w:t>
                </w:r>
              </w:p>
            </w:txbxContent>
          </v:textbox>
          <w10:wrap anchorx="page" anchory="page"/>
        </v:shape>
      </w:pict>
    </w:r>
    <w:r>
      <w:pict w14:anchorId="62BD34CB">
        <v:shape id="docshape16" o:spid="_x0000_s1068" type="#_x0000_t202" style="position:absolute;margin-left:465.75pt;margin-top:39.35pt;width:58.75pt;height:30.15pt;z-index:-20945920;mso-position-horizontal-relative:page;mso-position-vertical-relative:page" filled="f" stroked="f">
          <v:textbox style="mso-next-textbox:#docshape16" inset="0,0,0,0">
            <w:txbxContent>
              <w:p w14:paraId="4E8EBCD4" w14:textId="719BDD76" w:rsidR="007975F8" w:rsidRDefault="006E396F">
                <w:pPr>
                  <w:spacing w:before="20"/>
                  <w:ind w:left="20"/>
                  <w:rPr>
                    <w:b/>
                    <w:sz w:val="48"/>
                  </w:rPr>
                </w:pPr>
                <w:r>
                  <w:rPr>
                    <w:b/>
                    <w:sz w:val="48"/>
                  </w:rPr>
                  <w:t>202</w:t>
                </w:r>
                <w:r w:rsidR="001E008B">
                  <w:rPr>
                    <w:b/>
                    <w:sz w:val="48"/>
                  </w:rPr>
                  <w:t>2</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B8AC" w14:textId="77777777" w:rsidR="007975F8" w:rsidRDefault="00000000">
    <w:pPr>
      <w:pStyle w:val="BodyText"/>
      <w:spacing w:line="14" w:lineRule="auto"/>
      <w:rPr>
        <w:sz w:val="20"/>
      </w:rPr>
    </w:pPr>
    <w:r>
      <w:pict w14:anchorId="14189CAC">
        <v:group id="docshapegroup28" o:spid="_x0000_s1063" style="position:absolute;margin-left:43.8pt;margin-top:34.15pt;width:487.2pt;height:48.8pt;z-index:-20944384;mso-position-horizontal-relative:page;mso-position-vertical-relative:page" coordorigin="876,683" coordsize="9744,976">
          <v:shape id="docshape29" o:spid="_x0000_s1065" style="position:absolute;left:1426;top:720;width:9194;height:938" coordorigin="1426,720" coordsize="9194,938" path="m10620,1614r-1346,l9274,720r-44,l9230,1614r-7804,l1426,1658r9194,l10620,1614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0" o:spid="_x0000_s1064" type="#_x0000_t75" style="position:absolute;left:876;top:682;width:733;height:851">
            <v:imagedata r:id="rId1" o:title=""/>
          </v:shape>
          <w10:wrap anchorx="page" anchory="page"/>
        </v:group>
      </w:pict>
    </w:r>
    <w:r>
      <w:pict w14:anchorId="0F3F2750">
        <v:shapetype id="_x0000_t202" coordsize="21600,21600" o:spt="202" path="m,l,21600r21600,l21600,xe">
          <v:stroke joinstyle="miter"/>
          <v:path gradientshapeok="t" o:connecttype="rect"/>
        </v:shapetype>
        <v:shape id="docshape31" o:spid="_x0000_s1062" type="#_x0000_t202" style="position:absolute;margin-left:143.3pt;margin-top:38.45pt;width:318pt;height:39.6pt;z-index:-20943872;mso-position-horizontal-relative:page;mso-position-vertical-relative:page" filled="f" stroked="f">
          <v:textbox inset="0,0,0,0">
            <w:txbxContent>
              <w:p w14:paraId="49241DDC" w14:textId="5624766E" w:rsidR="007975F8" w:rsidRDefault="006E396F">
                <w:pPr>
                  <w:spacing w:before="21" w:line="375" w:lineRule="exact"/>
                  <w:ind w:right="21"/>
                  <w:jc w:val="right"/>
                  <w:rPr>
                    <w:sz w:val="32"/>
                  </w:rPr>
                </w:pPr>
                <w:r>
                  <w:rPr>
                    <w:sz w:val="32"/>
                  </w:rPr>
                  <w:t>RENCANA</w:t>
                </w:r>
                <w:r>
                  <w:rPr>
                    <w:spacing w:val="-11"/>
                    <w:sz w:val="32"/>
                  </w:rPr>
                  <w:t xml:space="preserve"> </w:t>
                </w:r>
                <w:r>
                  <w:rPr>
                    <w:sz w:val="32"/>
                  </w:rPr>
                  <w:t>KERJA</w:t>
                </w:r>
                <w:r>
                  <w:rPr>
                    <w:spacing w:val="-10"/>
                    <w:sz w:val="32"/>
                  </w:rPr>
                  <w:t xml:space="preserve"> </w:t>
                </w:r>
                <w:r>
                  <w:rPr>
                    <w:sz w:val="32"/>
                  </w:rPr>
                  <w:t>PERUBAHAN</w:t>
                </w:r>
                <w:r>
                  <w:rPr>
                    <w:spacing w:val="-10"/>
                    <w:sz w:val="32"/>
                  </w:rPr>
                  <w:t xml:space="preserve"> </w:t>
                </w:r>
                <w:r w:rsidR="00F14B31">
                  <w:rPr>
                    <w:sz w:val="32"/>
                  </w:rPr>
                  <w:t>BAPPEDALITBANG</w:t>
                </w:r>
              </w:p>
              <w:p w14:paraId="099A66D4" w14:textId="77777777" w:rsidR="007975F8" w:rsidRDefault="006E396F">
                <w:pPr>
                  <w:spacing w:line="375" w:lineRule="exact"/>
                  <w:ind w:right="18"/>
                  <w:jc w:val="right"/>
                  <w:rPr>
                    <w:sz w:val="32"/>
                  </w:rPr>
                </w:pPr>
                <w:r>
                  <w:rPr>
                    <w:sz w:val="32"/>
                  </w:rPr>
                  <w:t>KABUPATEN</w:t>
                </w:r>
                <w:r>
                  <w:rPr>
                    <w:spacing w:val="-13"/>
                    <w:sz w:val="32"/>
                  </w:rPr>
                  <w:t xml:space="preserve"> </w:t>
                </w:r>
                <w:r>
                  <w:rPr>
                    <w:sz w:val="32"/>
                  </w:rPr>
                  <w:t>PULANG</w:t>
                </w:r>
                <w:r>
                  <w:rPr>
                    <w:spacing w:val="-1"/>
                    <w:sz w:val="32"/>
                  </w:rPr>
                  <w:t xml:space="preserve"> </w:t>
                </w:r>
                <w:r>
                  <w:rPr>
                    <w:sz w:val="32"/>
                  </w:rPr>
                  <w:t>PISAU</w:t>
                </w:r>
              </w:p>
            </w:txbxContent>
          </v:textbox>
          <w10:wrap anchorx="page" anchory="page"/>
        </v:shape>
      </w:pict>
    </w:r>
    <w:r>
      <w:pict w14:anchorId="04D3DDB7">
        <v:shape id="docshape32" o:spid="_x0000_s1061" type="#_x0000_t202" style="position:absolute;margin-left:467.4pt;margin-top:38.85pt;width:58.75pt;height:30.15pt;z-index:-20943360;mso-position-horizontal-relative:page;mso-position-vertical-relative:page" filled="f" stroked="f">
          <v:textbox inset="0,0,0,0">
            <w:txbxContent>
              <w:p w14:paraId="35CD5F61" w14:textId="161CC070" w:rsidR="007975F8" w:rsidRDefault="006E396F">
                <w:pPr>
                  <w:spacing w:before="20"/>
                  <w:ind w:left="20"/>
                  <w:rPr>
                    <w:b/>
                    <w:sz w:val="48"/>
                  </w:rPr>
                </w:pPr>
                <w:r>
                  <w:rPr>
                    <w:b/>
                    <w:sz w:val="48"/>
                  </w:rPr>
                  <w:t>202</w:t>
                </w:r>
                <w:r w:rsidR="001E3216">
                  <w:rPr>
                    <w:b/>
                    <w:sz w:val="48"/>
                  </w:rPr>
                  <w:t>2</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932D" w14:textId="77777777" w:rsidR="007975F8" w:rsidRDefault="007975F8">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B2A2" w14:textId="77777777" w:rsidR="007975F8" w:rsidRDefault="007975F8">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0FC6A" w14:textId="77777777" w:rsidR="007975F8" w:rsidRDefault="007975F8">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DCF0" w14:textId="77777777" w:rsidR="007975F8" w:rsidRDefault="00000000">
    <w:pPr>
      <w:pStyle w:val="BodyText"/>
      <w:spacing w:line="14" w:lineRule="auto"/>
      <w:rPr>
        <w:sz w:val="20"/>
      </w:rPr>
    </w:pPr>
    <w:r>
      <w:pict w14:anchorId="343EA0D9">
        <v:group id="docshapegroup62" o:spid="_x0000_s1048" style="position:absolute;margin-left:71.35pt;margin-top:36.1pt;width:460.75pt;height:47.15pt;z-index:-20938752;mso-position-horizontal-relative:page;mso-position-vertical-relative:page" coordorigin="1427,722" coordsize="9215,943">
          <v:shape id="docshape63" o:spid="_x0000_s1050" style="position:absolute;left:1427;top:726;width:9215;height:938" coordorigin="1427,726" coordsize="9215,938" path="m10642,1620r-1349,l9293,726r-44,l9249,1620r-7822,l1427,1664r9215,l10642,1620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4" o:spid="_x0000_s1049" type="#_x0000_t75" style="position:absolute;left:1436;top:722;width:820;height:908">
            <v:imagedata r:id="rId1" o:title=""/>
          </v:shape>
          <w10:wrap anchorx="page" anchory="page"/>
        </v:group>
      </w:pict>
    </w:r>
    <w:r>
      <w:pict w14:anchorId="61AD699D">
        <v:shapetype id="_x0000_t202" coordsize="21600,21600" o:spt="202" path="m,l,21600r21600,l21600,xe">
          <v:stroke joinstyle="miter"/>
          <v:path gradientshapeok="t" o:connecttype="rect"/>
        </v:shapetype>
        <v:shape id="docshape65" o:spid="_x0000_s1047" type="#_x0000_t202" style="position:absolute;margin-left:140.4pt;margin-top:38.45pt;width:318pt;height:39.6pt;z-index:-20938240;mso-position-horizontal-relative:page;mso-position-vertical-relative:page" filled="f" stroked="f">
          <v:textbox style="mso-next-textbox:#docshape65" inset="0,0,0,0">
            <w:txbxContent>
              <w:p w14:paraId="732421D2" w14:textId="6797C645" w:rsidR="007975F8" w:rsidRDefault="006E396F">
                <w:pPr>
                  <w:spacing w:before="21" w:line="375" w:lineRule="exact"/>
                  <w:ind w:right="21"/>
                  <w:jc w:val="right"/>
                  <w:rPr>
                    <w:sz w:val="32"/>
                  </w:rPr>
                </w:pPr>
                <w:r>
                  <w:rPr>
                    <w:sz w:val="32"/>
                  </w:rPr>
                  <w:t>RENCANA</w:t>
                </w:r>
                <w:r>
                  <w:rPr>
                    <w:spacing w:val="-8"/>
                    <w:sz w:val="32"/>
                  </w:rPr>
                  <w:t xml:space="preserve"> </w:t>
                </w:r>
                <w:r>
                  <w:rPr>
                    <w:sz w:val="32"/>
                  </w:rPr>
                  <w:t>KERJA</w:t>
                </w:r>
                <w:r>
                  <w:rPr>
                    <w:spacing w:val="-13"/>
                    <w:sz w:val="32"/>
                  </w:rPr>
                  <w:t xml:space="preserve"> </w:t>
                </w:r>
                <w:r>
                  <w:rPr>
                    <w:sz w:val="32"/>
                  </w:rPr>
                  <w:t>PERUBAHAN</w:t>
                </w:r>
                <w:r>
                  <w:rPr>
                    <w:spacing w:val="-7"/>
                    <w:sz w:val="32"/>
                  </w:rPr>
                  <w:t xml:space="preserve"> </w:t>
                </w:r>
                <w:r w:rsidR="00F14B31">
                  <w:rPr>
                    <w:sz w:val="32"/>
                  </w:rPr>
                  <w:t>BAPPEDALITBANG</w:t>
                </w:r>
              </w:p>
              <w:p w14:paraId="4C326B00" w14:textId="77777777" w:rsidR="007975F8" w:rsidRDefault="006E396F">
                <w:pPr>
                  <w:spacing w:line="375" w:lineRule="exact"/>
                  <w:ind w:right="18"/>
                  <w:jc w:val="right"/>
                  <w:rPr>
                    <w:sz w:val="32"/>
                  </w:rPr>
                </w:pPr>
                <w:r>
                  <w:rPr>
                    <w:sz w:val="32"/>
                  </w:rPr>
                  <w:t>KABUPATEN</w:t>
                </w:r>
                <w:r>
                  <w:rPr>
                    <w:spacing w:val="-5"/>
                    <w:sz w:val="32"/>
                  </w:rPr>
                  <w:t xml:space="preserve"> </w:t>
                </w:r>
                <w:r>
                  <w:rPr>
                    <w:sz w:val="32"/>
                  </w:rPr>
                  <w:t>PULANG</w:t>
                </w:r>
                <w:r>
                  <w:rPr>
                    <w:spacing w:val="-4"/>
                    <w:sz w:val="32"/>
                  </w:rPr>
                  <w:t xml:space="preserve"> </w:t>
                </w:r>
                <w:r>
                  <w:rPr>
                    <w:sz w:val="32"/>
                  </w:rPr>
                  <w:t>PISAU</w:t>
                </w:r>
              </w:p>
            </w:txbxContent>
          </v:textbox>
          <w10:wrap anchorx="page" anchory="page"/>
        </v:shape>
      </w:pict>
    </w:r>
    <w:r>
      <w:pict w14:anchorId="54B9A27F">
        <v:shape id="docshape66" o:spid="_x0000_s1046" type="#_x0000_t202" style="position:absolute;margin-left:467.4pt;margin-top:38.85pt;width:58.75pt;height:30.15pt;z-index:-20937728;mso-position-horizontal-relative:page;mso-position-vertical-relative:page" filled="f" stroked="f">
          <v:textbox style="mso-next-textbox:#docshape66" inset="0,0,0,0">
            <w:txbxContent>
              <w:p w14:paraId="3AB3C9FB" w14:textId="04A72B7B" w:rsidR="007975F8" w:rsidRDefault="006E396F">
                <w:pPr>
                  <w:spacing w:before="20"/>
                  <w:ind w:left="20"/>
                  <w:rPr>
                    <w:b/>
                    <w:sz w:val="48"/>
                  </w:rPr>
                </w:pPr>
                <w:r>
                  <w:rPr>
                    <w:b/>
                    <w:sz w:val="48"/>
                  </w:rPr>
                  <w:t>202</w:t>
                </w:r>
                <w:r w:rsidR="001E3216">
                  <w:rPr>
                    <w:b/>
                    <w:sz w:val="48"/>
                  </w:rPr>
                  <w:t>2</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875" w14:textId="77777777" w:rsidR="007975F8" w:rsidRDefault="007975F8">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C6C8E" w14:textId="77777777" w:rsidR="007975F8" w:rsidRDefault="00000000">
    <w:pPr>
      <w:pStyle w:val="BodyText"/>
      <w:spacing w:line="14" w:lineRule="auto"/>
      <w:rPr>
        <w:sz w:val="20"/>
      </w:rPr>
    </w:pPr>
    <w:r>
      <w:pict w14:anchorId="31E38682">
        <v:group id="docshapegroup74" o:spid="_x0000_s1041" style="position:absolute;margin-left:71.35pt;margin-top:36.05pt;width:460.75pt;height:47.2pt;z-index:-20936192;mso-position-horizontal-relative:page;mso-position-vertical-relative:page" coordorigin="1427,721" coordsize="9215,944">
          <v:shape id="docshape75" o:spid="_x0000_s1043" style="position:absolute;left:1427;top:726;width:9215;height:938" coordorigin="1427,726" coordsize="9215,938" path="m10642,1620r-1349,l9293,726r-44,l9249,1620r-7822,l1427,1664r9215,l10642,1620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6" o:spid="_x0000_s1042" type="#_x0000_t75" style="position:absolute;left:1435;top:721;width:820;height:908">
            <v:imagedata r:id="rId1" o:title=""/>
          </v:shape>
          <w10:wrap anchorx="page" anchory="page"/>
        </v:group>
      </w:pict>
    </w:r>
    <w:r>
      <w:pict w14:anchorId="00ABF967">
        <v:shapetype id="_x0000_t202" coordsize="21600,21600" o:spt="202" path="m,l,21600r21600,l21600,xe">
          <v:stroke joinstyle="miter"/>
          <v:path gradientshapeok="t" o:connecttype="rect"/>
        </v:shapetype>
        <v:shape id="docshape77" o:spid="_x0000_s1040" type="#_x0000_t202" style="position:absolute;margin-left:140.4pt;margin-top:38.45pt;width:318pt;height:39.6pt;z-index:-20935680;mso-position-horizontal-relative:page;mso-position-vertical-relative:page" filled="f" stroked="f">
          <v:textbox inset="0,0,0,0">
            <w:txbxContent>
              <w:p w14:paraId="7FF8F9E4" w14:textId="05C04628" w:rsidR="007975F8" w:rsidRDefault="006E396F">
                <w:pPr>
                  <w:spacing w:before="21" w:line="375" w:lineRule="exact"/>
                  <w:ind w:right="21"/>
                  <w:jc w:val="right"/>
                  <w:rPr>
                    <w:sz w:val="32"/>
                  </w:rPr>
                </w:pPr>
                <w:r>
                  <w:rPr>
                    <w:sz w:val="32"/>
                  </w:rPr>
                  <w:t>RENCANA</w:t>
                </w:r>
                <w:r>
                  <w:rPr>
                    <w:spacing w:val="-8"/>
                    <w:sz w:val="32"/>
                  </w:rPr>
                  <w:t xml:space="preserve"> </w:t>
                </w:r>
                <w:r>
                  <w:rPr>
                    <w:sz w:val="32"/>
                  </w:rPr>
                  <w:t>KERJA</w:t>
                </w:r>
                <w:r>
                  <w:rPr>
                    <w:spacing w:val="-13"/>
                    <w:sz w:val="32"/>
                  </w:rPr>
                  <w:t xml:space="preserve"> </w:t>
                </w:r>
                <w:r>
                  <w:rPr>
                    <w:sz w:val="32"/>
                  </w:rPr>
                  <w:t>PERUBAHAN</w:t>
                </w:r>
                <w:r>
                  <w:rPr>
                    <w:spacing w:val="-7"/>
                    <w:sz w:val="32"/>
                  </w:rPr>
                  <w:t xml:space="preserve"> </w:t>
                </w:r>
                <w:r w:rsidR="00F14B31">
                  <w:rPr>
                    <w:sz w:val="32"/>
                  </w:rPr>
                  <w:t>BAPPEDALITBANG</w:t>
                </w:r>
              </w:p>
              <w:p w14:paraId="0D979671" w14:textId="77777777" w:rsidR="007975F8" w:rsidRDefault="006E396F">
                <w:pPr>
                  <w:spacing w:line="375" w:lineRule="exact"/>
                  <w:ind w:right="18"/>
                  <w:jc w:val="right"/>
                  <w:rPr>
                    <w:sz w:val="32"/>
                  </w:rPr>
                </w:pPr>
                <w:r>
                  <w:rPr>
                    <w:sz w:val="32"/>
                  </w:rPr>
                  <w:t>KABUPATEN</w:t>
                </w:r>
                <w:r>
                  <w:rPr>
                    <w:spacing w:val="-5"/>
                    <w:sz w:val="32"/>
                  </w:rPr>
                  <w:t xml:space="preserve"> </w:t>
                </w:r>
                <w:r>
                  <w:rPr>
                    <w:sz w:val="32"/>
                  </w:rPr>
                  <w:t>PULANG</w:t>
                </w:r>
                <w:r>
                  <w:rPr>
                    <w:spacing w:val="-4"/>
                    <w:sz w:val="32"/>
                  </w:rPr>
                  <w:t xml:space="preserve"> </w:t>
                </w:r>
                <w:r>
                  <w:rPr>
                    <w:sz w:val="32"/>
                  </w:rPr>
                  <w:t>PISAU</w:t>
                </w:r>
              </w:p>
            </w:txbxContent>
          </v:textbox>
          <w10:wrap anchorx="page" anchory="page"/>
        </v:shape>
      </w:pict>
    </w:r>
    <w:r>
      <w:pict w14:anchorId="608BA587">
        <v:shape id="docshape78" o:spid="_x0000_s1039" type="#_x0000_t202" style="position:absolute;margin-left:467.4pt;margin-top:38.85pt;width:58.75pt;height:30.15pt;z-index:-20935168;mso-position-horizontal-relative:page;mso-position-vertical-relative:page" filled="f" stroked="f">
          <v:textbox inset="0,0,0,0">
            <w:txbxContent>
              <w:p w14:paraId="5DCD0905" w14:textId="1CE1C9DD" w:rsidR="007975F8" w:rsidRDefault="006E396F">
                <w:pPr>
                  <w:spacing w:before="20"/>
                  <w:ind w:left="20"/>
                  <w:rPr>
                    <w:b/>
                    <w:sz w:val="48"/>
                  </w:rPr>
                </w:pPr>
                <w:r>
                  <w:rPr>
                    <w:b/>
                    <w:sz w:val="48"/>
                  </w:rPr>
                  <w:t>202</w:t>
                </w:r>
                <w:r w:rsidR="001E3216">
                  <w:rPr>
                    <w:b/>
                    <w:sz w:val="48"/>
                  </w:rPr>
                  <w:t>2</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CD68" w14:textId="77777777" w:rsidR="007975F8" w:rsidRDefault="00000000">
    <w:pPr>
      <w:pStyle w:val="BodyText"/>
      <w:spacing w:line="14" w:lineRule="auto"/>
      <w:rPr>
        <w:sz w:val="20"/>
      </w:rPr>
    </w:pPr>
    <w:r>
      <w:pict w14:anchorId="657D343D">
        <v:group id="docshapegroup86" o:spid="_x0000_s1035" style="position:absolute;margin-left:71.35pt;margin-top:36.1pt;width:460.75pt;height:47.1pt;z-index:-20934144;mso-position-horizontal-relative:page;mso-position-vertical-relative:page" coordorigin="1427,722" coordsize="9215,942">
          <v:shape id="docshape87" o:spid="_x0000_s1037" style="position:absolute;left:1427;top:726;width:9215;height:938" coordorigin="1427,726" coordsize="9215,938" path="m10642,1622r-1349,l9293,726r-44,l9249,1622r-7822,l1427,1664r9215,l10642,1622xe" fillcolor="gray"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88" o:spid="_x0000_s1036" type="#_x0000_t75" style="position:absolute;left:1935;top:722;width:820;height:908">
            <v:imagedata r:id="rId1" o:title=""/>
          </v:shape>
          <w10:wrap anchorx="page" anchory="page"/>
        </v:group>
      </w:pict>
    </w:r>
    <w:r>
      <w:pict w14:anchorId="0F49EC31">
        <v:shapetype id="_x0000_t202" coordsize="21600,21600" o:spt="202" path="m,l,21600r21600,l21600,xe">
          <v:stroke joinstyle="miter"/>
          <v:path gradientshapeok="t" o:connecttype="rect"/>
        </v:shapetype>
        <v:shape id="docshape89" o:spid="_x0000_s1034" type="#_x0000_t202" style="position:absolute;margin-left:140.4pt;margin-top:38.45pt;width:317.95pt;height:39.6pt;z-index:-20933632;mso-position-horizontal-relative:page;mso-position-vertical-relative:page" filled="f" stroked="f">
          <v:textbox inset="0,0,0,0">
            <w:txbxContent>
              <w:p w14:paraId="73D65829" w14:textId="2FF44FC1" w:rsidR="007975F8" w:rsidRDefault="006E396F">
                <w:pPr>
                  <w:spacing w:before="21" w:line="375" w:lineRule="exact"/>
                  <w:ind w:right="21"/>
                  <w:jc w:val="right"/>
                  <w:rPr>
                    <w:sz w:val="32"/>
                  </w:rPr>
                </w:pPr>
                <w:r>
                  <w:rPr>
                    <w:sz w:val="32"/>
                  </w:rPr>
                  <w:t>RENCANA</w:t>
                </w:r>
                <w:r>
                  <w:rPr>
                    <w:spacing w:val="-8"/>
                    <w:sz w:val="32"/>
                  </w:rPr>
                  <w:t xml:space="preserve"> </w:t>
                </w:r>
                <w:r>
                  <w:rPr>
                    <w:sz w:val="32"/>
                  </w:rPr>
                  <w:t>KERJA</w:t>
                </w:r>
                <w:r>
                  <w:rPr>
                    <w:spacing w:val="-13"/>
                    <w:sz w:val="32"/>
                  </w:rPr>
                  <w:t xml:space="preserve"> </w:t>
                </w:r>
                <w:r w:rsidR="00F14B31">
                  <w:rPr>
                    <w:sz w:val="32"/>
                  </w:rPr>
                  <w:t>BAPPEDALITBANG</w:t>
                </w:r>
              </w:p>
              <w:p w14:paraId="01011037" w14:textId="77777777" w:rsidR="007975F8" w:rsidRDefault="006E396F">
                <w:pPr>
                  <w:spacing w:line="375" w:lineRule="exact"/>
                  <w:ind w:right="18"/>
                  <w:jc w:val="right"/>
                  <w:rPr>
                    <w:sz w:val="32"/>
                  </w:rPr>
                </w:pPr>
                <w:r>
                  <w:rPr>
                    <w:sz w:val="32"/>
                  </w:rPr>
                  <w:t>KABUPATEN</w:t>
                </w:r>
                <w:r>
                  <w:rPr>
                    <w:spacing w:val="-5"/>
                    <w:sz w:val="32"/>
                  </w:rPr>
                  <w:t xml:space="preserve"> </w:t>
                </w:r>
                <w:r>
                  <w:rPr>
                    <w:sz w:val="32"/>
                  </w:rPr>
                  <w:t>PULANG</w:t>
                </w:r>
                <w:r>
                  <w:rPr>
                    <w:spacing w:val="-4"/>
                    <w:sz w:val="32"/>
                  </w:rPr>
                  <w:t xml:space="preserve"> </w:t>
                </w:r>
                <w:r>
                  <w:rPr>
                    <w:sz w:val="32"/>
                  </w:rPr>
                  <w:t>PISAU</w:t>
                </w:r>
              </w:p>
            </w:txbxContent>
          </v:textbox>
          <w10:wrap anchorx="page" anchory="page"/>
        </v:shape>
      </w:pict>
    </w:r>
    <w:r>
      <w:pict w14:anchorId="21F6DA16">
        <v:shape id="docshape90" o:spid="_x0000_s1033" type="#_x0000_t202" style="position:absolute;margin-left:467.4pt;margin-top:38.85pt;width:58.7pt;height:30.15pt;z-index:-20933120;mso-position-horizontal-relative:page;mso-position-vertical-relative:page" filled="f" stroked="f">
          <v:textbox inset="0,0,0,0">
            <w:txbxContent>
              <w:p w14:paraId="0D8A952F" w14:textId="06FADA98" w:rsidR="007975F8" w:rsidRDefault="006E396F">
                <w:pPr>
                  <w:spacing w:before="20"/>
                  <w:ind w:left="20"/>
                  <w:rPr>
                    <w:b/>
                    <w:sz w:val="48"/>
                  </w:rPr>
                </w:pPr>
                <w:r>
                  <w:rPr>
                    <w:b/>
                    <w:sz w:val="48"/>
                  </w:rPr>
                  <w:t>202</w:t>
                </w:r>
                <w:r w:rsidR="00FC706A">
                  <w:rPr>
                    <w:b/>
                    <w:sz w:val="48"/>
                  </w:rPr>
                  <w:t>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49"/>
    <w:multiLevelType w:val="multilevel"/>
    <w:tmpl w:val="94ECB3D0"/>
    <w:lvl w:ilvl="0">
      <w:start w:val="3"/>
      <w:numFmt w:val="decimal"/>
      <w:lvlText w:val="%1"/>
      <w:lvlJc w:val="left"/>
      <w:pPr>
        <w:ind w:left="2857" w:hanging="423"/>
      </w:pPr>
      <w:rPr>
        <w:rFonts w:hint="default"/>
        <w:lang w:val="en-US" w:eastAsia="en-US" w:bidi="ar-SA"/>
      </w:rPr>
    </w:lvl>
    <w:lvl w:ilvl="1">
      <w:start w:val="1"/>
      <w:numFmt w:val="decimal"/>
      <w:lvlText w:val="%1.%2."/>
      <w:lvlJc w:val="left"/>
      <w:pPr>
        <w:ind w:left="2857" w:hanging="423"/>
      </w:pPr>
      <w:rPr>
        <w:rFonts w:ascii="Cambria" w:eastAsia="Cambria" w:hAnsi="Cambria" w:cs="Cambria" w:hint="default"/>
        <w:b w:val="0"/>
        <w:bCs w:val="0"/>
        <w:i w:val="0"/>
        <w:iCs w:val="0"/>
        <w:spacing w:val="-7"/>
        <w:w w:val="100"/>
        <w:sz w:val="24"/>
        <w:szCs w:val="24"/>
        <w:lang w:val="en-US" w:eastAsia="en-US" w:bidi="ar-SA"/>
      </w:rPr>
    </w:lvl>
    <w:lvl w:ilvl="2">
      <w:numFmt w:val="bullet"/>
      <w:lvlText w:val="•"/>
      <w:lvlJc w:val="left"/>
      <w:pPr>
        <w:ind w:left="4668" w:hanging="423"/>
      </w:pPr>
      <w:rPr>
        <w:rFonts w:hint="default"/>
        <w:lang w:val="en-US" w:eastAsia="en-US" w:bidi="ar-SA"/>
      </w:rPr>
    </w:lvl>
    <w:lvl w:ilvl="3">
      <w:numFmt w:val="bullet"/>
      <w:lvlText w:val="•"/>
      <w:lvlJc w:val="left"/>
      <w:pPr>
        <w:ind w:left="5573" w:hanging="423"/>
      </w:pPr>
      <w:rPr>
        <w:rFonts w:hint="default"/>
        <w:lang w:val="en-US" w:eastAsia="en-US" w:bidi="ar-SA"/>
      </w:rPr>
    </w:lvl>
    <w:lvl w:ilvl="4">
      <w:numFmt w:val="bullet"/>
      <w:lvlText w:val="•"/>
      <w:lvlJc w:val="left"/>
      <w:pPr>
        <w:ind w:left="6477" w:hanging="423"/>
      </w:pPr>
      <w:rPr>
        <w:rFonts w:hint="default"/>
        <w:lang w:val="en-US" w:eastAsia="en-US" w:bidi="ar-SA"/>
      </w:rPr>
    </w:lvl>
    <w:lvl w:ilvl="5">
      <w:numFmt w:val="bullet"/>
      <w:lvlText w:val="•"/>
      <w:lvlJc w:val="left"/>
      <w:pPr>
        <w:ind w:left="7382" w:hanging="423"/>
      </w:pPr>
      <w:rPr>
        <w:rFonts w:hint="default"/>
        <w:lang w:val="en-US" w:eastAsia="en-US" w:bidi="ar-SA"/>
      </w:rPr>
    </w:lvl>
    <w:lvl w:ilvl="6">
      <w:numFmt w:val="bullet"/>
      <w:lvlText w:val="•"/>
      <w:lvlJc w:val="left"/>
      <w:pPr>
        <w:ind w:left="8286" w:hanging="423"/>
      </w:pPr>
      <w:rPr>
        <w:rFonts w:hint="default"/>
        <w:lang w:val="en-US" w:eastAsia="en-US" w:bidi="ar-SA"/>
      </w:rPr>
    </w:lvl>
    <w:lvl w:ilvl="7">
      <w:numFmt w:val="bullet"/>
      <w:lvlText w:val="•"/>
      <w:lvlJc w:val="left"/>
      <w:pPr>
        <w:ind w:left="9190" w:hanging="423"/>
      </w:pPr>
      <w:rPr>
        <w:rFonts w:hint="default"/>
        <w:lang w:val="en-US" w:eastAsia="en-US" w:bidi="ar-SA"/>
      </w:rPr>
    </w:lvl>
    <w:lvl w:ilvl="8">
      <w:numFmt w:val="bullet"/>
      <w:lvlText w:val="•"/>
      <w:lvlJc w:val="left"/>
      <w:pPr>
        <w:ind w:left="10095" w:hanging="423"/>
      </w:pPr>
      <w:rPr>
        <w:rFonts w:hint="default"/>
        <w:lang w:val="en-US" w:eastAsia="en-US" w:bidi="ar-SA"/>
      </w:rPr>
    </w:lvl>
  </w:abstractNum>
  <w:abstractNum w:abstractNumId="1" w15:restartNumberingAfterBreak="0">
    <w:nsid w:val="087B7655"/>
    <w:multiLevelType w:val="hybridMultilevel"/>
    <w:tmpl w:val="C5BAE778"/>
    <w:lvl w:ilvl="0" w:tplc="888E47FC">
      <w:start w:val="1"/>
      <w:numFmt w:val="decimal"/>
      <w:lvlText w:val="%1."/>
      <w:lvlJc w:val="left"/>
      <w:pPr>
        <w:ind w:left="2161" w:hanging="361"/>
      </w:pPr>
      <w:rPr>
        <w:rFonts w:ascii="Cambria" w:eastAsia="Cambria" w:hAnsi="Cambria" w:cs="Cambria" w:hint="default"/>
        <w:b w:val="0"/>
        <w:bCs w:val="0"/>
        <w:i w:val="0"/>
        <w:iCs w:val="0"/>
        <w:spacing w:val="0"/>
        <w:w w:val="100"/>
        <w:sz w:val="24"/>
        <w:szCs w:val="24"/>
        <w:lang w:val="en-US" w:eastAsia="en-US" w:bidi="ar-SA"/>
      </w:rPr>
    </w:lvl>
    <w:lvl w:ilvl="1" w:tplc="E6142DD4">
      <w:numFmt w:val="bullet"/>
      <w:lvlText w:val="•"/>
      <w:lvlJc w:val="left"/>
      <w:pPr>
        <w:ind w:left="3134" w:hanging="361"/>
      </w:pPr>
      <w:rPr>
        <w:rFonts w:hint="default"/>
        <w:lang w:val="en-US" w:eastAsia="en-US" w:bidi="ar-SA"/>
      </w:rPr>
    </w:lvl>
    <w:lvl w:ilvl="2" w:tplc="6BD2C274">
      <w:numFmt w:val="bullet"/>
      <w:lvlText w:val="•"/>
      <w:lvlJc w:val="left"/>
      <w:pPr>
        <w:ind w:left="4108" w:hanging="361"/>
      </w:pPr>
      <w:rPr>
        <w:rFonts w:hint="default"/>
        <w:lang w:val="en-US" w:eastAsia="en-US" w:bidi="ar-SA"/>
      </w:rPr>
    </w:lvl>
    <w:lvl w:ilvl="3" w:tplc="5EE85DFC">
      <w:numFmt w:val="bullet"/>
      <w:lvlText w:val="•"/>
      <w:lvlJc w:val="left"/>
      <w:pPr>
        <w:ind w:left="5083" w:hanging="361"/>
      </w:pPr>
      <w:rPr>
        <w:rFonts w:hint="default"/>
        <w:lang w:val="en-US" w:eastAsia="en-US" w:bidi="ar-SA"/>
      </w:rPr>
    </w:lvl>
    <w:lvl w:ilvl="4" w:tplc="120CD788">
      <w:numFmt w:val="bullet"/>
      <w:lvlText w:val="•"/>
      <w:lvlJc w:val="left"/>
      <w:pPr>
        <w:ind w:left="6057" w:hanging="361"/>
      </w:pPr>
      <w:rPr>
        <w:rFonts w:hint="default"/>
        <w:lang w:val="en-US" w:eastAsia="en-US" w:bidi="ar-SA"/>
      </w:rPr>
    </w:lvl>
    <w:lvl w:ilvl="5" w:tplc="1CA8B654">
      <w:numFmt w:val="bullet"/>
      <w:lvlText w:val="•"/>
      <w:lvlJc w:val="left"/>
      <w:pPr>
        <w:ind w:left="7032" w:hanging="361"/>
      </w:pPr>
      <w:rPr>
        <w:rFonts w:hint="default"/>
        <w:lang w:val="en-US" w:eastAsia="en-US" w:bidi="ar-SA"/>
      </w:rPr>
    </w:lvl>
    <w:lvl w:ilvl="6" w:tplc="418A9B3C">
      <w:numFmt w:val="bullet"/>
      <w:lvlText w:val="•"/>
      <w:lvlJc w:val="left"/>
      <w:pPr>
        <w:ind w:left="8006" w:hanging="361"/>
      </w:pPr>
      <w:rPr>
        <w:rFonts w:hint="default"/>
        <w:lang w:val="en-US" w:eastAsia="en-US" w:bidi="ar-SA"/>
      </w:rPr>
    </w:lvl>
    <w:lvl w:ilvl="7" w:tplc="E12E2E76">
      <w:numFmt w:val="bullet"/>
      <w:lvlText w:val="•"/>
      <w:lvlJc w:val="left"/>
      <w:pPr>
        <w:ind w:left="8980" w:hanging="361"/>
      </w:pPr>
      <w:rPr>
        <w:rFonts w:hint="default"/>
        <w:lang w:val="en-US" w:eastAsia="en-US" w:bidi="ar-SA"/>
      </w:rPr>
    </w:lvl>
    <w:lvl w:ilvl="8" w:tplc="D2C0869E">
      <w:numFmt w:val="bullet"/>
      <w:lvlText w:val="•"/>
      <w:lvlJc w:val="left"/>
      <w:pPr>
        <w:ind w:left="9955" w:hanging="361"/>
      </w:pPr>
      <w:rPr>
        <w:rFonts w:hint="default"/>
        <w:lang w:val="en-US" w:eastAsia="en-US" w:bidi="ar-SA"/>
      </w:rPr>
    </w:lvl>
  </w:abstractNum>
  <w:abstractNum w:abstractNumId="2" w15:restartNumberingAfterBreak="0">
    <w:nsid w:val="117A242E"/>
    <w:multiLevelType w:val="hybridMultilevel"/>
    <w:tmpl w:val="3E86E992"/>
    <w:lvl w:ilvl="0" w:tplc="10864B38">
      <w:start w:val="1"/>
      <w:numFmt w:val="decimal"/>
      <w:lvlText w:val="%1."/>
      <w:lvlJc w:val="left"/>
      <w:pPr>
        <w:ind w:left="2146" w:hanging="284"/>
      </w:pPr>
      <w:rPr>
        <w:rFonts w:ascii="Cambria" w:eastAsia="Cambria" w:hAnsi="Cambria" w:cs="Cambria" w:hint="default"/>
        <w:b w:val="0"/>
        <w:bCs w:val="0"/>
        <w:i w:val="0"/>
        <w:iCs w:val="0"/>
        <w:spacing w:val="0"/>
        <w:w w:val="100"/>
        <w:sz w:val="24"/>
        <w:szCs w:val="24"/>
        <w:lang w:val="en-US" w:eastAsia="en-US" w:bidi="ar-SA"/>
      </w:rPr>
    </w:lvl>
    <w:lvl w:ilvl="1" w:tplc="33768BF4">
      <w:numFmt w:val="bullet"/>
      <w:lvlText w:val="•"/>
      <w:lvlJc w:val="left"/>
      <w:pPr>
        <w:ind w:left="3116" w:hanging="284"/>
      </w:pPr>
      <w:rPr>
        <w:rFonts w:hint="default"/>
        <w:lang w:val="en-US" w:eastAsia="en-US" w:bidi="ar-SA"/>
      </w:rPr>
    </w:lvl>
    <w:lvl w:ilvl="2" w:tplc="73CA9708">
      <w:numFmt w:val="bullet"/>
      <w:lvlText w:val="•"/>
      <w:lvlJc w:val="left"/>
      <w:pPr>
        <w:ind w:left="4092" w:hanging="284"/>
      </w:pPr>
      <w:rPr>
        <w:rFonts w:hint="default"/>
        <w:lang w:val="en-US" w:eastAsia="en-US" w:bidi="ar-SA"/>
      </w:rPr>
    </w:lvl>
    <w:lvl w:ilvl="3" w:tplc="960CF70E">
      <w:numFmt w:val="bullet"/>
      <w:lvlText w:val="•"/>
      <w:lvlJc w:val="left"/>
      <w:pPr>
        <w:ind w:left="5069" w:hanging="284"/>
      </w:pPr>
      <w:rPr>
        <w:rFonts w:hint="default"/>
        <w:lang w:val="en-US" w:eastAsia="en-US" w:bidi="ar-SA"/>
      </w:rPr>
    </w:lvl>
    <w:lvl w:ilvl="4" w:tplc="75105E1A">
      <w:numFmt w:val="bullet"/>
      <w:lvlText w:val="•"/>
      <w:lvlJc w:val="left"/>
      <w:pPr>
        <w:ind w:left="6045" w:hanging="284"/>
      </w:pPr>
      <w:rPr>
        <w:rFonts w:hint="default"/>
        <w:lang w:val="en-US" w:eastAsia="en-US" w:bidi="ar-SA"/>
      </w:rPr>
    </w:lvl>
    <w:lvl w:ilvl="5" w:tplc="60A65318">
      <w:numFmt w:val="bullet"/>
      <w:lvlText w:val="•"/>
      <w:lvlJc w:val="left"/>
      <w:pPr>
        <w:ind w:left="7022" w:hanging="284"/>
      </w:pPr>
      <w:rPr>
        <w:rFonts w:hint="default"/>
        <w:lang w:val="en-US" w:eastAsia="en-US" w:bidi="ar-SA"/>
      </w:rPr>
    </w:lvl>
    <w:lvl w:ilvl="6" w:tplc="3FE21CAA">
      <w:numFmt w:val="bullet"/>
      <w:lvlText w:val="•"/>
      <w:lvlJc w:val="left"/>
      <w:pPr>
        <w:ind w:left="7998" w:hanging="284"/>
      </w:pPr>
      <w:rPr>
        <w:rFonts w:hint="default"/>
        <w:lang w:val="en-US" w:eastAsia="en-US" w:bidi="ar-SA"/>
      </w:rPr>
    </w:lvl>
    <w:lvl w:ilvl="7" w:tplc="124A0FD2">
      <w:numFmt w:val="bullet"/>
      <w:lvlText w:val="•"/>
      <w:lvlJc w:val="left"/>
      <w:pPr>
        <w:ind w:left="8974" w:hanging="284"/>
      </w:pPr>
      <w:rPr>
        <w:rFonts w:hint="default"/>
        <w:lang w:val="en-US" w:eastAsia="en-US" w:bidi="ar-SA"/>
      </w:rPr>
    </w:lvl>
    <w:lvl w:ilvl="8" w:tplc="43E87578">
      <w:numFmt w:val="bullet"/>
      <w:lvlText w:val="•"/>
      <w:lvlJc w:val="left"/>
      <w:pPr>
        <w:ind w:left="9951" w:hanging="284"/>
      </w:pPr>
      <w:rPr>
        <w:rFonts w:hint="default"/>
        <w:lang w:val="en-US" w:eastAsia="en-US" w:bidi="ar-SA"/>
      </w:rPr>
    </w:lvl>
  </w:abstractNum>
  <w:abstractNum w:abstractNumId="3" w15:restartNumberingAfterBreak="0">
    <w:nsid w:val="177472E5"/>
    <w:multiLevelType w:val="hybridMultilevel"/>
    <w:tmpl w:val="0372AF6E"/>
    <w:lvl w:ilvl="0" w:tplc="7B0CFC38">
      <w:start w:val="1"/>
      <w:numFmt w:val="decimal"/>
      <w:lvlText w:val="%1."/>
      <w:lvlJc w:val="left"/>
      <w:pPr>
        <w:ind w:left="806" w:hanging="279"/>
      </w:pPr>
      <w:rPr>
        <w:rFonts w:ascii="Cambria" w:eastAsia="Cambria" w:hAnsi="Cambria" w:cs="Cambria" w:hint="default"/>
        <w:b w:val="0"/>
        <w:bCs w:val="0"/>
        <w:i w:val="0"/>
        <w:iCs w:val="0"/>
        <w:spacing w:val="0"/>
        <w:w w:val="100"/>
        <w:sz w:val="24"/>
        <w:szCs w:val="24"/>
        <w:lang w:val="en-US" w:eastAsia="en-US" w:bidi="ar-SA"/>
      </w:rPr>
    </w:lvl>
    <w:lvl w:ilvl="1" w:tplc="7490490A">
      <w:numFmt w:val="bullet"/>
      <w:lvlText w:val="•"/>
      <w:lvlJc w:val="left"/>
      <w:pPr>
        <w:ind w:left="1662" w:hanging="279"/>
      </w:pPr>
      <w:rPr>
        <w:rFonts w:hint="default"/>
        <w:lang w:val="en-US" w:eastAsia="en-US" w:bidi="ar-SA"/>
      </w:rPr>
    </w:lvl>
    <w:lvl w:ilvl="2" w:tplc="7BBC3FCE">
      <w:numFmt w:val="bullet"/>
      <w:lvlText w:val="•"/>
      <w:lvlJc w:val="left"/>
      <w:pPr>
        <w:ind w:left="2524" w:hanging="279"/>
      </w:pPr>
      <w:rPr>
        <w:rFonts w:hint="default"/>
        <w:lang w:val="en-US" w:eastAsia="en-US" w:bidi="ar-SA"/>
      </w:rPr>
    </w:lvl>
    <w:lvl w:ilvl="3" w:tplc="3DF8A5FA">
      <w:numFmt w:val="bullet"/>
      <w:lvlText w:val="•"/>
      <w:lvlJc w:val="left"/>
      <w:pPr>
        <w:ind w:left="3387" w:hanging="279"/>
      </w:pPr>
      <w:rPr>
        <w:rFonts w:hint="default"/>
        <w:lang w:val="en-US" w:eastAsia="en-US" w:bidi="ar-SA"/>
      </w:rPr>
    </w:lvl>
    <w:lvl w:ilvl="4" w:tplc="1266502E">
      <w:numFmt w:val="bullet"/>
      <w:lvlText w:val="•"/>
      <w:lvlJc w:val="left"/>
      <w:pPr>
        <w:ind w:left="4249" w:hanging="279"/>
      </w:pPr>
      <w:rPr>
        <w:rFonts w:hint="default"/>
        <w:lang w:val="en-US" w:eastAsia="en-US" w:bidi="ar-SA"/>
      </w:rPr>
    </w:lvl>
    <w:lvl w:ilvl="5" w:tplc="8CB2EFAA">
      <w:numFmt w:val="bullet"/>
      <w:lvlText w:val="•"/>
      <w:lvlJc w:val="left"/>
      <w:pPr>
        <w:ind w:left="5112" w:hanging="279"/>
      </w:pPr>
      <w:rPr>
        <w:rFonts w:hint="default"/>
        <w:lang w:val="en-US" w:eastAsia="en-US" w:bidi="ar-SA"/>
      </w:rPr>
    </w:lvl>
    <w:lvl w:ilvl="6" w:tplc="EDAEBEC2">
      <w:numFmt w:val="bullet"/>
      <w:lvlText w:val="•"/>
      <w:lvlJc w:val="left"/>
      <w:pPr>
        <w:ind w:left="5974" w:hanging="279"/>
      </w:pPr>
      <w:rPr>
        <w:rFonts w:hint="default"/>
        <w:lang w:val="en-US" w:eastAsia="en-US" w:bidi="ar-SA"/>
      </w:rPr>
    </w:lvl>
    <w:lvl w:ilvl="7" w:tplc="CB38D4B2">
      <w:numFmt w:val="bullet"/>
      <w:lvlText w:val="•"/>
      <w:lvlJc w:val="left"/>
      <w:pPr>
        <w:ind w:left="6836" w:hanging="279"/>
      </w:pPr>
      <w:rPr>
        <w:rFonts w:hint="default"/>
        <w:lang w:val="en-US" w:eastAsia="en-US" w:bidi="ar-SA"/>
      </w:rPr>
    </w:lvl>
    <w:lvl w:ilvl="8" w:tplc="4B568BFE">
      <w:numFmt w:val="bullet"/>
      <w:lvlText w:val="•"/>
      <w:lvlJc w:val="left"/>
      <w:pPr>
        <w:ind w:left="7699" w:hanging="279"/>
      </w:pPr>
      <w:rPr>
        <w:rFonts w:hint="default"/>
        <w:lang w:val="en-US" w:eastAsia="en-US" w:bidi="ar-SA"/>
      </w:rPr>
    </w:lvl>
  </w:abstractNum>
  <w:abstractNum w:abstractNumId="4" w15:restartNumberingAfterBreak="0">
    <w:nsid w:val="1AD05B6D"/>
    <w:multiLevelType w:val="multilevel"/>
    <w:tmpl w:val="6E369DAA"/>
    <w:lvl w:ilvl="0">
      <w:start w:val="2"/>
      <w:numFmt w:val="decimal"/>
      <w:lvlText w:val="%1"/>
      <w:lvlJc w:val="left"/>
      <w:pPr>
        <w:ind w:left="2007" w:hanging="567"/>
      </w:pPr>
      <w:rPr>
        <w:rFonts w:hint="default"/>
        <w:lang w:val="en-US" w:eastAsia="en-US" w:bidi="ar-SA"/>
      </w:rPr>
    </w:lvl>
    <w:lvl w:ilvl="1">
      <w:start w:val="1"/>
      <w:numFmt w:val="decimal"/>
      <w:lvlText w:val="%1.%2."/>
      <w:lvlJc w:val="left"/>
      <w:pPr>
        <w:ind w:left="2007" w:hanging="567"/>
        <w:jc w:val="right"/>
      </w:pPr>
      <w:rPr>
        <w:rFonts w:ascii="Cambria" w:eastAsia="Cambria" w:hAnsi="Cambria" w:cs="Cambria" w:hint="default"/>
        <w:b/>
        <w:bCs/>
        <w:i w:val="0"/>
        <w:iCs w:val="0"/>
        <w:spacing w:val="-3"/>
        <w:w w:val="100"/>
        <w:sz w:val="24"/>
        <w:szCs w:val="24"/>
        <w:lang w:val="en-US" w:eastAsia="en-US" w:bidi="ar-SA"/>
      </w:rPr>
    </w:lvl>
    <w:lvl w:ilvl="2">
      <w:start w:val="1"/>
      <w:numFmt w:val="lowerLetter"/>
      <w:lvlText w:val="%3."/>
      <w:lvlJc w:val="left"/>
      <w:pPr>
        <w:ind w:left="2223" w:hanging="361"/>
      </w:pPr>
      <w:rPr>
        <w:rFonts w:ascii="Cambria" w:eastAsia="Cambria" w:hAnsi="Cambria" w:cs="Cambria" w:hint="default"/>
        <w:b w:val="0"/>
        <w:bCs w:val="0"/>
        <w:i w:val="0"/>
        <w:iCs w:val="0"/>
        <w:spacing w:val="-2"/>
        <w:w w:val="100"/>
        <w:sz w:val="24"/>
        <w:szCs w:val="24"/>
        <w:lang w:val="en-US" w:eastAsia="en-US" w:bidi="ar-SA"/>
      </w:rPr>
    </w:lvl>
    <w:lvl w:ilvl="3">
      <w:numFmt w:val="bullet"/>
      <w:lvlText w:val=""/>
      <w:lvlJc w:val="left"/>
      <w:pPr>
        <w:ind w:left="1094" w:hanging="288"/>
      </w:pPr>
      <w:rPr>
        <w:rFonts w:ascii="Wingdings" w:eastAsia="Wingdings" w:hAnsi="Wingdings" w:cs="Wingdings" w:hint="default"/>
        <w:b w:val="0"/>
        <w:bCs w:val="0"/>
        <w:i w:val="0"/>
        <w:iCs w:val="0"/>
        <w:w w:val="100"/>
        <w:sz w:val="24"/>
        <w:szCs w:val="24"/>
        <w:lang w:val="en-US" w:eastAsia="en-US" w:bidi="ar-SA"/>
      </w:rPr>
    </w:lvl>
    <w:lvl w:ilvl="4">
      <w:numFmt w:val="bullet"/>
      <w:lvlText w:val="•"/>
      <w:lvlJc w:val="left"/>
      <w:pPr>
        <w:ind w:left="3249" w:hanging="288"/>
      </w:pPr>
      <w:rPr>
        <w:rFonts w:hint="default"/>
        <w:lang w:val="en-US" w:eastAsia="en-US" w:bidi="ar-SA"/>
      </w:rPr>
    </w:lvl>
    <w:lvl w:ilvl="5">
      <w:numFmt w:val="bullet"/>
      <w:lvlText w:val="•"/>
      <w:lvlJc w:val="left"/>
      <w:pPr>
        <w:ind w:left="4278" w:hanging="288"/>
      </w:pPr>
      <w:rPr>
        <w:rFonts w:hint="default"/>
        <w:lang w:val="en-US" w:eastAsia="en-US" w:bidi="ar-SA"/>
      </w:rPr>
    </w:lvl>
    <w:lvl w:ilvl="6">
      <w:numFmt w:val="bullet"/>
      <w:lvlText w:val="•"/>
      <w:lvlJc w:val="left"/>
      <w:pPr>
        <w:ind w:left="5307" w:hanging="288"/>
      </w:pPr>
      <w:rPr>
        <w:rFonts w:hint="default"/>
        <w:lang w:val="en-US" w:eastAsia="en-US" w:bidi="ar-SA"/>
      </w:rPr>
    </w:lvl>
    <w:lvl w:ilvl="7">
      <w:numFmt w:val="bullet"/>
      <w:lvlText w:val="•"/>
      <w:lvlJc w:val="left"/>
      <w:pPr>
        <w:ind w:left="6336" w:hanging="288"/>
      </w:pPr>
      <w:rPr>
        <w:rFonts w:hint="default"/>
        <w:lang w:val="en-US" w:eastAsia="en-US" w:bidi="ar-SA"/>
      </w:rPr>
    </w:lvl>
    <w:lvl w:ilvl="8">
      <w:numFmt w:val="bullet"/>
      <w:lvlText w:val="•"/>
      <w:lvlJc w:val="left"/>
      <w:pPr>
        <w:ind w:left="7365" w:hanging="288"/>
      </w:pPr>
      <w:rPr>
        <w:rFonts w:hint="default"/>
        <w:lang w:val="en-US" w:eastAsia="en-US" w:bidi="ar-SA"/>
      </w:rPr>
    </w:lvl>
  </w:abstractNum>
  <w:abstractNum w:abstractNumId="5" w15:restartNumberingAfterBreak="0">
    <w:nsid w:val="1E2B1C58"/>
    <w:multiLevelType w:val="multilevel"/>
    <w:tmpl w:val="075E1A60"/>
    <w:lvl w:ilvl="0">
      <w:start w:val="1"/>
      <w:numFmt w:val="decimal"/>
      <w:lvlText w:val="%1"/>
      <w:lvlJc w:val="left"/>
      <w:pPr>
        <w:ind w:left="4321" w:hanging="1080"/>
      </w:pPr>
      <w:rPr>
        <w:rFonts w:hint="default"/>
        <w:lang w:val="en-US" w:eastAsia="en-US" w:bidi="ar-SA"/>
      </w:rPr>
    </w:lvl>
    <w:lvl w:ilvl="1">
      <w:start w:val="1"/>
      <w:numFmt w:val="decimal"/>
      <w:lvlText w:val="%1.%2."/>
      <w:lvlJc w:val="left"/>
      <w:pPr>
        <w:ind w:left="4321" w:hanging="1080"/>
      </w:pPr>
      <w:rPr>
        <w:rFonts w:ascii="Cambria" w:eastAsia="Cambria" w:hAnsi="Cambria" w:cs="Cambria" w:hint="default"/>
        <w:b w:val="0"/>
        <w:bCs w:val="0"/>
        <w:i w:val="0"/>
        <w:iCs w:val="0"/>
        <w:color w:val="7E7E7E"/>
        <w:spacing w:val="-7"/>
        <w:w w:val="100"/>
        <w:sz w:val="24"/>
        <w:szCs w:val="24"/>
        <w:lang w:val="en-US" w:eastAsia="en-US" w:bidi="ar-SA"/>
      </w:rPr>
    </w:lvl>
    <w:lvl w:ilvl="2">
      <w:numFmt w:val="bullet"/>
      <w:lvlText w:val="•"/>
      <w:lvlJc w:val="left"/>
      <w:pPr>
        <w:ind w:left="5836" w:hanging="1080"/>
      </w:pPr>
      <w:rPr>
        <w:rFonts w:hint="default"/>
        <w:lang w:val="en-US" w:eastAsia="en-US" w:bidi="ar-SA"/>
      </w:rPr>
    </w:lvl>
    <w:lvl w:ilvl="3">
      <w:numFmt w:val="bullet"/>
      <w:lvlText w:val="•"/>
      <w:lvlJc w:val="left"/>
      <w:pPr>
        <w:ind w:left="6595" w:hanging="1080"/>
      </w:pPr>
      <w:rPr>
        <w:rFonts w:hint="default"/>
        <w:lang w:val="en-US" w:eastAsia="en-US" w:bidi="ar-SA"/>
      </w:rPr>
    </w:lvl>
    <w:lvl w:ilvl="4">
      <w:numFmt w:val="bullet"/>
      <w:lvlText w:val="•"/>
      <w:lvlJc w:val="left"/>
      <w:pPr>
        <w:ind w:left="7353" w:hanging="1080"/>
      </w:pPr>
      <w:rPr>
        <w:rFonts w:hint="default"/>
        <w:lang w:val="en-US" w:eastAsia="en-US" w:bidi="ar-SA"/>
      </w:rPr>
    </w:lvl>
    <w:lvl w:ilvl="5">
      <w:numFmt w:val="bullet"/>
      <w:lvlText w:val="•"/>
      <w:lvlJc w:val="left"/>
      <w:pPr>
        <w:ind w:left="8112" w:hanging="1080"/>
      </w:pPr>
      <w:rPr>
        <w:rFonts w:hint="default"/>
        <w:lang w:val="en-US" w:eastAsia="en-US" w:bidi="ar-SA"/>
      </w:rPr>
    </w:lvl>
    <w:lvl w:ilvl="6">
      <w:numFmt w:val="bullet"/>
      <w:lvlText w:val="•"/>
      <w:lvlJc w:val="left"/>
      <w:pPr>
        <w:ind w:left="8870" w:hanging="1080"/>
      </w:pPr>
      <w:rPr>
        <w:rFonts w:hint="default"/>
        <w:lang w:val="en-US" w:eastAsia="en-US" w:bidi="ar-SA"/>
      </w:rPr>
    </w:lvl>
    <w:lvl w:ilvl="7">
      <w:numFmt w:val="bullet"/>
      <w:lvlText w:val="•"/>
      <w:lvlJc w:val="left"/>
      <w:pPr>
        <w:ind w:left="9628" w:hanging="1080"/>
      </w:pPr>
      <w:rPr>
        <w:rFonts w:hint="default"/>
        <w:lang w:val="en-US" w:eastAsia="en-US" w:bidi="ar-SA"/>
      </w:rPr>
    </w:lvl>
    <w:lvl w:ilvl="8">
      <w:numFmt w:val="bullet"/>
      <w:lvlText w:val="•"/>
      <w:lvlJc w:val="left"/>
      <w:pPr>
        <w:ind w:left="10387" w:hanging="1080"/>
      </w:pPr>
      <w:rPr>
        <w:rFonts w:hint="default"/>
        <w:lang w:val="en-US" w:eastAsia="en-US" w:bidi="ar-SA"/>
      </w:rPr>
    </w:lvl>
  </w:abstractNum>
  <w:abstractNum w:abstractNumId="6" w15:restartNumberingAfterBreak="0">
    <w:nsid w:val="2B773F4E"/>
    <w:multiLevelType w:val="multilevel"/>
    <w:tmpl w:val="C3A4F040"/>
    <w:lvl w:ilvl="0">
      <w:start w:val="2"/>
      <w:numFmt w:val="decimal"/>
      <w:lvlText w:val="%1"/>
      <w:lvlJc w:val="left"/>
      <w:pPr>
        <w:ind w:left="3567" w:hanging="428"/>
      </w:pPr>
      <w:rPr>
        <w:rFonts w:hint="default"/>
        <w:lang w:val="en-US" w:eastAsia="en-US" w:bidi="ar-SA"/>
      </w:rPr>
    </w:lvl>
    <w:lvl w:ilvl="1">
      <w:start w:val="1"/>
      <w:numFmt w:val="decimal"/>
      <w:lvlText w:val="%1.%2."/>
      <w:lvlJc w:val="left"/>
      <w:pPr>
        <w:ind w:left="3567" w:hanging="428"/>
      </w:pPr>
      <w:rPr>
        <w:rFonts w:hint="default"/>
        <w:spacing w:val="-7"/>
        <w:w w:val="100"/>
        <w:lang w:val="en-US" w:eastAsia="en-US" w:bidi="ar-SA"/>
      </w:rPr>
    </w:lvl>
    <w:lvl w:ilvl="2">
      <w:numFmt w:val="bullet"/>
      <w:lvlText w:val="•"/>
      <w:lvlJc w:val="left"/>
      <w:pPr>
        <w:ind w:left="5228" w:hanging="428"/>
      </w:pPr>
      <w:rPr>
        <w:rFonts w:hint="default"/>
        <w:lang w:val="en-US" w:eastAsia="en-US" w:bidi="ar-SA"/>
      </w:rPr>
    </w:lvl>
    <w:lvl w:ilvl="3">
      <w:numFmt w:val="bullet"/>
      <w:lvlText w:val="•"/>
      <w:lvlJc w:val="left"/>
      <w:pPr>
        <w:ind w:left="6063" w:hanging="428"/>
      </w:pPr>
      <w:rPr>
        <w:rFonts w:hint="default"/>
        <w:lang w:val="en-US" w:eastAsia="en-US" w:bidi="ar-SA"/>
      </w:rPr>
    </w:lvl>
    <w:lvl w:ilvl="4">
      <w:numFmt w:val="bullet"/>
      <w:lvlText w:val="•"/>
      <w:lvlJc w:val="left"/>
      <w:pPr>
        <w:ind w:left="6897" w:hanging="428"/>
      </w:pPr>
      <w:rPr>
        <w:rFonts w:hint="default"/>
        <w:lang w:val="en-US" w:eastAsia="en-US" w:bidi="ar-SA"/>
      </w:rPr>
    </w:lvl>
    <w:lvl w:ilvl="5">
      <w:numFmt w:val="bullet"/>
      <w:lvlText w:val="•"/>
      <w:lvlJc w:val="left"/>
      <w:pPr>
        <w:ind w:left="7732" w:hanging="428"/>
      </w:pPr>
      <w:rPr>
        <w:rFonts w:hint="default"/>
        <w:lang w:val="en-US" w:eastAsia="en-US" w:bidi="ar-SA"/>
      </w:rPr>
    </w:lvl>
    <w:lvl w:ilvl="6">
      <w:numFmt w:val="bullet"/>
      <w:lvlText w:val="•"/>
      <w:lvlJc w:val="left"/>
      <w:pPr>
        <w:ind w:left="8566" w:hanging="428"/>
      </w:pPr>
      <w:rPr>
        <w:rFonts w:hint="default"/>
        <w:lang w:val="en-US" w:eastAsia="en-US" w:bidi="ar-SA"/>
      </w:rPr>
    </w:lvl>
    <w:lvl w:ilvl="7">
      <w:numFmt w:val="bullet"/>
      <w:lvlText w:val="•"/>
      <w:lvlJc w:val="left"/>
      <w:pPr>
        <w:ind w:left="9400" w:hanging="428"/>
      </w:pPr>
      <w:rPr>
        <w:rFonts w:hint="default"/>
        <w:lang w:val="en-US" w:eastAsia="en-US" w:bidi="ar-SA"/>
      </w:rPr>
    </w:lvl>
    <w:lvl w:ilvl="8">
      <w:numFmt w:val="bullet"/>
      <w:lvlText w:val="•"/>
      <w:lvlJc w:val="left"/>
      <w:pPr>
        <w:ind w:left="10235" w:hanging="428"/>
      </w:pPr>
      <w:rPr>
        <w:rFonts w:hint="default"/>
        <w:lang w:val="en-US" w:eastAsia="en-US" w:bidi="ar-SA"/>
      </w:rPr>
    </w:lvl>
  </w:abstractNum>
  <w:abstractNum w:abstractNumId="7" w15:restartNumberingAfterBreak="0">
    <w:nsid w:val="3B974937"/>
    <w:multiLevelType w:val="multilevel"/>
    <w:tmpl w:val="14320270"/>
    <w:lvl w:ilvl="0">
      <w:start w:val="1"/>
      <w:numFmt w:val="decimal"/>
      <w:lvlText w:val="%1"/>
      <w:lvlJc w:val="left"/>
      <w:pPr>
        <w:ind w:left="2247" w:hanging="428"/>
      </w:pPr>
      <w:rPr>
        <w:rFonts w:hint="default"/>
        <w:lang w:val="en-US" w:eastAsia="en-US" w:bidi="ar-SA"/>
      </w:rPr>
    </w:lvl>
    <w:lvl w:ilvl="1">
      <w:start w:val="1"/>
      <w:numFmt w:val="decimal"/>
      <w:lvlText w:val="%1.%2."/>
      <w:lvlJc w:val="left"/>
      <w:pPr>
        <w:ind w:left="2247" w:hanging="428"/>
      </w:pPr>
      <w:rPr>
        <w:rFonts w:ascii="Cambria" w:eastAsia="Cambria" w:hAnsi="Cambria" w:cs="Cambria" w:hint="default"/>
        <w:b w:val="0"/>
        <w:bCs w:val="0"/>
        <w:i w:val="0"/>
        <w:iCs w:val="0"/>
        <w:spacing w:val="-7"/>
        <w:w w:val="100"/>
        <w:sz w:val="24"/>
        <w:szCs w:val="24"/>
        <w:lang w:val="en-US" w:eastAsia="en-US" w:bidi="ar-SA"/>
      </w:rPr>
    </w:lvl>
    <w:lvl w:ilvl="2">
      <w:numFmt w:val="bullet"/>
      <w:lvlText w:val="•"/>
      <w:lvlJc w:val="left"/>
      <w:pPr>
        <w:ind w:left="3696" w:hanging="428"/>
      </w:pPr>
      <w:rPr>
        <w:rFonts w:hint="default"/>
        <w:lang w:val="en-US" w:eastAsia="en-US" w:bidi="ar-SA"/>
      </w:rPr>
    </w:lvl>
    <w:lvl w:ilvl="3">
      <w:numFmt w:val="bullet"/>
      <w:lvlText w:val="•"/>
      <w:lvlJc w:val="left"/>
      <w:pPr>
        <w:ind w:left="4425" w:hanging="428"/>
      </w:pPr>
      <w:rPr>
        <w:rFonts w:hint="default"/>
        <w:lang w:val="en-US" w:eastAsia="en-US" w:bidi="ar-SA"/>
      </w:rPr>
    </w:lvl>
    <w:lvl w:ilvl="4">
      <w:numFmt w:val="bullet"/>
      <w:lvlText w:val="•"/>
      <w:lvlJc w:val="left"/>
      <w:pPr>
        <w:ind w:left="5153" w:hanging="428"/>
      </w:pPr>
      <w:rPr>
        <w:rFonts w:hint="default"/>
        <w:lang w:val="en-US" w:eastAsia="en-US" w:bidi="ar-SA"/>
      </w:rPr>
    </w:lvl>
    <w:lvl w:ilvl="5">
      <w:numFmt w:val="bullet"/>
      <w:lvlText w:val="•"/>
      <w:lvlJc w:val="left"/>
      <w:pPr>
        <w:ind w:left="5882" w:hanging="428"/>
      </w:pPr>
      <w:rPr>
        <w:rFonts w:hint="default"/>
        <w:lang w:val="en-US" w:eastAsia="en-US" w:bidi="ar-SA"/>
      </w:rPr>
    </w:lvl>
    <w:lvl w:ilvl="6">
      <w:numFmt w:val="bullet"/>
      <w:lvlText w:val="•"/>
      <w:lvlJc w:val="left"/>
      <w:pPr>
        <w:ind w:left="6610" w:hanging="428"/>
      </w:pPr>
      <w:rPr>
        <w:rFonts w:hint="default"/>
        <w:lang w:val="en-US" w:eastAsia="en-US" w:bidi="ar-SA"/>
      </w:rPr>
    </w:lvl>
    <w:lvl w:ilvl="7">
      <w:numFmt w:val="bullet"/>
      <w:lvlText w:val="•"/>
      <w:lvlJc w:val="left"/>
      <w:pPr>
        <w:ind w:left="7338" w:hanging="428"/>
      </w:pPr>
      <w:rPr>
        <w:rFonts w:hint="default"/>
        <w:lang w:val="en-US" w:eastAsia="en-US" w:bidi="ar-SA"/>
      </w:rPr>
    </w:lvl>
    <w:lvl w:ilvl="8">
      <w:numFmt w:val="bullet"/>
      <w:lvlText w:val="•"/>
      <w:lvlJc w:val="left"/>
      <w:pPr>
        <w:ind w:left="8067" w:hanging="428"/>
      </w:pPr>
      <w:rPr>
        <w:rFonts w:hint="default"/>
        <w:lang w:val="en-US" w:eastAsia="en-US" w:bidi="ar-SA"/>
      </w:rPr>
    </w:lvl>
  </w:abstractNum>
  <w:abstractNum w:abstractNumId="8" w15:restartNumberingAfterBreak="0">
    <w:nsid w:val="3EBA1B8F"/>
    <w:multiLevelType w:val="hybridMultilevel"/>
    <w:tmpl w:val="EE8E8172"/>
    <w:lvl w:ilvl="0" w:tplc="3B56BE58">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474A2374"/>
    <w:multiLevelType w:val="multilevel"/>
    <w:tmpl w:val="A02086EA"/>
    <w:lvl w:ilvl="0">
      <w:start w:val="2"/>
      <w:numFmt w:val="decimal"/>
      <w:lvlText w:val="%1"/>
      <w:lvlJc w:val="left"/>
      <w:pPr>
        <w:ind w:left="2885" w:hanging="456"/>
      </w:pPr>
      <w:rPr>
        <w:rFonts w:hint="default"/>
        <w:lang w:val="en-US" w:eastAsia="en-US" w:bidi="ar-SA"/>
      </w:rPr>
    </w:lvl>
    <w:lvl w:ilvl="1">
      <w:start w:val="1"/>
      <w:numFmt w:val="decimal"/>
      <w:lvlText w:val="%1.%2."/>
      <w:lvlJc w:val="left"/>
      <w:pPr>
        <w:ind w:left="2885" w:hanging="456"/>
      </w:pPr>
      <w:rPr>
        <w:rFonts w:ascii="Cambria" w:eastAsia="Cambria" w:hAnsi="Cambria" w:cs="Cambria" w:hint="default"/>
        <w:b w:val="0"/>
        <w:bCs w:val="0"/>
        <w:i w:val="0"/>
        <w:iCs w:val="0"/>
        <w:spacing w:val="-7"/>
        <w:w w:val="100"/>
        <w:sz w:val="24"/>
        <w:szCs w:val="24"/>
        <w:lang w:val="en-US" w:eastAsia="en-US" w:bidi="ar-SA"/>
      </w:rPr>
    </w:lvl>
    <w:lvl w:ilvl="2">
      <w:numFmt w:val="bullet"/>
      <w:lvlText w:val="•"/>
      <w:lvlJc w:val="left"/>
      <w:pPr>
        <w:ind w:left="4684" w:hanging="456"/>
      </w:pPr>
      <w:rPr>
        <w:rFonts w:hint="default"/>
        <w:lang w:val="en-US" w:eastAsia="en-US" w:bidi="ar-SA"/>
      </w:rPr>
    </w:lvl>
    <w:lvl w:ilvl="3">
      <w:numFmt w:val="bullet"/>
      <w:lvlText w:val="•"/>
      <w:lvlJc w:val="left"/>
      <w:pPr>
        <w:ind w:left="5587" w:hanging="456"/>
      </w:pPr>
      <w:rPr>
        <w:rFonts w:hint="default"/>
        <w:lang w:val="en-US" w:eastAsia="en-US" w:bidi="ar-SA"/>
      </w:rPr>
    </w:lvl>
    <w:lvl w:ilvl="4">
      <w:numFmt w:val="bullet"/>
      <w:lvlText w:val="•"/>
      <w:lvlJc w:val="left"/>
      <w:pPr>
        <w:ind w:left="6489" w:hanging="456"/>
      </w:pPr>
      <w:rPr>
        <w:rFonts w:hint="default"/>
        <w:lang w:val="en-US" w:eastAsia="en-US" w:bidi="ar-SA"/>
      </w:rPr>
    </w:lvl>
    <w:lvl w:ilvl="5">
      <w:numFmt w:val="bullet"/>
      <w:lvlText w:val="•"/>
      <w:lvlJc w:val="left"/>
      <w:pPr>
        <w:ind w:left="7392" w:hanging="456"/>
      </w:pPr>
      <w:rPr>
        <w:rFonts w:hint="default"/>
        <w:lang w:val="en-US" w:eastAsia="en-US" w:bidi="ar-SA"/>
      </w:rPr>
    </w:lvl>
    <w:lvl w:ilvl="6">
      <w:numFmt w:val="bullet"/>
      <w:lvlText w:val="•"/>
      <w:lvlJc w:val="left"/>
      <w:pPr>
        <w:ind w:left="8294" w:hanging="456"/>
      </w:pPr>
      <w:rPr>
        <w:rFonts w:hint="default"/>
        <w:lang w:val="en-US" w:eastAsia="en-US" w:bidi="ar-SA"/>
      </w:rPr>
    </w:lvl>
    <w:lvl w:ilvl="7">
      <w:numFmt w:val="bullet"/>
      <w:lvlText w:val="•"/>
      <w:lvlJc w:val="left"/>
      <w:pPr>
        <w:ind w:left="9196" w:hanging="456"/>
      </w:pPr>
      <w:rPr>
        <w:rFonts w:hint="default"/>
        <w:lang w:val="en-US" w:eastAsia="en-US" w:bidi="ar-SA"/>
      </w:rPr>
    </w:lvl>
    <w:lvl w:ilvl="8">
      <w:numFmt w:val="bullet"/>
      <w:lvlText w:val="•"/>
      <w:lvlJc w:val="left"/>
      <w:pPr>
        <w:ind w:left="10099" w:hanging="456"/>
      </w:pPr>
      <w:rPr>
        <w:rFonts w:hint="default"/>
        <w:lang w:val="en-US" w:eastAsia="en-US" w:bidi="ar-SA"/>
      </w:rPr>
    </w:lvl>
  </w:abstractNum>
  <w:abstractNum w:abstractNumId="10" w15:restartNumberingAfterBreak="0">
    <w:nsid w:val="5DD27A97"/>
    <w:multiLevelType w:val="multilevel"/>
    <w:tmpl w:val="673AACF8"/>
    <w:lvl w:ilvl="0">
      <w:start w:val="1"/>
      <w:numFmt w:val="decimal"/>
      <w:lvlText w:val="%1"/>
      <w:lvlJc w:val="left"/>
      <w:pPr>
        <w:ind w:left="1800" w:hanging="360"/>
      </w:pPr>
      <w:rPr>
        <w:rFonts w:hint="default"/>
        <w:lang w:val="en-US" w:eastAsia="en-US" w:bidi="ar-SA"/>
      </w:rPr>
    </w:lvl>
    <w:lvl w:ilvl="1">
      <w:start w:val="1"/>
      <w:numFmt w:val="decimal"/>
      <w:lvlText w:val="%1.%2"/>
      <w:lvlJc w:val="left"/>
      <w:pPr>
        <w:ind w:left="1800" w:hanging="360"/>
      </w:pPr>
      <w:rPr>
        <w:rFonts w:ascii="Cambria" w:eastAsia="Cambria" w:hAnsi="Cambria" w:cs="Cambria" w:hint="default"/>
        <w:b/>
        <w:bCs/>
        <w:i w:val="0"/>
        <w:iCs w:val="0"/>
        <w:spacing w:val="-3"/>
        <w:w w:val="100"/>
        <w:sz w:val="24"/>
        <w:szCs w:val="24"/>
        <w:lang w:val="en-US" w:eastAsia="en-US" w:bidi="ar-SA"/>
      </w:rPr>
    </w:lvl>
    <w:lvl w:ilvl="2">
      <w:start w:val="1"/>
      <w:numFmt w:val="lowerLetter"/>
      <w:lvlText w:val="%3."/>
      <w:lvlJc w:val="left"/>
      <w:pPr>
        <w:ind w:left="2501" w:hanging="356"/>
      </w:pPr>
      <w:rPr>
        <w:rFonts w:ascii="Cambria" w:eastAsia="Cambria" w:hAnsi="Cambria" w:cs="Cambria" w:hint="default"/>
        <w:b w:val="0"/>
        <w:bCs w:val="0"/>
        <w:i w:val="0"/>
        <w:iCs w:val="0"/>
        <w:spacing w:val="-2"/>
        <w:w w:val="100"/>
        <w:sz w:val="24"/>
        <w:szCs w:val="24"/>
        <w:lang w:val="en-US" w:eastAsia="en-US" w:bidi="ar-SA"/>
      </w:rPr>
    </w:lvl>
    <w:lvl w:ilvl="3">
      <w:numFmt w:val="bullet"/>
      <w:lvlText w:val="•"/>
      <w:lvlJc w:val="left"/>
      <w:pPr>
        <w:ind w:left="4589" w:hanging="356"/>
      </w:pPr>
      <w:rPr>
        <w:rFonts w:hint="default"/>
        <w:lang w:val="en-US" w:eastAsia="en-US" w:bidi="ar-SA"/>
      </w:rPr>
    </w:lvl>
    <w:lvl w:ilvl="4">
      <w:numFmt w:val="bullet"/>
      <w:lvlText w:val="•"/>
      <w:lvlJc w:val="left"/>
      <w:pPr>
        <w:ind w:left="5634" w:hanging="356"/>
      </w:pPr>
      <w:rPr>
        <w:rFonts w:hint="default"/>
        <w:lang w:val="en-US" w:eastAsia="en-US" w:bidi="ar-SA"/>
      </w:rPr>
    </w:lvl>
    <w:lvl w:ilvl="5">
      <w:numFmt w:val="bullet"/>
      <w:lvlText w:val="•"/>
      <w:lvlJc w:val="left"/>
      <w:pPr>
        <w:ind w:left="6679" w:hanging="356"/>
      </w:pPr>
      <w:rPr>
        <w:rFonts w:hint="default"/>
        <w:lang w:val="en-US" w:eastAsia="en-US" w:bidi="ar-SA"/>
      </w:rPr>
    </w:lvl>
    <w:lvl w:ilvl="6">
      <w:numFmt w:val="bullet"/>
      <w:lvlText w:val="•"/>
      <w:lvlJc w:val="left"/>
      <w:pPr>
        <w:ind w:left="7724" w:hanging="356"/>
      </w:pPr>
      <w:rPr>
        <w:rFonts w:hint="default"/>
        <w:lang w:val="en-US" w:eastAsia="en-US" w:bidi="ar-SA"/>
      </w:rPr>
    </w:lvl>
    <w:lvl w:ilvl="7">
      <w:numFmt w:val="bullet"/>
      <w:lvlText w:val="•"/>
      <w:lvlJc w:val="left"/>
      <w:pPr>
        <w:ind w:left="8769" w:hanging="356"/>
      </w:pPr>
      <w:rPr>
        <w:rFonts w:hint="default"/>
        <w:lang w:val="en-US" w:eastAsia="en-US" w:bidi="ar-SA"/>
      </w:rPr>
    </w:lvl>
    <w:lvl w:ilvl="8">
      <w:numFmt w:val="bullet"/>
      <w:lvlText w:val="•"/>
      <w:lvlJc w:val="left"/>
      <w:pPr>
        <w:ind w:left="9814" w:hanging="356"/>
      </w:pPr>
      <w:rPr>
        <w:rFonts w:hint="default"/>
        <w:lang w:val="en-US" w:eastAsia="en-US" w:bidi="ar-SA"/>
      </w:rPr>
    </w:lvl>
  </w:abstractNum>
  <w:abstractNum w:abstractNumId="11" w15:restartNumberingAfterBreak="0">
    <w:nsid w:val="5EA93D83"/>
    <w:multiLevelType w:val="hybridMultilevel"/>
    <w:tmpl w:val="F5D483AA"/>
    <w:lvl w:ilvl="0" w:tplc="8D4AE6A4">
      <w:start w:val="1"/>
      <w:numFmt w:val="decimal"/>
      <w:lvlText w:val="%1."/>
      <w:lvlJc w:val="left"/>
      <w:pPr>
        <w:ind w:left="1277" w:hanging="428"/>
      </w:pPr>
      <w:rPr>
        <w:rFonts w:ascii="Cambria" w:eastAsia="Cambria" w:hAnsi="Cambria" w:cs="Cambria" w:hint="default"/>
        <w:b w:val="0"/>
        <w:bCs w:val="0"/>
        <w:i w:val="0"/>
        <w:iCs w:val="0"/>
        <w:spacing w:val="0"/>
        <w:w w:val="100"/>
        <w:sz w:val="24"/>
        <w:szCs w:val="24"/>
        <w:lang w:val="en-US" w:eastAsia="en-US" w:bidi="ar-SA"/>
      </w:rPr>
    </w:lvl>
    <w:lvl w:ilvl="1" w:tplc="BE86D024">
      <w:numFmt w:val="bullet"/>
      <w:lvlText w:val="•"/>
      <w:lvlJc w:val="left"/>
      <w:pPr>
        <w:ind w:left="2104" w:hanging="428"/>
      </w:pPr>
      <w:rPr>
        <w:rFonts w:hint="default"/>
        <w:lang w:val="en-US" w:eastAsia="en-US" w:bidi="ar-SA"/>
      </w:rPr>
    </w:lvl>
    <w:lvl w:ilvl="2" w:tplc="8ABE33E4">
      <w:numFmt w:val="bullet"/>
      <w:lvlText w:val="•"/>
      <w:lvlJc w:val="left"/>
      <w:pPr>
        <w:ind w:left="2928" w:hanging="428"/>
      </w:pPr>
      <w:rPr>
        <w:rFonts w:hint="default"/>
        <w:lang w:val="en-US" w:eastAsia="en-US" w:bidi="ar-SA"/>
      </w:rPr>
    </w:lvl>
    <w:lvl w:ilvl="3" w:tplc="19227492">
      <w:numFmt w:val="bullet"/>
      <w:lvlText w:val="•"/>
      <w:lvlJc w:val="left"/>
      <w:pPr>
        <w:ind w:left="3753" w:hanging="428"/>
      </w:pPr>
      <w:rPr>
        <w:rFonts w:hint="default"/>
        <w:lang w:val="en-US" w:eastAsia="en-US" w:bidi="ar-SA"/>
      </w:rPr>
    </w:lvl>
    <w:lvl w:ilvl="4" w:tplc="9DA8CB54">
      <w:numFmt w:val="bullet"/>
      <w:lvlText w:val="•"/>
      <w:lvlJc w:val="left"/>
      <w:pPr>
        <w:ind w:left="4577" w:hanging="428"/>
      </w:pPr>
      <w:rPr>
        <w:rFonts w:hint="default"/>
        <w:lang w:val="en-US" w:eastAsia="en-US" w:bidi="ar-SA"/>
      </w:rPr>
    </w:lvl>
    <w:lvl w:ilvl="5" w:tplc="C8A283DE">
      <w:numFmt w:val="bullet"/>
      <w:lvlText w:val="•"/>
      <w:lvlJc w:val="left"/>
      <w:pPr>
        <w:ind w:left="5402" w:hanging="428"/>
      </w:pPr>
      <w:rPr>
        <w:rFonts w:hint="default"/>
        <w:lang w:val="en-US" w:eastAsia="en-US" w:bidi="ar-SA"/>
      </w:rPr>
    </w:lvl>
    <w:lvl w:ilvl="6" w:tplc="77B86026">
      <w:numFmt w:val="bullet"/>
      <w:lvlText w:val="•"/>
      <w:lvlJc w:val="left"/>
      <w:pPr>
        <w:ind w:left="6226" w:hanging="428"/>
      </w:pPr>
      <w:rPr>
        <w:rFonts w:hint="default"/>
        <w:lang w:val="en-US" w:eastAsia="en-US" w:bidi="ar-SA"/>
      </w:rPr>
    </w:lvl>
    <w:lvl w:ilvl="7" w:tplc="EC2CF1AA">
      <w:numFmt w:val="bullet"/>
      <w:lvlText w:val="•"/>
      <w:lvlJc w:val="left"/>
      <w:pPr>
        <w:ind w:left="7050" w:hanging="428"/>
      </w:pPr>
      <w:rPr>
        <w:rFonts w:hint="default"/>
        <w:lang w:val="en-US" w:eastAsia="en-US" w:bidi="ar-SA"/>
      </w:rPr>
    </w:lvl>
    <w:lvl w:ilvl="8" w:tplc="B6A43E30">
      <w:numFmt w:val="bullet"/>
      <w:lvlText w:val="•"/>
      <w:lvlJc w:val="left"/>
      <w:pPr>
        <w:ind w:left="7875" w:hanging="428"/>
      </w:pPr>
      <w:rPr>
        <w:rFonts w:hint="default"/>
        <w:lang w:val="en-US" w:eastAsia="en-US" w:bidi="ar-SA"/>
      </w:rPr>
    </w:lvl>
  </w:abstractNum>
  <w:abstractNum w:abstractNumId="12" w15:restartNumberingAfterBreak="0">
    <w:nsid w:val="5F6E3739"/>
    <w:multiLevelType w:val="hybridMultilevel"/>
    <w:tmpl w:val="7E32AA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D423CB"/>
    <w:multiLevelType w:val="multilevel"/>
    <w:tmpl w:val="A26C9A30"/>
    <w:lvl w:ilvl="0">
      <w:start w:val="3"/>
      <w:numFmt w:val="decimal"/>
      <w:lvlText w:val="%1"/>
      <w:lvlJc w:val="left"/>
      <w:pPr>
        <w:ind w:left="687" w:hanging="567"/>
      </w:pPr>
      <w:rPr>
        <w:rFonts w:hint="default"/>
        <w:lang w:val="en-US" w:eastAsia="en-US" w:bidi="ar-SA"/>
      </w:rPr>
    </w:lvl>
    <w:lvl w:ilvl="1">
      <w:start w:val="1"/>
      <w:numFmt w:val="decimal"/>
      <w:lvlText w:val="%1.%2."/>
      <w:lvlJc w:val="left"/>
      <w:pPr>
        <w:ind w:left="687" w:hanging="567"/>
      </w:pPr>
      <w:rPr>
        <w:rFonts w:ascii="Cambria" w:eastAsia="Cambria" w:hAnsi="Cambria" w:cs="Cambria" w:hint="default"/>
        <w:b/>
        <w:bCs/>
        <w:i w:val="0"/>
        <w:iCs w:val="0"/>
        <w:spacing w:val="-3"/>
        <w:w w:val="100"/>
        <w:sz w:val="24"/>
        <w:szCs w:val="24"/>
        <w:lang w:val="en-US" w:eastAsia="en-US" w:bidi="ar-SA"/>
      </w:rPr>
    </w:lvl>
    <w:lvl w:ilvl="2">
      <w:numFmt w:val="bullet"/>
      <w:lvlText w:val="•"/>
      <w:lvlJc w:val="left"/>
      <w:pPr>
        <w:ind w:left="2448" w:hanging="567"/>
      </w:pPr>
      <w:rPr>
        <w:rFonts w:hint="default"/>
        <w:lang w:val="en-US" w:eastAsia="en-US" w:bidi="ar-SA"/>
      </w:rPr>
    </w:lvl>
    <w:lvl w:ilvl="3">
      <w:numFmt w:val="bullet"/>
      <w:lvlText w:val="•"/>
      <w:lvlJc w:val="left"/>
      <w:pPr>
        <w:ind w:left="3333" w:hanging="567"/>
      </w:pPr>
      <w:rPr>
        <w:rFonts w:hint="default"/>
        <w:lang w:val="en-US" w:eastAsia="en-US" w:bidi="ar-SA"/>
      </w:rPr>
    </w:lvl>
    <w:lvl w:ilvl="4">
      <w:numFmt w:val="bullet"/>
      <w:lvlText w:val="•"/>
      <w:lvlJc w:val="left"/>
      <w:pPr>
        <w:ind w:left="4217" w:hanging="567"/>
      </w:pPr>
      <w:rPr>
        <w:rFonts w:hint="default"/>
        <w:lang w:val="en-US" w:eastAsia="en-US" w:bidi="ar-SA"/>
      </w:rPr>
    </w:lvl>
    <w:lvl w:ilvl="5">
      <w:numFmt w:val="bullet"/>
      <w:lvlText w:val="•"/>
      <w:lvlJc w:val="left"/>
      <w:pPr>
        <w:ind w:left="5102" w:hanging="567"/>
      </w:pPr>
      <w:rPr>
        <w:rFonts w:hint="default"/>
        <w:lang w:val="en-US" w:eastAsia="en-US" w:bidi="ar-SA"/>
      </w:rPr>
    </w:lvl>
    <w:lvl w:ilvl="6">
      <w:numFmt w:val="bullet"/>
      <w:lvlText w:val="•"/>
      <w:lvlJc w:val="left"/>
      <w:pPr>
        <w:ind w:left="5986" w:hanging="567"/>
      </w:pPr>
      <w:rPr>
        <w:rFonts w:hint="default"/>
        <w:lang w:val="en-US" w:eastAsia="en-US" w:bidi="ar-SA"/>
      </w:rPr>
    </w:lvl>
    <w:lvl w:ilvl="7">
      <w:numFmt w:val="bullet"/>
      <w:lvlText w:val="•"/>
      <w:lvlJc w:val="left"/>
      <w:pPr>
        <w:ind w:left="6870" w:hanging="567"/>
      </w:pPr>
      <w:rPr>
        <w:rFonts w:hint="default"/>
        <w:lang w:val="en-US" w:eastAsia="en-US" w:bidi="ar-SA"/>
      </w:rPr>
    </w:lvl>
    <w:lvl w:ilvl="8">
      <w:numFmt w:val="bullet"/>
      <w:lvlText w:val="•"/>
      <w:lvlJc w:val="left"/>
      <w:pPr>
        <w:ind w:left="7755" w:hanging="567"/>
      </w:pPr>
      <w:rPr>
        <w:rFonts w:hint="default"/>
        <w:lang w:val="en-US" w:eastAsia="en-US" w:bidi="ar-SA"/>
      </w:rPr>
    </w:lvl>
  </w:abstractNum>
  <w:abstractNum w:abstractNumId="14" w15:restartNumberingAfterBreak="0">
    <w:nsid w:val="604F7F03"/>
    <w:multiLevelType w:val="hybridMultilevel"/>
    <w:tmpl w:val="B6AC6F04"/>
    <w:lvl w:ilvl="0" w:tplc="5082DCB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0736FDF"/>
    <w:multiLevelType w:val="multilevel"/>
    <w:tmpl w:val="31E6900C"/>
    <w:lvl w:ilvl="0">
      <w:start w:val="1"/>
      <w:numFmt w:val="decimal"/>
      <w:lvlText w:val="%1"/>
      <w:lvlJc w:val="left"/>
      <w:pPr>
        <w:ind w:left="2881" w:hanging="447"/>
      </w:pPr>
      <w:rPr>
        <w:rFonts w:hint="default"/>
        <w:lang w:val="en-US" w:eastAsia="en-US" w:bidi="ar-SA"/>
      </w:rPr>
    </w:lvl>
    <w:lvl w:ilvl="1">
      <w:start w:val="1"/>
      <w:numFmt w:val="decimal"/>
      <w:lvlText w:val="%1.%2."/>
      <w:lvlJc w:val="left"/>
      <w:pPr>
        <w:ind w:left="2881" w:hanging="447"/>
      </w:pPr>
      <w:rPr>
        <w:rFonts w:ascii="Cambria" w:eastAsia="Cambria" w:hAnsi="Cambria" w:cs="Cambria" w:hint="default"/>
        <w:b w:val="0"/>
        <w:bCs w:val="0"/>
        <w:i w:val="0"/>
        <w:iCs w:val="0"/>
        <w:spacing w:val="-7"/>
        <w:w w:val="100"/>
        <w:sz w:val="24"/>
        <w:szCs w:val="24"/>
        <w:lang w:val="en-US" w:eastAsia="en-US" w:bidi="ar-SA"/>
      </w:rPr>
    </w:lvl>
    <w:lvl w:ilvl="2">
      <w:numFmt w:val="bullet"/>
      <w:lvlText w:val="•"/>
      <w:lvlJc w:val="left"/>
      <w:pPr>
        <w:ind w:left="4684" w:hanging="447"/>
      </w:pPr>
      <w:rPr>
        <w:rFonts w:hint="default"/>
        <w:lang w:val="en-US" w:eastAsia="en-US" w:bidi="ar-SA"/>
      </w:rPr>
    </w:lvl>
    <w:lvl w:ilvl="3">
      <w:numFmt w:val="bullet"/>
      <w:lvlText w:val="•"/>
      <w:lvlJc w:val="left"/>
      <w:pPr>
        <w:ind w:left="5587" w:hanging="447"/>
      </w:pPr>
      <w:rPr>
        <w:rFonts w:hint="default"/>
        <w:lang w:val="en-US" w:eastAsia="en-US" w:bidi="ar-SA"/>
      </w:rPr>
    </w:lvl>
    <w:lvl w:ilvl="4">
      <w:numFmt w:val="bullet"/>
      <w:lvlText w:val="•"/>
      <w:lvlJc w:val="left"/>
      <w:pPr>
        <w:ind w:left="6489" w:hanging="447"/>
      </w:pPr>
      <w:rPr>
        <w:rFonts w:hint="default"/>
        <w:lang w:val="en-US" w:eastAsia="en-US" w:bidi="ar-SA"/>
      </w:rPr>
    </w:lvl>
    <w:lvl w:ilvl="5">
      <w:numFmt w:val="bullet"/>
      <w:lvlText w:val="•"/>
      <w:lvlJc w:val="left"/>
      <w:pPr>
        <w:ind w:left="7392" w:hanging="447"/>
      </w:pPr>
      <w:rPr>
        <w:rFonts w:hint="default"/>
        <w:lang w:val="en-US" w:eastAsia="en-US" w:bidi="ar-SA"/>
      </w:rPr>
    </w:lvl>
    <w:lvl w:ilvl="6">
      <w:numFmt w:val="bullet"/>
      <w:lvlText w:val="•"/>
      <w:lvlJc w:val="left"/>
      <w:pPr>
        <w:ind w:left="8294" w:hanging="447"/>
      </w:pPr>
      <w:rPr>
        <w:rFonts w:hint="default"/>
        <w:lang w:val="en-US" w:eastAsia="en-US" w:bidi="ar-SA"/>
      </w:rPr>
    </w:lvl>
    <w:lvl w:ilvl="7">
      <w:numFmt w:val="bullet"/>
      <w:lvlText w:val="•"/>
      <w:lvlJc w:val="left"/>
      <w:pPr>
        <w:ind w:left="9196" w:hanging="447"/>
      </w:pPr>
      <w:rPr>
        <w:rFonts w:hint="default"/>
        <w:lang w:val="en-US" w:eastAsia="en-US" w:bidi="ar-SA"/>
      </w:rPr>
    </w:lvl>
    <w:lvl w:ilvl="8">
      <w:numFmt w:val="bullet"/>
      <w:lvlText w:val="•"/>
      <w:lvlJc w:val="left"/>
      <w:pPr>
        <w:ind w:left="10099" w:hanging="447"/>
      </w:pPr>
      <w:rPr>
        <w:rFonts w:hint="default"/>
        <w:lang w:val="en-US" w:eastAsia="en-US" w:bidi="ar-SA"/>
      </w:rPr>
    </w:lvl>
  </w:abstractNum>
  <w:abstractNum w:abstractNumId="16"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20E4F5C"/>
    <w:multiLevelType w:val="multilevel"/>
    <w:tmpl w:val="4C8876E4"/>
    <w:lvl w:ilvl="0">
      <w:start w:val="1"/>
      <w:numFmt w:val="decimal"/>
      <w:lvlText w:val="%1."/>
      <w:lvlJc w:val="left"/>
      <w:pPr>
        <w:ind w:left="927" w:hanging="360"/>
      </w:pPr>
    </w:lvl>
    <w:lvl w:ilvl="1">
      <w:start w:val="4"/>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08106706">
    <w:abstractNumId w:val="13"/>
  </w:num>
  <w:num w:numId="2" w16cid:durableId="837354539">
    <w:abstractNumId w:val="7"/>
  </w:num>
  <w:num w:numId="3" w16cid:durableId="1496416025">
    <w:abstractNumId w:val="11"/>
  </w:num>
  <w:num w:numId="4" w16cid:durableId="1831217106">
    <w:abstractNumId w:val="3"/>
  </w:num>
  <w:num w:numId="5" w16cid:durableId="1759524662">
    <w:abstractNumId w:val="4"/>
  </w:num>
  <w:num w:numId="6" w16cid:durableId="1144934599">
    <w:abstractNumId w:val="6"/>
  </w:num>
  <w:num w:numId="7" w16cid:durableId="2005930128">
    <w:abstractNumId w:val="0"/>
  </w:num>
  <w:num w:numId="8" w16cid:durableId="1084914276">
    <w:abstractNumId w:val="9"/>
  </w:num>
  <w:num w:numId="9" w16cid:durableId="1463813881">
    <w:abstractNumId w:val="15"/>
  </w:num>
  <w:num w:numId="10" w16cid:durableId="750584731">
    <w:abstractNumId w:val="2"/>
  </w:num>
  <w:num w:numId="11" w16cid:durableId="294264398">
    <w:abstractNumId w:val="1"/>
  </w:num>
  <w:num w:numId="12" w16cid:durableId="1900705873">
    <w:abstractNumId w:val="10"/>
  </w:num>
  <w:num w:numId="13" w16cid:durableId="988443553">
    <w:abstractNumId w:val="5"/>
  </w:num>
  <w:num w:numId="14" w16cid:durableId="80952932">
    <w:abstractNumId w:val="16"/>
  </w:num>
  <w:num w:numId="15" w16cid:durableId="104889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3593161">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9195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7592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143"/>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75F8"/>
    <w:rsid w:val="00001F9E"/>
    <w:rsid w:val="00042DD6"/>
    <w:rsid w:val="000647BB"/>
    <w:rsid w:val="000873B0"/>
    <w:rsid w:val="000B3EFD"/>
    <w:rsid w:val="000D2757"/>
    <w:rsid w:val="000D47AE"/>
    <w:rsid w:val="000D5B66"/>
    <w:rsid w:val="0010746C"/>
    <w:rsid w:val="00115D82"/>
    <w:rsid w:val="00121173"/>
    <w:rsid w:val="00122D8E"/>
    <w:rsid w:val="001405C3"/>
    <w:rsid w:val="00156A22"/>
    <w:rsid w:val="001E008B"/>
    <w:rsid w:val="001E3216"/>
    <w:rsid w:val="00230633"/>
    <w:rsid w:val="002318AE"/>
    <w:rsid w:val="00236DCA"/>
    <w:rsid w:val="00251580"/>
    <w:rsid w:val="00260F87"/>
    <w:rsid w:val="0026624A"/>
    <w:rsid w:val="002927F3"/>
    <w:rsid w:val="002B2E52"/>
    <w:rsid w:val="003365BF"/>
    <w:rsid w:val="00360311"/>
    <w:rsid w:val="00361F0C"/>
    <w:rsid w:val="00367074"/>
    <w:rsid w:val="00371B13"/>
    <w:rsid w:val="003A11ED"/>
    <w:rsid w:val="003A168C"/>
    <w:rsid w:val="003C459B"/>
    <w:rsid w:val="004018AD"/>
    <w:rsid w:val="00421C83"/>
    <w:rsid w:val="004322CE"/>
    <w:rsid w:val="00447F9E"/>
    <w:rsid w:val="00472E3D"/>
    <w:rsid w:val="0047710F"/>
    <w:rsid w:val="00480099"/>
    <w:rsid w:val="00490321"/>
    <w:rsid w:val="00491AEE"/>
    <w:rsid w:val="004A64AC"/>
    <w:rsid w:val="004B658C"/>
    <w:rsid w:val="004E6837"/>
    <w:rsid w:val="004F6BE4"/>
    <w:rsid w:val="005023E5"/>
    <w:rsid w:val="005259A8"/>
    <w:rsid w:val="00563A77"/>
    <w:rsid w:val="005764D5"/>
    <w:rsid w:val="00576D38"/>
    <w:rsid w:val="00580DD9"/>
    <w:rsid w:val="005875D2"/>
    <w:rsid w:val="00591613"/>
    <w:rsid w:val="00593664"/>
    <w:rsid w:val="005A0DBC"/>
    <w:rsid w:val="005A4B0C"/>
    <w:rsid w:val="005A5B5A"/>
    <w:rsid w:val="005A6007"/>
    <w:rsid w:val="005B3679"/>
    <w:rsid w:val="005C27F7"/>
    <w:rsid w:val="00604BA2"/>
    <w:rsid w:val="0060521C"/>
    <w:rsid w:val="00623CCF"/>
    <w:rsid w:val="006818F4"/>
    <w:rsid w:val="00695EDE"/>
    <w:rsid w:val="006B634A"/>
    <w:rsid w:val="006E396F"/>
    <w:rsid w:val="00727EEB"/>
    <w:rsid w:val="007455E2"/>
    <w:rsid w:val="00784507"/>
    <w:rsid w:val="00791738"/>
    <w:rsid w:val="007975F8"/>
    <w:rsid w:val="007A5B6D"/>
    <w:rsid w:val="007C1D1A"/>
    <w:rsid w:val="007F66F2"/>
    <w:rsid w:val="00815CAE"/>
    <w:rsid w:val="008236E1"/>
    <w:rsid w:val="00883391"/>
    <w:rsid w:val="008C55E4"/>
    <w:rsid w:val="008F32CE"/>
    <w:rsid w:val="00912148"/>
    <w:rsid w:val="00913600"/>
    <w:rsid w:val="0093344F"/>
    <w:rsid w:val="00936CBD"/>
    <w:rsid w:val="00965EAF"/>
    <w:rsid w:val="009950ED"/>
    <w:rsid w:val="009A21C6"/>
    <w:rsid w:val="009C06DE"/>
    <w:rsid w:val="009C4F96"/>
    <w:rsid w:val="009C7A90"/>
    <w:rsid w:val="009D2732"/>
    <w:rsid w:val="009E323B"/>
    <w:rsid w:val="00A02326"/>
    <w:rsid w:val="00A12374"/>
    <w:rsid w:val="00A37D31"/>
    <w:rsid w:val="00A54AA6"/>
    <w:rsid w:val="00A55AAF"/>
    <w:rsid w:val="00A923CB"/>
    <w:rsid w:val="00A956B9"/>
    <w:rsid w:val="00AA737F"/>
    <w:rsid w:val="00AB200D"/>
    <w:rsid w:val="00AC1AA2"/>
    <w:rsid w:val="00B146CC"/>
    <w:rsid w:val="00B25165"/>
    <w:rsid w:val="00B27423"/>
    <w:rsid w:val="00B3449E"/>
    <w:rsid w:val="00B47D98"/>
    <w:rsid w:val="00B81814"/>
    <w:rsid w:val="00B91724"/>
    <w:rsid w:val="00BC0EB3"/>
    <w:rsid w:val="00BE4346"/>
    <w:rsid w:val="00BE773F"/>
    <w:rsid w:val="00C0282C"/>
    <w:rsid w:val="00C16878"/>
    <w:rsid w:val="00C75CD5"/>
    <w:rsid w:val="00CE7A6C"/>
    <w:rsid w:val="00CF57DB"/>
    <w:rsid w:val="00D264B1"/>
    <w:rsid w:val="00D706CA"/>
    <w:rsid w:val="00D71912"/>
    <w:rsid w:val="00D72DAD"/>
    <w:rsid w:val="00DC5BE3"/>
    <w:rsid w:val="00DD338E"/>
    <w:rsid w:val="00DD3CC4"/>
    <w:rsid w:val="00DE37AD"/>
    <w:rsid w:val="00E513F0"/>
    <w:rsid w:val="00E57AA4"/>
    <w:rsid w:val="00F05217"/>
    <w:rsid w:val="00F11861"/>
    <w:rsid w:val="00F14B31"/>
    <w:rsid w:val="00F45D7B"/>
    <w:rsid w:val="00F578D1"/>
    <w:rsid w:val="00F73C41"/>
    <w:rsid w:val="00F84CA9"/>
    <w:rsid w:val="00F90C60"/>
    <w:rsid w:val="00FC0A49"/>
    <w:rsid w:val="00FC706A"/>
    <w:rsid w:val="00FD0313"/>
    <w:rsid w:val="00FE36E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143"/>
    <o:shapelayout v:ext="edit">
      <o:idmap v:ext="edit" data="2"/>
      <o:rules v:ext="edit">
        <o:r id="V:Rule1" type="connector" idref="#_x0000_s2113"/>
        <o:r id="V:Rule2" type="connector" idref="#_x0000_s2115"/>
        <o:r id="V:Rule3" type="connector" idref="#_x0000_s2114"/>
        <o:r id="V:Rule4" type="connector" idref="#_x0000_s2130"/>
        <o:r id="V:Rule5" type="connector" idref="#_x0000_s2137"/>
        <o:r id="V:Rule6" type="connector" idref="#_x0000_s2118"/>
        <o:r id="V:Rule7" type="connector" idref="#_x0000_s2136"/>
        <o:r id="V:Rule8" type="connector" idref="#_x0000_s2132"/>
        <o:r id="V:Rule9" type="connector" idref="#_x0000_s2139"/>
        <o:r id="V:Rule10" type="connector" idref="#_x0000_s2122"/>
        <o:r id="V:Rule11" type="connector" idref="#_x0000_s2124"/>
        <o:r id="V:Rule12" type="connector" idref="#_x0000_s2116"/>
        <o:r id="V:Rule13" type="connector" idref="#_x0000_s2129"/>
        <o:r id="V:Rule14" type="connector" idref="#_x0000_s2117"/>
        <o:r id="V:Rule15" type="connector" idref="#_x0000_s2134"/>
        <o:r id="V:Rule16" type="connector" idref="#_x0000_s2120"/>
        <o:r id="V:Rule17" type="connector" idref="#_x0000_s2128"/>
        <o:r id="V:Rule18" type="connector" idref="#_x0000_s2127"/>
        <o:r id="V:Rule19" type="connector" idref="#_x0000_s2142"/>
        <o:r id="V:Rule20" type="connector" idref="#_x0000_s2119"/>
        <o:r id="V:Rule21" type="connector" idref="#_x0000_s2133"/>
        <o:r id="V:Rule22" type="connector" idref="#_x0000_s2131"/>
        <o:r id="V:Rule23" type="connector" idref="#_x0000_s2126"/>
        <o:r id="V:Rule24" type="connector" idref="#_x0000_s2121"/>
        <o:r id="V:Rule25" type="connector" idref="#_x0000_s2138"/>
        <o:r id="V:Rule26" type="connector" idref="#_x0000_s2135"/>
        <o:r id="V:Rule27" type="connector" idref="#_x0000_s2123"/>
      </o:rules>
    </o:shapelayout>
  </w:shapeDefaults>
  <w:decimalSymbol w:val=","/>
  <w:listSeparator w:val=";"/>
  <w14:docId w14:val="568922D5"/>
  <w15:docId w15:val="{FE4F49F0-E41A-4A20-94EA-3AD270D7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8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60"/>
      <w:ind w:left="2355" w:right="3700"/>
      <w:jc w:val="center"/>
    </w:pPr>
    <w:rPr>
      <w:rFonts w:ascii="Tahoma" w:eastAsia="Tahoma" w:hAnsi="Tahoma" w:cs="Tahoma"/>
      <w:b/>
      <w:bCs/>
      <w:sz w:val="80"/>
      <w:szCs w:val="80"/>
    </w:rPr>
  </w:style>
  <w:style w:type="paragraph" w:styleId="ListParagraph">
    <w:name w:val="List Paragraph"/>
    <w:basedOn w:val="Normal"/>
    <w:uiPriority w:val="34"/>
    <w:qFormat/>
    <w:pPr>
      <w:ind w:left="1094"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A11ED"/>
    <w:pPr>
      <w:tabs>
        <w:tab w:val="center" w:pos="4513"/>
        <w:tab w:val="right" w:pos="9026"/>
      </w:tabs>
    </w:pPr>
  </w:style>
  <w:style w:type="character" w:customStyle="1" w:styleId="HeaderChar">
    <w:name w:val="Header Char"/>
    <w:basedOn w:val="DefaultParagraphFont"/>
    <w:link w:val="Header"/>
    <w:uiPriority w:val="99"/>
    <w:rsid w:val="003A11ED"/>
    <w:rPr>
      <w:rFonts w:ascii="Cambria" w:eastAsia="Cambria" w:hAnsi="Cambria" w:cs="Cambria"/>
    </w:rPr>
  </w:style>
  <w:style w:type="paragraph" w:styleId="Footer">
    <w:name w:val="footer"/>
    <w:basedOn w:val="Normal"/>
    <w:link w:val="FooterChar"/>
    <w:uiPriority w:val="99"/>
    <w:unhideWhenUsed/>
    <w:rsid w:val="003A11ED"/>
    <w:pPr>
      <w:tabs>
        <w:tab w:val="center" w:pos="4513"/>
        <w:tab w:val="right" w:pos="9026"/>
      </w:tabs>
    </w:pPr>
  </w:style>
  <w:style w:type="character" w:customStyle="1" w:styleId="FooterChar">
    <w:name w:val="Footer Char"/>
    <w:basedOn w:val="DefaultParagraphFont"/>
    <w:link w:val="Footer"/>
    <w:uiPriority w:val="99"/>
    <w:rsid w:val="003A11ED"/>
    <w:rPr>
      <w:rFonts w:ascii="Cambria" w:eastAsia="Cambria" w:hAnsi="Cambria" w:cs="Cambria"/>
    </w:rPr>
  </w:style>
  <w:style w:type="table" w:styleId="TableGrid">
    <w:name w:val="Table Grid"/>
    <w:basedOn w:val="TableNormal"/>
    <w:uiPriority w:val="59"/>
    <w:rsid w:val="00912148"/>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04BA2"/>
    <w:rPr>
      <w:color w:val="0563C1"/>
      <w:u w:val="single"/>
    </w:rPr>
  </w:style>
  <w:style w:type="character" w:styleId="FollowedHyperlink">
    <w:name w:val="FollowedHyperlink"/>
    <w:basedOn w:val="DefaultParagraphFont"/>
    <w:uiPriority w:val="99"/>
    <w:semiHidden/>
    <w:unhideWhenUsed/>
    <w:rsid w:val="00604BA2"/>
    <w:rPr>
      <w:color w:val="954F72"/>
      <w:u w:val="single"/>
    </w:rPr>
  </w:style>
  <w:style w:type="paragraph" w:customStyle="1" w:styleId="msonormal0">
    <w:name w:val="msonormal"/>
    <w:basedOn w:val="Normal"/>
    <w:rsid w:val="00604BA2"/>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paragraph" w:customStyle="1" w:styleId="xl66">
    <w:name w:val="xl6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20"/>
      <w:szCs w:val="20"/>
      <w:lang w:val="en-ID" w:eastAsia="en-ID"/>
    </w:rPr>
  </w:style>
  <w:style w:type="paragraph" w:customStyle="1" w:styleId="xl67">
    <w:name w:val="xl6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20"/>
      <w:szCs w:val="20"/>
      <w:lang w:val="en-ID" w:eastAsia="en-ID"/>
    </w:rPr>
  </w:style>
  <w:style w:type="paragraph" w:customStyle="1" w:styleId="xl68">
    <w:name w:val="xl6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20"/>
      <w:szCs w:val="20"/>
      <w:lang w:val="en-ID" w:eastAsia="en-ID"/>
    </w:rPr>
  </w:style>
  <w:style w:type="paragraph" w:customStyle="1" w:styleId="xl69">
    <w:name w:val="xl6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20"/>
      <w:szCs w:val="20"/>
      <w:lang w:val="en-ID" w:eastAsia="en-ID"/>
    </w:rPr>
  </w:style>
  <w:style w:type="paragraph" w:customStyle="1" w:styleId="xl70">
    <w:name w:val="xl7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20"/>
      <w:szCs w:val="20"/>
      <w:lang w:val="en-ID" w:eastAsia="en-ID"/>
    </w:rPr>
  </w:style>
  <w:style w:type="paragraph" w:customStyle="1" w:styleId="xl71">
    <w:name w:val="xl7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20"/>
      <w:szCs w:val="20"/>
      <w:lang w:val="en-ID" w:eastAsia="en-ID"/>
    </w:rPr>
  </w:style>
  <w:style w:type="paragraph" w:customStyle="1" w:styleId="xl72">
    <w:name w:val="xl72"/>
    <w:basedOn w:val="Normal"/>
    <w:rsid w:val="00604BA2"/>
    <w:pPr>
      <w:widowControl/>
      <w:autoSpaceDE/>
      <w:autoSpaceDN/>
      <w:spacing w:before="100" w:beforeAutospacing="1" w:after="100" w:afterAutospacing="1"/>
      <w:jc w:val="center"/>
    </w:pPr>
    <w:rPr>
      <w:rFonts w:ascii="Times New Roman" w:eastAsia="Times New Roman" w:hAnsi="Times New Roman" w:cs="Times New Roman"/>
      <w:sz w:val="24"/>
      <w:szCs w:val="24"/>
      <w:lang w:val="en-ID" w:eastAsia="en-ID"/>
    </w:rPr>
  </w:style>
  <w:style w:type="paragraph" w:customStyle="1" w:styleId="xl73">
    <w:name w:val="xl73"/>
    <w:basedOn w:val="Normal"/>
    <w:rsid w:val="00604BA2"/>
    <w:pPr>
      <w:widowControl/>
      <w:autoSpaceDE/>
      <w:autoSpaceDN/>
      <w:spacing w:before="100" w:beforeAutospacing="1" w:after="100" w:afterAutospacing="1"/>
    </w:pPr>
    <w:rPr>
      <w:rFonts w:ascii="Segoe UI Light" w:eastAsia="Times New Roman" w:hAnsi="Segoe UI Light" w:cs="Segoe UI Light"/>
      <w:sz w:val="20"/>
      <w:szCs w:val="20"/>
      <w:lang w:val="en-ID" w:eastAsia="en-ID"/>
    </w:rPr>
  </w:style>
  <w:style w:type="paragraph" w:customStyle="1" w:styleId="xl74">
    <w:name w:val="xl7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75">
    <w:name w:val="xl7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76">
    <w:name w:val="xl7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i/>
      <w:iCs/>
      <w:sz w:val="18"/>
      <w:szCs w:val="18"/>
      <w:lang w:val="en-ID" w:eastAsia="en-ID"/>
    </w:rPr>
  </w:style>
  <w:style w:type="paragraph" w:customStyle="1" w:styleId="xl77">
    <w:name w:val="xl7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78">
    <w:name w:val="xl7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sz w:val="18"/>
      <w:szCs w:val="18"/>
      <w:lang w:val="en-ID" w:eastAsia="en-ID"/>
    </w:rPr>
  </w:style>
  <w:style w:type="paragraph" w:customStyle="1" w:styleId="xl79">
    <w:name w:val="xl7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80">
    <w:name w:val="xl8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81">
    <w:name w:val="xl81"/>
    <w:basedOn w:val="Normal"/>
    <w:rsid w:val="00604BA2"/>
    <w:pPr>
      <w:widowControl/>
      <w:shd w:val="clear" w:color="000000" w:fill="92D050"/>
      <w:autoSpaceDE/>
      <w:autoSpaceDN/>
      <w:spacing w:before="100" w:beforeAutospacing="1" w:after="100" w:afterAutospacing="1"/>
    </w:pPr>
    <w:rPr>
      <w:rFonts w:ascii="Segoe UI Light" w:eastAsia="Times New Roman" w:hAnsi="Segoe UI Light" w:cs="Segoe UI Light"/>
      <w:sz w:val="18"/>
      <w:szCs w:val="18"/>
      <w:lang w:val="en-ID" w:eastAsia="en-ID"/>
    </w:rPr>
  </w:style>
  <w:style w:type="paragraph" w:customStyle="1" w:styleId="xl82">
    <w:name w:val="xl8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83">
    <w:name w:val="xl8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84">
    <w:name w:val="xl8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85">
    <w:name w:val="xl8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86">
    <w:name w:val="xl8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87">
    <w:name w:val="xl8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i/>
      <w:iCs/>
      <w:sz w:val="18"/>
      <w:szCs w:val="18"/>
      <w:lang w:val="en-ID" w:eastAsia="en-ID"/>
    </w:rPr>
  </w:style>
  <w:style w:type="paragraph" w:customStyle="1" w:styleId="xl88">
    <w:name w:val="xl8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i/>
      <w:iCs/>
      <w:sz w:val="18"/>
      <w:szCs w:val="18"/>
      <w:lang w:val="en-ID" w:eastAsia="en-ID"/>
    </w:rPr>
  </w:style>
  <w:style w:type="paragraph" w:customStyle="1" w:styleId="xl89">
    <w:name w:val="xl8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i/>
      <w:iCs/>
      <w:sz w:val="18"/>
      <w:szCs w:val="18"/>
      <w:lang w:val="en-ID" w:eastAsia="en-ID"/>
    </w:rPr>
  </w:style>
  <w:style w:type="paragraph" w:customStyle="1" w:styleId="xl90">
    <w:name w:val="xl9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91">
    <w:name w:val="xl9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i/>
      <w:iCs/>
      <w:sz w:val="18"/>
      <w:szCs w:val="18"/>
      <w:lang w:val="en-ID" w:eastAsia="en-ID"/>
    </w:rPr>
  </w:style>
  <w:style w:type="paragraph" w:customStyle="1" w:styleId="xl92">
    <w:name w:val="xl9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93">
    <w:name w:val="xl9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94">
    <w:name w:val="xl9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95">
    <w:name w:val="xl95"/>
    <w:basedOn w:val="Normal"/>
    <w:rsid w:val="00604BA2"/>
    <w:pPr>
      <w:widowControl/>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96">
    <w:name w:val="xl96"/>
    <w:basedOn w:val="Normal"/>
    <w:rsid w:val="00604BA2"/>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20"/>
      <w:szCs w:val="20"/>
      <w:lang w:val="en-ID" w:eastAsia="en-ID"/>
    </w:rPr>
  </w:style>
  <w:style w:type="paragraph" w:customStyle="1" w:styleId="xl97">
    <w:name w:val="xl9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sz w:val="18"/>
      <w:szCs w:val="18"/>
      <w:lang w:val="en-ID" w:eastAsia="en-ID"/>
    </w:rPr>
  </w:style>
  <w:style w:type="paragraph" w:customStyle="1" w:styleId="xl98">
    <w:name w:val="xl9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sz w:val="18"/>
      <w:szCs w:val="18"/>
      <w:lang w:val="en-ID" w:eastAsia="en-ID"/>
    </w:rPr>
  </w:style>
  <w:style w:type="paragraph" w:customStyle="1" w:styleId="xl99">
    <w:name w:val="xl99"/>
    <w:basedOn w:val="Normal"/>
    <w:rsid w:val="00604BA2"/>
    <w:pPr>
      <w:widowControl/>
      <w:pBdr>
        <w:top w:val="single" w:sz="4" w:space="0" w:color="auto"/>
        <w:bottom w:val="single" w:sz="4" w:space="0" w:color="auto"/>
      </w:pBdr>
      <w:autoSpaceDE/>
      <w:autoSpaceDN/>
      <w:spacing w:before="100" w:beforeAutospacing="1" w:after="100" w:afterAutospacing="1"/>
      <w:textAlignment w:val="top"/>
    </w:pPr>
    <w:rPr>
      <w:rFonts w:ascii="Dubai" w:eastAsia="Times New Roman" w:hAnsi="Dubai" w:cs="Dubai"/>
      <w:color w:val="000000"/>
      <w:sz w:val="18"/>
      <w:szCs w:val="18"/>
      <w:lang w:val="en-ID" w:eastAsia="en-ID"/>
    </w:rPr>
  </w:style>
  <w:style w:type="paragraph" w:customStyle="1" w:styleId="xl100">
    <w:name w:val="xl100"/>
    <w:basedOn w:val="Normal"/>
    <w:rsid w:val="00604BA2"/>
    <w:pPr>
      <w:widowControl/>
      <w:pBdr>
        <w:top w:val="single" w:sz="4" w:space="0" w:color="auto"/>
        <w:bottom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01">
    <w:name w:val="xl10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color w:val="000000"/>
      <w:sz w:val="18"/>
      <w:szCs w:val="18"/>
      <w:lang w:val="en-ID" w:eastAsia="en-ID"/>
    </w:rPr>
  </w:style>
  <w:style w:type="paragraph" w:customStyle="1" w:styleId="xl102">
    <w:name w:val="xl10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03">
    <w:name w:val="xl103"/>
    <w:basedOn w:val="Normal"/>
    <w:rsid w:val="00604BA2"/>
    <w:pPr>
      <w:widowControl/>
      <w:pBdr>
        <w:top w:val="single" w:sz="4" w:space="0" w:color="auto"/>
        <w:bottom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04">
    <w:name w:val="xl10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05">
    <w:name w:val="xl10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06">
    <w:name w:val="xl10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07">
    <w:name w:val="xl10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sz w:val="18"/>
      <w:szCs w:val="18"/>
      <w:lang w:val="en-ID" w:eastAsia="en-ID"/>
    </w:rPr>
  </w:style>
  <w:style w:type="paragraph" w:customStyle="1" w:styleId="xl108">
    <w:name w:val="xl10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20"/>
      <w:szCs w:val="20"/>
      <w:lang w:val="en-ID" w:eastAsia="en-ID"/>
    </w:rPr>
  </w:style>
  <w:style w:type="paragraph" w:customStyle="1" w:styleId="xl110">
    <w:name w:val="xl11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111">
    <w:name w:val="xl11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20"/>
      <w:szCs w:val="20"/>
      <w:lang w:val="en-ID" w:eastAsia="en-ID"/>
    </w:rPr>
  </w:style>
  <w:style w:type="paragraph" w:customStyle="1" w:styleId="xl112">
    <w:name w:val="xl11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b/>
      <w:bCs/>
      <w:sz w:val="18"/>
      <w:szCs w:val="18"/>
      <w:lang w:val="en-ID" w:eastAsia="en-ID"/>
    </w:rPr>
  </w:style>
  <w:style w:type="paragraph" w:customStyle="1" w:styleId="xl113">
    <w:name w:val="xl11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14">
    <w:name w:val="xl11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115">
    <w:name w:val="xl11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116">
    <w:name w:val="xl11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sz w:val="18"/>
      <w:szCs w:val="18"/>
      <w:lang w:val="en-ID" w:eastAsia="en-ID"/>
    </w:rPr>
  </w:style>
  <w:style w:type="paragraph" w:customStyle="1" w:styleId="xl117">
    <w:name w:val="xl11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18">
    <w:name w:val="xl11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19">
    <w:name w:val="xl11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18"/>
      <w:szCs w:val="18"/>
      <w:lang w:val="en-ID" w:eastAsia="en-ID"/>
    </w:rPr>
  </w:style>
  <w:style w:type="paragraph" w:customStyle="1" w:styleId="xl120">
    <w:name w:val="xl12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21">
    <w:name w:val="xl12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22">
    <w:name w:val="xl12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sz w:val="18"/>
      <w:szCs w:val="18"/>
      <w:lang w:val="en-ID" w:eastAsia="en-ID"/>
    </w:rPr>
  </w:style>
  <w:style w:type="paragraph" w:customStyle="1" w:styleId="xl123">
    <w:name w:val="xl12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24">
    <w:name w:val="xl12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25">
    <w:name w:val="xl12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color w:val="000000"/>
      <w:sz w:val="18"/>
      <w:szCs w:val="18"/>
      <w:lang w:val="en-ID" w:eastAsia="en-ID"/>
    </w:rPr>
  </w:style>
  <w:style w:type="paragraph" w:customStyle="1" w:styleId="xl126">
    <w:name w:val="xl12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27">
    <w:name w:val="xl12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128">
    <w:name w:val="xl12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sz w:val="18"/>
      <w:szCs w:val="18"/>
      <w:lang w:val="en-ID" w:eastAsia="en-ID"/>
    </w:rPr>
  </w:style>
  <w:style w:type="paragraph" w:customStyle="1" w:styleId="xl129">
    <w:name w:val="xl12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i/>
      <w:iCs/>
      <w:sz w:val="18"/>
      <w:szCs w:val="18"/>
      <w:lang w:val="en-ID" w:eastAsia="en-ID"/>
    </w:rPr>
  </w:style>
  <w:style w:type="paragraph" w:customStyle="1" w:styleId="xl130">
    <w:name w:val="xl13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31">
    <w:name w:val="xl13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i/>
      <w:iCs/>
      <w:sz w:val="18"/>
      <w:szCs w:val="18"/>
      <w:lang w:val="en-ID" w:eastAsia="en-ID"/>
    </w:rPr>
  </w:style>
  <w:style w:type="paragraph" w:customStyle="1" w:styleId="xl132">
    <w:name w:val="xl13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33">
    <w:name w:val="xl13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34">
    <w:name w:val="xl13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18"/>
      <w:szCs w:val="18"/>
      <w:lang w:val="en-ID" w:eastAsia="en-ID"/>
    </w:rPr>
  </w:style>
  <w:style w:type="paragraph" w:customStyle="1" w:styleId="xl135">
    <w:name w:val="xl13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36">
    <w:name w:val="xl13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37">
    <w:name w:val="xl13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i/>
      <w:iCs/>
      <w:color w:val="000000"/>
      <w:sz w:val="18"/>
      <w:szCs w:val="18"/>
      <w:lang w:val="en-ID" w:eastAsia="en-ID"/>
    </w:rPr>
  </w:style>
  <w:style w:type="paragraph" w:customStyle="1" w:styleId="xl138">
    <w:name w:val="xl13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color w:val="000000"/>
      <w:sz w:val="18"/>
      <w:szCs w:val="18"/>
      <w:lang w:val="en-ID" w:eastAsia="en-ID"/>
    </w:rPr>
  </w:style>
  <w:style w:type="paragraph" w:customStyle="1" w:styleId="xl139">
    <w:name w:val="xl13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color w:val="000000"/>
      <w:sz w:val="18"/>
      <w:szCs w:val="18"/>
      <w:lang w:val="en-ID" w:eastAsia="en-ID"/>
    </w:rPr>
  </w:style>
  <w:style w:type="paragraph" w:customStyle="1" w:styleId="xl140">
    <w:name w:val="xl14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i/>
      <w:iCs/>
      <w:color w:val="000000"/>
      <w:sz w:val="18"/>
      <w:szCs w:val="18"/>
      <w:lang w:val="en-ID" w:eastAsia="en-ID"/>
    </w:rPr>
  </w:style>
  <w:style w:type="paragraph" w:customStyle="1" w:styleId="xl141">
    <w:name w:val="xl14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42">
    <w:name w:val="xl14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color w:val="000000"/>
      <w:sz w:val="18"/>
      <w:szCs w:val="18"/>
      <w:lang w:val="en-ID" w:eastAsia="en-ID"/>
    </w:rPr>
  </w:style>
  <w:style w:type="paragraph" w:customStyle="1" w:styleId="xl143">
    <w:name w:val="xl14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44">
    <w:name w:val="xl14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18"/>
      <w:szCs w:val="18"/>
      <w:lang w:val="en-ID" w:eastAsia="en-ID"/>
    </w:rPr>
  </w:style>
  <w:style w:type="paragraph" w:customStyle="1" w:styleId="xl145">
    <w:name w:val="xl145"/>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b/>
      <w:bCs/>
      <w:color w:val="000000"/>
      <w:sz w:val="18"/>
      <w:szCs w:val="18"/>
      <w:lang w:val="en-ID" w:eastAsia="en-ID"/>
    </w:rPr>
  </w:style>
  <w:style w:type="paragraph" w:customStyle="1" w:styleId="xl146">
    <w:name w:val="xl146"/>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47">
    <w:name w:val="xl147"/>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48">
    <w:name w:val="xl148"/>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49">
    <w:name w:val="xl149"/>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50">
    <w:name w:val="xl150"/>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151">
    <w:name w:val="xl151"/>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color w:val="000000"/>
      <w:sz w:val="18"/>
      <w:szCs w:val="18"/>
      <w:lang w:val="en-ID" w:eastAsia="en-ID"/>
    </w:rPr>
  </w:style>
  <w:style w:type="paragraph" w:customStyle="1" w:styleId="xl152">
    <w:name w:val="xl152"/>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153">
    <w:name w:val="xl153"/>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154">
    <w:name w:val="xl154"/>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rFonts w:ascii="Segoe UI Light" w:eastAsia="Times New Roman" w:hAnsi="Segoe UI Light" w:cs="Segoe UI Light"/>
      <w:sz w:val="18"/>
      <w:szCs w:val="18"/>
      <w:lang w:val="en-ID" w:eastAsia="en-ID"/>
    </w:rPr>
  </w:style>
  <w:style w:type="paragraph" w:customStyle="1" w:styleId="xl155">
    <w:name w:val="xl155"/>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color w:val="000000"/>
      <w:sz w:val="18"/>
      <w:szCs w:val="18"/>
      <w:lang w:val="en-ID" w:eastAsia="en-ID"/>
    </w:rPr>
  </w:style>
  <w:style w:type="paragraph" w:customStyle="1" w:styleId="xl156">
    <w:name w:val="xl156"/>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rFonts w:ascii="Segoe UI Light" w:eastAsia="Times New Roman" w:hAnsi="Segoe UI Light" w:cs="Segoe UI Light"/>
      <w:sz w:val="18"/>
      <w:szCs w:val="18"/>
      <w:lang w:val="en-ID" w:eastAsia="en-ID"/>
    </w:rPr>
  </w:style>
  <w:style w:type="paragraph" w:customStyle="1" w:styleId="xl157">
    <w:name w:val="xl157"/>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58">
    <w:name w:val="xl158"/>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rFonts w:ascii="Segoe UI Light" w:eastAsia="Times New Roman" w:hAnsi="Segoe UI Light" w:cs="Segoe UI Light"/>
      <w:b/>
      <w:bCs/>
      <w:sz w:val="18"/>
      <w:szCs w:val="18"/>
      <w:lang w:val="en-ID" w:eastAsia="en-ID"/>
    </w:rPr>
  </w:style>
  <w:style w:type="paragraph" w:customStyle="1" w:styleId="xl159">
    <w:name w:val="xl159"/>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sz w:val="18"/>
      <w:szCs w:val="18"/>
      <w:lang w:val="en-ID" w:eastAsia="en-ID"/>
    </w:rPr>
  </w:style>
  <w:style w:type="paragraph" w:customStyle="1" w:styleId="xl160">
    <w:name w:val="xl160"/>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161">
    <w:name w:val="xl161"/>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62">
    <w:name w:val="xl162"/>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63">
    <w:name w:val="xl163"/>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sz w:val="18"/>
      <w:szCs w:val="18"/>
      <w:lang w:val="en-ID" w:eastAsia="en-ID"/>
    </w:rPr>
  </w:style>
  <w:style w:type="paragraph" w:customStyle="1" w:styleId="xl164">
    <w:name w:val="xl164"/>
    <w:basedOn w:val="Normal"/>
    <w:rsid w:val="00604BA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65">
    <w:name w:val="xl165"/>
    <w:basedOn w:val="Normal"/>
    <w:rsid w:val="00604BA2"/>
    <w:pPr>
      <w:widowControl/>
      <w:shd w:val="clear" w:color="000000" w:fill="FFFFFF"/>
      <w:autoSpaceDE/>
      <w:autoSpaceDN/>
      <w:spacing w:before="100" w:beforeAutospacing="1" w:after="100" w:afterAutospacing="1"/>
      <w:textAlignment w:val="center"/>
    </w:pPr>
    <w:rPr>
      <w:rFonts w:ascii="Segoe UI Light" w:eastAsia="Times New Roman" w:hAnsi="Segoe UI Light" w:cs="Segoe UI Light"/>
      <w:b/>
      <w:bCs/>
      <w:sz w:val="18"/>
      <w:szCs w:val="18"/>
      <w:lang w:val="en-ID" w:eastAsia="en-ID"/>
    </w:rPr>
  </w:style>
  <w:style w:type="paragraph" w:customStyle="1" w:styleId="xl166">
    <w:name w:val="xl166"/>
    <w:basedOn w:val="Normal"/>
    <w:rsid w:val="00604BA2"/>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67">
    <w:name w:val="xl167"/>
    <w:basedOn w:val="Normal"/>
    <w:rsid w:val="00604BA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18"/>
      <w:szCs w:val="18"/>
      <w:lang w:val="en-ID" w:eastAsia="en-ID"/>
    </w:rPr>
  </w:style>
  <w:style w:type="paragraph" w:customStyle="1" w:styleId="xl168">
    <w:name w:val="xl16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color w:val="000000"/>
      <w:sz w:val="18"/>
      <w:szCs w:val="18"/>
      <w:lang w:val="en-ID" w:eastAsia="en-ID"/>
    </w:rPr>
  </w:style>
  <w:style w:type="paragraph" w:customStyle="1" w:styleId="xl169">
    <w:name w:val="xl16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70">
    <w:name w:val="xl17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71">
    <w:name w:val="xl17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color w:val="000000"/>
      <w:sz w:val="18"/>
      <w:szCs w:val="18"/>
      <w:lang w:val="en-ID" w:eastAsia="en-ID"/>
    </w:rPr>
  </w:style>
  <w:style w:type="paragraph" w:customStyle="1" w:styleId="xl172">
    <w:name w:val="xl17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i/>
      <w:iCs/>
      <w:sz w:val="18"/>
      <w:szCs w:val="18"/>
      <w:lang w:val="en-ID" w:eastAsia="en-ID"/>
    </w:rPr>
  </w:style>
  <w:style w:type="paragraph" w:customStyle="1" w:styleId="xl173">
    <w:name w:val="xl17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i/>
      <w:iCs/>
      <w:color w:val="000000"/>
      <w:sz w:val="18"/>
      <w:szCs w:val="18"/>
      <w:lang w:val="en-ID" w:eastAsia="en-ID"/>
    </w:rPr>
  </w:style>
  <w:style w:type="paragraph" w:customStyle="1" w:styleId="xl174">
    <w:name w:val="xl17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i/>
      <w:iCs/>
      <w:sz w:val="18"/>
      <w:szCs w:val="18"/>
      <w:lang w:val="en-ID" w:eastAsia="en-ID"/>
    </w:rPr>
  </w:style>
  <w:style w:type="paragraph" w:customStyle="1" w:styleId="xl175">
    <w:name w:val="xl17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i/>
      <w:iCs/>
      <w:sz w:val="18"/>
      <w:szCs w:val="18"/>
      <w:lang w:val="en-ID" w:eastAsia="en-ID"/>
    </w:rPr>
  </w:style>
  <w:style w:type="paragraph" w:customStyle="1" w:styleId="xl176">
    <w:name w:val="xl17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i/>
      <w:iCs/>
      <w:color w:val="000000"/>
      <w:sz w:val="18"/>
      <w:szCs w:val="18"/>
      <w:lang w:val="en-ID" w:eastAsia="en-ID"/>
    </w:rPr>
  </w:style>
  <w:style w:type="paragraph" w:customStyle="1" w:styleId="xl177">
    <w:name w:val="xl17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78">
    <w:name w:val="xl17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79">
    <w:name w:val="xl17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color w:val="000000"/>
      <w:sz w:val="18"/>
      <w:szCs w:val="18"/>
      <w:lang w:val="en-ID" w:eastAsia="en-ID"/>
    </w:rPr>
  </w:style>
  <w:style w:type="paragraph" w:customStyle="1" w:styleId="xl180">
    <w:name w:val="xl18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sz w:val="18"/>
      <w:szCs w:val="18"/>
      <w:lang w:val="en-ID" w:eastAsia="en-ID"/>
    </w:rPr>
  </w:style>
  <w:style w:type="paragraph" w:customStyle="1" w:styleId="xl181">
    <w:name w:val="xl18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i/>
      <w:iCs/>
      <w:sz w:val="18"/>
      <w:szCs w:val="18"/>
      <w:lang w:val="en-ID" w:eastAsia="en-ID"/>
    </w:rPr>
  </w:style>
  <w:style w:type="paragraph" w:customStyle="1" w:styleId="xl182">
    <w:name w:val="xl18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83">
    <w:name w:val="xl18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b/>
      <w:bCs/>
      <w:color w:val="FF0000"/>
      <w:sz w:val="18"/>
      <w:szCs w:val="18"/>
      <w:lang w:val="en-ID" w:eastAsia="en-ID"/>
    </w:rPr>
  </w:style>
  <w:style w:type="paragraph" w:customStyle="1" w:styleId="xl184">
    <w:name w:val="xl18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color w:val="FF0000"/>
      <w:sz w:val="18"/>
      <w:szCs w:val="18"/>
      <w:lang w:val="en-ID" w:eastAsia="en-ID"/>
    </w:rPr>
  </w:style>
  <w:style w:type="paragraph" w:customStyle="1" w:styleId="xl185">
    <w:name w:val="xl18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b/>
      <w:bCs/>
      <w:sz w:val="18"/>
      <w:szCs w:val="18"/>
      <w:lang w:val="en-ID" w:eastAsia="en-ID"/>
    </w:rPr>
  </w:style>
  <w:style w:type="paragraph" w:customStyle="1" w:styleId="xl186">
    <w:name w:val="xl18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87">
    <w:name w:val="xl18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188">
    <w:name w:val="xl18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Segoe UI Light" w:eastAsia="Times New Roman" w:hAnsi="Segoe UI Light" w:cs="Segoe UI Light"/>
      <w:sz w:val="18"/>
      <w:szCs w:val="18"/>
      <w:lang w:val="en-ID" w:eastAsia="en-ID"/>
    </w:rPr>
  </w:style>
  <w:style w:type="paragraph" w:customStyle="1" w:styleId="xl189">
    <w:name w:val="xl18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sz w:val="18"/>
      <w:szCs w:val="18"/>
      <w:lang w:val="en-ID" w:eastAsia="en-ID"/>
    </w:rPr>
  </w:style>
  <w:style w:type="paragraph" w:customStyle="1" w:styleId="xl190">
    <w:name w:val="xl19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b/>
      <w:bCs/>
      <w:sz w:val="18"/>
      <w:szCs w:val="18"/>
      <w:lang w:val="en-ID" w:eastAsia="en-ID"/>
    </w:rPr>
  </w:style>
  <w:style w:type="paragraph" w:customStyle="1" w:styleId="xl191">
    <w:name w:val="xl19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Segoe UI Light" w:eastAsia="Times New Roman" w:hAnsi="Segoe UI Light" w:cs="Segoe UI Light"/>
      <w:b/>
      <w:bCs/>
      <w:sz w:val="18"/>
      <w:szCs w:val="18"/>
      <w:lang w:val="en-ID" w:eastAsia="en-ID"/>
    </w:rPr>
  </w:style>
  <w:style w:type="paragraph" w:customStyle="1" w:styleId="xl192">
    <w:name w:val="xl19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93">
    <w:name w:val="xl19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Segoe UI Light" w:eastAsia="Times New Roman" w:hAnsi="Segoe UI Light" w:cs="Segoe UI Light"/>
      <w:color w:val="000000"/>
      <w:sz w:val="18"/>
      <w:szCs w:val="18"/>
      <w:lang w:val="en-ID" w:eastAsia="en-ID"/>
    </w:rPr>
  </w:style>
  <w:style w:type="paragraph" w:customStyle="1" w:styleId="xl194">
    <w:name w:val="xl19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95">
    <w:name w:val="xl19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196">
    <w:name w:val="xl19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Segoe UI Light" w:eastAsia="Times New Roman" w:hAnsi="Segoe UI Light" w:cs="Segoe UI Light"/>
      <w:sz w:val="18"/>
      <w:szCs w:val="18"/>
      <w:lang w:val="en-ID" w:eastAsia="en-ID"/>
    </w:rPr>
  </w:style>
  <w:style w:type="paragraph" w:customStyle="1" w:styleId="xl197">
    <w:name w:val="xl19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Segoe UI Light" w:eastAsia="Times New Roman" w:hAnsi="Segoe UI Light" w:cs="Segoe UI Light"/>
      <w:sz w:val="18"/>
      <w:szCs w:val="18"/>
      <w:lang w:val="en-ID" w:eastAsia="en-ID"/>
    </w:rPr>
  </w:style>
  <w:style w:type="paragraph" w:customStyle="1" w:styleId="xl198">
    <w:name w:val="xl19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199">
    <w:name w:val="xl19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00">
    <w:name w:val="xl200"/>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01">
    <w:name w:val="xl20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02">
    <w:name w:val="xl20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03">
    <w:name w:val="xl20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204">
    <w:name w:val="xl20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i/>
      <w:iCs/>
      <w:sz w:val="18"/>
      <w:szCs w:val="18"/>
      <w:lang w:val="en-ID" w:eastAsia="en-ID"/>
    </w:rPr>
  </w:style>
  <w:style w:type="paragraph" w:customStyle="1" w:styleId="xl205">
    <w:name w:val="xl205"/>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sz w:val="18"/>
      <w:szCs w:val="18"/>
      <w:lang w:val="en-ID" w:eastAsia="en-ID"/>
    </w:rPr>
  </w:style>
  <w:style w:type="paragraph" w:customStyle="1" w:styleId="xl206">
    <w:name w:val="xl206"/>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i/>
      <w:iCs/>
      <w:sz w:val="18"/>
      <w:szCs w:val="18"/>
      <w:lang w:val="en-ID" w:eastAsia="en-ID"/>
    </w:rPr>
  </w:style>
  <w:style w:type="paragraph" w:customStyle="1" w:styleId="xl207">
    <w:name w:val="xl207"/>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color w:val="000000"/>
      <w:sz w:val="18"/>
      <w:szCs w:val="18"/>
      <w:lang w:val="en-ID" w:eastAsia="en-ID"/>
    </w:rPr>
  </w:style>
  <w:style w:type="paragraph" w:customStyle="1" w:styleId="xl208">
    <w:name w:val="xl208"/>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i/>
      <w:iCs/>
      <w:color w:val="000000"/>
      <w:sz w:val="18"/>
      <w:szCs w:val="18"/>
      <w:lang w:val="en-ID" w:eastAsia="en-ID"/>
    </w:rPr>
  </w:style>
  <w:style w:type="paragraph" w:customStyle="1" w:styleId="xl209">
    <w:name w:val="xl209"/>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b/>
      <w:bCs/>
      <w:color w:val="000000"/>
      <w:sz w:val="18"/>
      <w:szCs w:val="18"/>
      <w:lang w:val="en-ID" w:eastAsia="en-ID"/>
    </w:rPr>
  </w:style>
  <w:style w:type="paragraph" w:customStyle="1" w:styleId="xl210">
    <w:name w:val="xl210"/>
    <w:basedOn w:val="Normal"/>
    <w:rsid w:val="00604BA2"/>
    <w:pPr>
      <w:widowControl/>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11">
    <w:name w:val="xl211"/>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12">
    <w:name w:val="xl212"/>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18"/>
      <w:szCs w:val="18"/>
      <w:lang w:val="en-ID" w:eastAsia="en-ID"/>
    </w:rPr>
  </w:style>
  <w:style w:type="paragraph" w:customStyle="1" w:styleId="xl213">
    <w:name w:val="xl213"/>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Segoe UI Light" w:eastAsia="Times New Roman" w:hAnsi="Segoe UI Light" w:cs="Segoe UI Light"/>
      <w:sz w:val="20"/>
      <w:szCs w:val="20"/>
      <w:lang w:val="en-ID" w:eastAsia="en-ID"/>
    </w:rPr>
  </w:style>
  <w:style w:type="paragraph" w:customStyle="1" w:styleId="xl214">
    <w:name w:val="xl214"/>
    <w:basedOn w:val="Normal"/>
    <w:rsid w:val="00604BA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D" w:eastAsia="en-ID"/>
    </w:rPr>
  </w:style>
  <w:style w:type="paragraph" w:customStyle="1" w:styleId="xl109">
    <w:name w:val="xl109"/>
    <w:basedOn w:val="Normal"/>
    <w:rsid w:val="00260F8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Segoe UI Light" w:eastAsia="Times New Roman" w:hAnsi="Segoe UI Light" w:cs="Segoe UI Light"/>
      <w:sz w:val="16"/>
      <w:szCs w:val="16"/>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6188">
      <w:bodyDiv w:val="1"/>
      <w:marLeft w:val="0"/>
      <w:marRight w:val="0"/>
      <w:marTop w:val="0"/>
      <w:marBottom w:val="0"/>
      <w:divBdr>
        <w:top w:val="none" w:sz="0" w:space="0" w:color="auto"/>
        <w:left w:val="none" w:sz="0" w:space="0" w:color="auto"/>
        <w:bottom w:val="none" w:sz="0" w:space="0" w:color="auto"/>
        <w:right w:val="none" w:sz="0" w:space="0" w:color="auto"/>
      </w:divBdr>
    </w:div>
    <w:div w:id="109904197">
      <w:bodyDiv w:val="1"/>
      <w:marLeft w:val="0"/>
      <w:marRight w:val="0"/>
      <w:marTop w:val="0"/>
      <w:marBottom w:val="0"/>
      <w:divBdr>
        <w:top w:val="none" w:sz="0" w:space="0" w:color="auto"/>
        <w:left w:val="none" w:sz="0" w:space="0" w:color="auto"/>
        <w:bottom w:val="none" w:sz="0" w:space="0" w:color="auto"/>
        <w:right w:val="none" w:sz="0" w:space="0" w:color="auto"/>
      </w:divBdr>
    </w:div>
    <w:div w:id="338389880">
      <w:bodyDiv w:val="1"/>
      <w:marLeft w:val="0"/>
      <w:marRight w:val="0"/>
      <w:marTop w:val="0"/>
      <w:marBottom w:val="0"/>
      <w:divBdr>
        <w:top w:val="none" w:sz="0" w:space="0" w:color="auto"/>
        <w:left w:val="none" w:sz="0" w:space="0" w:color="auto"/>
        <w:bottom w:val="none" w:sz="0" w:space="0" w:color="auto"/>
        <w:right w:val="none" w:sz="0" w:space="0" w:color="auto"/>
      </w:divBdr>
    </w:div>
    <w:div w:id="523714665">
      <w:bodyDiv w:val="1"/>
      <w:marLeft w:val="0"/>
      <w:marRight w:val="0"/>
      <w:marTop w:val="0"/>
      <w:marBottom w:val="0"/>
      <w:divBdr>
        <w:top w:val="none" w:sz="0" w:space="0" w:color="auto"/>
        <w:left w:val="none" w:sz="0" w:space="0" w:color="auto"/>
        <w:bottom w:val="none" w:sz="0" w:space="0" w:color="auto"/>
        <w:right w:val="none" w:sz="0" w:space="0" w:color="auto"/>
      </w:divBdr>
    </w:div>
    <w:div w:id="1059980344">
      <w:bodyDiv w:val="1"/>
      <w:marLeft w:val="0"/>
      <w:marRight w:val="0"/>
      <w:marTop w:val="0"/>
      <w:marBottom w:val="0"/>
      <w:divBdr>
        <w:top w:val="none" w:sz="0" w:space="0" w:color="auto"/>
        <w:left w:val="none" w:sz="0" w:space="0" w:color="auto"/>
        <w:bottom w:val="none" w:sz="0" w:space="0" w:color="auto"/>
        <w:right w:val="none" w:sz="0" w:space="0" w:color="auto"/>
      </w:divBdr>
    </w:div>
    <w:div w:id="1069964023">
      <w:bodyDiv w:val="1"/>
      <w:marLeft w:val="0"/>
      <w:marRight w:val="0"/>
      <w:marTop w:val="0"/>
      <w:marBottom w:val="0"/>
      <w:divBdr>
        <w:top w:val="none" w:sz="0" w:space="0" w:color="auto"/>
        <w:left w:val="none" w:sz="0" w:space="0" w:color="auto"/>
        <w:bottom w:val="none" w:sz="0" w:space="0" w:color="auto"/>
        <w:right w:val="none" w:sz="0" w:space="0" w:color="auto"/>
      </w:divBdr>
    </w:div>
    <w:div w:id="1561817713">
      <w:bodyDiv w:val="1"/>
      <w:marLeft w:val="0"/>
      <w:marRight w:val="0"/>
      <w:marTop w:val="0"/>
      <w:marBottom w:val="0"/>
      <w:divBdr>
        <w:top w:val="none" w:sz="0" w:space="0" w:color="auto"/>
        <w:left w:val="none" w:sz="0" w:space="0" w:color="auto"/>
        <w:bottom w:val="none" w:sz="0" w:space="0" w:color="auto"/>
        <w:right w:val="none" w:sz="0" w:space="0" w:color="auto"/>
      </w:divBdr>
    </w:div>
    <w:div w:id="1588466857">
      <w:bodyDiv w:val="1"/>
      <w:marLeft w:val="0"/>
      <w:marRight w:val="0"/>
      <w:marTop w:val="0"/>
      <w:marBottom w:val="0"/>
      <w:divBdr>
        <w:top w:val="none" w:sz="0" w:space="0" w:color="auto"/>
        <w:left w:val="none" w:sz="0" w:space="0" w:color="auto"/>
        <w:bottom w:val="none" w:sz="0" w:space="0" w:color="auto"/>
        <w:right w:val="none" w:sz="0" w:space="0" w:color="auto"/>
      </w:divBdr>
    </w:div>
    <w:div w:id="1752772832">
      <w:bodyDiv w:val="1"/>
      <w:marLeft w:val="0"/>
      <w:marRight w:val="0"/>
      <w:marTop w:val="0"/>
      <w:marBottom w:val="0"/>
      <w:divBdr>
        <w:top w:val="none" w:sz="0" w:space="0" w:color="auto"/>
        <w:left w:val="none" w:sz="0" w:space="0" w:color="auto"/>
        <w:bottom w:val="none" w:sz="0" w:space="0" w:color="auto"/>
        <w:right w:val="none" w:sz="0" w:space="0" w:color="auto"/>
      </w:divBdr>
    </w:div>
    <w:div w:id="1876888165">
      <w:bodyDiv w:val="1"/>
      <w:marLeft w:val="0"/>
      <w:marRight w:val="0"/>
      <w:marTop w:val="0"/>
      <w:marBottom w:val="0"/>
      <w:divBdr>
        <w:top w:val="none" w:sz="0" w:space="0" w:color="auto"/>
        <w:left w:val="none" w:sz="0" w:space="0" w:color="auto"/>
        <w:bottom w:val="none" w:sz="0" w:space="0" w:color="auto"/>
        <w:right w:val="none" w:sz="0" w:space="0" w:color="auto"/>
      </w:divBdr>
    </w:div>
    <w:div w:id="1931889451">
      <w:bodyDiv w:val="1"/>
      <w:marLeft w:val="0"/>
      <w:marRight w:val="0"/>
      <w:marTop w:val="0"/>
      <w:marBottom w:val="0"/>
      <w:divBdr>
        <w:top w:val="none" w:sz="0" w:space="0" w:color="auto"/>
        <w:left w:val="none" w:sz="0" w:space="0" w:color="auto"/>
        <w:bottom w:val="none" w:sz="0" w:space="0" w:color="auto"/>
        <w:right w:val="none" w:sz="0" w:space="0" w:color="auto"/>
      </w:divBdr>
    </w:div>
    <w:div w:id="2111511131">
      <w:bodyDiv w:val="1"/>
      <w:marLeft w:val="0"/>
      <w:marRight w:val="0"/>
      <w:marTop w:val="0"/>
      <w:marBottom w:val="0"/>
      <w:divBdr>
        <w:top w:val="none" w:sz="0" w:space="0" w:color="auto"/>
        <w:left w:val="none" w:sz="0" w:space="0" w:color="auto"/>
        <w:bottom w:val="none" w:sz="0" w:space="0" w:color="auto"/>
        <w:right w:val="none" w:sz="0" w:space="0" w:color="auto"/>
      </w:divBdr>
    </w:div>
    <w:div w:id="2145652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image" Target="media/image4.png"/><Relationship Id="rId30"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1C871-3CD5-44D0-8CE8-152BCD47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3221</TotalTime>
  <Pages>51</Pages>
  <Words>17253</Words>
  <Characters>98348</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rizkannaufal@outlook.com</cp:lastModifiedBy>
  <cp:revision>77</cp:revision>
  <dcterms:created xsi:type="dcterms:W3CDTF">2021-08-21T03:09:00Z</dcterms:created>
  <dcterms:modified xsi:type="dcterms:W3CDTF">2022-07-23T22:45:00Z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2021-08-16T00:00:00Z</vt:filetime>
  </property>
  <property fmtid="{D5CDD505-2E9C-101B-9397-08002B2CF9AE}" pid="3" name="Creator">
    <vt:lpwstr>Microsoft® Word 2016</vt:lpwstr>
  </property>
  <property fmtid="{D5CDD505-2E9C-101B-9397-08002B2CF9AE}" pid="4" name="LastSaved">
    <vt:filetime>2021-08-21T00:00:00Z</vt:filetime>
  </property>
</Properties>
</file>